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88" w:rsidRPr="00812FE8" w:rsidRDefault="006B1388" w:rsidP="00812FE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12FE8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812FE8" w:rsidRPr="00812FE8" w:rsidRDefault="006B1388" w:rsidP="00812FE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12FE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12FE8">
        <w:rPr>
          <w:rFonts w:ascii="Times New Roman" w:hAnsi="Times New Roman" w:cs="Times New Roman"/>
          <w:sz w:val="24"/>
          <w:szCs w:val="24"/>
        </w:rPr>
        <w:t xml:space="preserve"> проекту решения Петрозаводского городско</w:t>
      </w:r>
      <w:r w:rsidR="00812FE8" w:rsidRPr="00812FE8">
        <w:rPr>
          <w:rFonts w:ascii="Times New Roman" w:hAnsi="Times New Roman" w:cs="Times New Roman"/>
          <w:sz w:val="24"/>
          <w:szCs w:val="24"/>
        </w:rPr>
        <w:t>го Совета «О внесении изменений</w:t>
      </w:r>
    </w:p>
    <w:p w:rsidR="00812FE8" w:rsidRDefault="006B1388" w:rsidP="00812FE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12F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2FE8">
        <w:rPr>
          <w:rFonts w:ascii="Times New Roman" w:hAnsi="Times New Roman" w:cs="Times New Roman"/>
          <w:sz w:val="24"/>
          <w:szCs w:val="24"/>
        </w:rPr>
        <w:t xml:space="preserve"> Решение Петрозаводского городского С</w:t>
      </w:r>
      <w:r w:rsidR="00812FE8">
        <w:rPr>
          <w:rFonts w:ascii="Times New Roman" w:hAnsi="Times New Roman" w:cs="Times New Roman"/>
          <w:sz w:val="24"/>
          <w:szCs w:val="24"/>
        </w:rPr>
        <w:t>овета от 03.06.2014 № 27/27-414</w:t>
      </w:r>
    </w:p>
    <w:p w:rsidR="006B1388" w:rsidRPr="00812FE8" w:rsidRDefault="006B1388" w:rsidP="00812FE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12FE8">
        <w:rPr>
          <w:rFonts w:ascii="Times New Roman" w:hAnsi="Times New Roman" w:cs="Times New Roman"/>
          <w:sz w:val="24"/>
          <w:szCs w:val="24"/>
        </w:rPr>
        <w:t>«Об утверждении Правил благоустройства, обеспечения чистоты и порядка в Петрозаводском городском округе»</w:t>
      </w:r>
    </w:p>
    <w:p w:rsidR="006B1388" w:rsidRPr="00B51D17" w:rsidRDefault="006B1388" w:rsidP="00B51D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388" w:rsidRDefault="006B1388" w:rsidP="00812FE8">
      <w:pPr>
        <w:spacing w:after="0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D17">
        <w:rPr>
          <w:rFonts w:ascii="Times New Roman" w:hAnsi="Times New Roman" w:cs="Times New Roman"/>
          <w:sz w:val="24"/>
          <w:szCs w:val="24"/>
        </w:rPr>
        <w:t>Изменения вносятся на основании пункта 25 части 1 статьи 16 Федерального закона от 06.10.2003 № 131-ФЗ «Об общих принципах организации местного самоупр</w:t>
      </w:r>
      <w:r w:rsidR="007A51E4">
        <w:rPr>
          <w:rFonts w:ascii="Times New Roman" w:hAnsi="Times New Roman" w:cs="Times New Roman"/>
          <w:sz w:val="24"/>
          <w:szCs w:val="24"/>
        </w:rPr>
        <w:t>авления в Российской Федерации», а также во исполнени</w:t>
      </w:r>
      <w:r w:rsidR="00951EA9">
        <w:rPr>
          <w:rFonts w:ascii="Times New Roman" w:hAnsi="Times New Roman" w:cs="Times New Roman"/>
          <w:sz w:val="24"/>
          <w:szCs w:val="24"/>
        </w:rPr>
        <w:t>е</w:t>
      </w:r>
      <w:r w:rsidR="007A51E4">
        <w:rPr>
          <w:rFonts w:ascii="Times New Roman" w:hAnsi="Times New Roman" w:cs="Times New Roman"/>
          <w:sz w:val="24"/>
          <w:szCs w:val="24"/>
        </w:rPr>
        <w:t xml:space="preserve"> требований, установленных </w:t>
      </w:r>
      <w:r w:rsidR="00951EA9">
        <w:rPr>
          <w:rFonts w:ascii="Times New Roman" w:hAnsi="Times New Roman" w:cs="Times New Roman"/>
          <w:sz w:val="24"/>
          <w:szCs w:val="24"/>
        </w:rPr>
        <w:t>п</w:t>
      </w:r>
      <w:r w:rsidR="007A51E4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10.02.2017 №169 «</w:t>
      </w:r>
      <w:r w:rsidR="00951EA9" w:rsidRPr="00951EA9">
        <w:rPr>
          <w:rFonts w:ascii="Times New Roman" w:hAnsi="Times New Roman" w:cs="Times New Roman"/>
          <w:sz w:val="24"/>
          <w:szCs w:val="24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 w:rsidR="00951EA9">
        <w:rPr>
          <w:rFonts w:ascii="Times New Roman" w:hAnsi="Times New Roman" w:cs="Times New Roman"/>
          <w:sz w:val="24"/>
          <w:szCs w:val="24"/>
        </w:rPr>
        <w:t>ния современной городской среды</w:t>
      </w:r>
      <w:r w:rsidR="007A51E4">
        <w:rPr>
          <w:rFonts w:ascii="Times New Roman" w:hAnsi="Times New Roman" w:cs="Times New Roman"/>
          <w:sz w:val="24"/>
          <w:szCs w:val="24"/>
        </w:rPr>
        <w:t>».</w:t>
      </w:r>
    </w:p>
    <w:p w:rsidR="0007511A" w:rsidRDefault="0007511A" w:rsidP="00812FE8">
      <w:pPr>
        <w:spacing w:after="0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D17">
        <w:rPr>
          <w:rFonts w:ascii="Times New Roman" w:hAnsi="Times New Roman" w:cs="Times New Roman"/>
          <w:sz w:val="24"/>
          <w:szCs w:val="24"/>
        </w:rPr>
        <w:t>Изменения подготовлены в целях приведения Правил благоустройства, обеспечения чистоты и порядка в Петрозаводском городском округе, утвержденных Решением Петрозаводского городского Со</w:t>
      </w:r>
      <w:r w:rsidR="005D2DF4">
        <w:rPr>
          <w:rFonts w:ascii="Times New Roman" w:hAnsi="Times New Roman" w:cs="Times New Roman"/>
          <w:sz w:val="24"/>
          <w:szCs w:val="24"/>
        </w:rPr>
        <w:t>вета от 03.06.2</w:t>
      </w:r>
      <w:r w:rsidR="00951EA9">
        <w:rPr>
          <w:rFonts w:ascii="Times New Roman" w:hAnsi="Times New Roman" w:cs="Times New Roman"/>
          <w:sz w:val="24"/>
          <w:szCs w:val="24"/>
        </w:rPr>
        <w:t>014 № 27/27-414</w:t>
      </w:r>
      <w:r w:rsidRPr="00B51D17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="00951EA9">
        <w:rPr>
          <w:rFonts w:ascii="Times New Roman" w:hAnsi="Times New Roman" w:cs="Times New Roman"/>
          <w:sz w:val="24"/>
          <w:szCs w:val="24"/>
        </w:rPr>
        <w:t>,</w:t>
      </w:r>
      <w:r w:rsidRPr="00B51D17">
        <w:rPr>
          <w:rFonts w:ascii="Times New Roman" w:hAnsi="Times New Roman" w:cs="Times New Roman"/>
          <w:sz w:val="24"/>
          <w:szCs w:val="24"/>
        </w:rPr>
        <w:t xml:space="preserve"> в соответствие с </w:t>
      </w:r>
      <w:r>
        <w:rPr>
          <w:rFonts w:ascii="Times New Roman" w:hAnsi="Times New Roman" w:cs="Times New Roman"/>
          <w:sz w:val="24"/>
          <w:szCs w:val="24"/>
        </w:rPr>
        <w:t>Методическими рекомендациями для подготовки правил благоустройства, территорий поселений, городских округов, внутригородских районо</w:t>
      </w:r>
      <w:r w:rsidR="00951EA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="00951EA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риказом Министерства строительства и жилищно-коммунального хозяйства Российской Федерации от 13.04.2017 № 711/пр.</w:t>
      </w:r>
    </w:p>
    <w:p w:rsidR="00FA283A" w:rsidRDefault="002626A0" w:rsidP="00812FE8">
      <w:pPr>
        <w:spacing w:after="0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Данным проектом </w:t>
      </w:r>
      <w:r w:rsidR="00FA283A">
        <w:rPr>
          <w:rFonts w:ascii="Times New Roman" w:hAnsi="Times New Roman" w:cs="Times New Roman"/>
          <w:sz w:val="24"/>
          <w:szCs w:val="24"/>
        </w:rPr>
        <w:t>предлагается дополнить Правила</w:t>
      </w:r>
      <w:r w:rsidR="0007511A">
        <w:rPr>
          <w:rFonts w:ascii="Times New Roman" w:hAnsi="Times New Roman" w:cs="Times New Roman"/>
          <w:sz w:val="24"/>
          <w:szCs w:val="24"/>
        </w:rPr>
        <w:t xml:space="preserve"> статья</w:t>
      </w:r>
      <w:r w:rsidR="00FA283A">
        <w:rPr>
          <w:rFonts w:ascii="Times New Roman" w:hAnsi="Times New Roman" w:cs="Times New Roman"/>
          <w:sz w:val="24"/>
          <w:szCs w:val="24"/>
        </w:rPr>
        <w:t xml:space="preserve">ми </w:t>
      </w:r>
      <w:proofErr w:type="gramStart"/>
      <w:r w:rsidR="00FA283A">
        <w:rPr>
          <w:rFonts w:ascii="Times New Roman" w:hAnsi="Times New Roman" w:cs="Times New Roman"/>
          <w:sz w:val="24"/>
          <w:szCs w:val="24"/>
        </w:rPr>
        <w:t>1.1.</w:t>
      </w:r>
      <w:r w:rsidR="000A4B0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7511A">
        <w:rPr>
          <w:rFonts w:ascii="Times New Roman" w:hAnsi="Times New Roman" w:cs="Times New Roman"/>
          <w:sz w:val="24"/>
          <w:szCs w:val="24"/>
        </w:rPr>
        <w:t xml:space="preserve"> 3.1.</w:t>
      </w:r>
      <w:r w:rsidR="00FA283A">
        <w:rPr>
          <w:rFonts w:ascii="Times New Roman" w:hAnsi="Times New Roman" w:cs="Times New Roman"/>
          <w:sz w:val="24"/>
          <w:szCs w:val="24"/>
        </w:rPr>
        <w:t>, 3.2.</w:t>
      </w:r>
    </w:p>
    <w:p w:rsidR="00FA283A" w:rsidRDefault="00FA283A" w:rsidP="00812FE8">
      <w:pPr>
        <w:spacing w:after="0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1.1</w:t>
      </w:r>
      <w:r w:rsidR="006D2D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содержит положения нормативно-правового регулирования, применяемы</w:t>
      </w:r>
      <w:r w:rsidR="006D2D8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при осуществлении деятельности по благоустройству.</w:t>
      </w:r>
      <w:r w:rsidR="00075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85E" w:rsidRDefault="00FA283A" w:rsidP="00812FE8">
      <w:pPr>
        <w:spacing w:after="0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3.1. - </w:t>
      </w:r>
      <w:r w:rsidR="0007511A">
        <w:rPr>
          <w:rFonts w:ascii="Times New Roman" w:hAnsi="Times New Roman" w:cs="Times New Roman"/>
          <w:sz w:val="24"/>
          <w:szCs w:val="24"/>
        </w:rPr>
        <w:t>«Формы и механизмы общественного участия в принятии решений и реализации проектов комплексного благоустройства и развития городской среды»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6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916E37">
        <w:rPr>
          <w:rFonts w:ascii="Times New Roman" w:hAnsi="Times New Roman" w:cs="Times New Roman"/>
          <w:sz w:val="24"/>
          <w:szCs w:val="24"/>
        </w:rPr>
        <w:t xml:space="preserve">еализация </w:t>
      </w:r>
      <w:r>
        <w:rPr>
          <w:rFonts w:ascii="Times New Roman" w:hAnsi="Times New Roman" w:cs="Times New Roman"/>
          <w:sz w:val="24"/>
          <w:szCs w:val="24"/>
        </w:rPr>
        <w:t>данной статьи</w:t>
      </w:r>
      <w:r w:rsidR="00916E37">
        <w:rPr>
          <w:rFonts w:ascii="Times New Roman" w:hAnsi="Times New Roman" w:cs="Times New Roman"/>
          <w:sz w:val="24"/>
          <w:szCs w:val="24"/>
        </w:rPr>
        <w:t xml:space="preserve"> предполагает </w:t>
      </w:r>
      <w:r w:rsidR="0030485E">
        <w:rPr>
          <w:rFonts w:ascii="Times New Roman" w:hAnsi="Times New Roman" w:cs="Times New Roman"/>
          <w:sz w:val="24"/>
          <w:szCs w:val="24"/>
        </w:rPr>
        <w:t xml:space="preserve">совместную работу органа местного самоуправления и </w:t>
      </w:r>
      <w:r w:rsidR="00916E37">
        <w:rPr>
          <w:rFonts w:ascii="Times New Roman" w:hAnsi="Times New Roman" w:cs="Times New Roman"/>
          <w:sz w:val="24"/>
          <w:szCs w:val="24"/>
        </w:rPr>
        <w:t>активных жителей Петрозаводского городского округа, представителей сообществ, различных объединений и организаций</w:t>
      </w:r>
      <w:r w:rsidR="0030485E">
        <w:rPr>
          <w:rFonts w:ascii="Times New Roman" w:hAnsi="Times New Roman" w:cs="Times New Roman"/>
          <w:sz w:val="24"/>
          <w:szCs w:val="24"/>
        </w:rPr>
        <w:t>, профессиональных специалистов при</w:t>
      </w:r>
      <w:r w:rsidR="00916E37">
        <w:rPr>
          <w:rFonts w:ascii="Times New Roman" w:hAnsi="Times New Roman" w:cs="Times New Roman"/>
          <w:sz w:val="24"/>
          <w:szCs w:val="24"/>
        </w:rPr>
        <w:t xml:space="preserve"> проектировани</w:t>
      </w:r>
      <w:r w:rsidR="0030485E">
        <w:rPr>
          <w:rFonts w:ascii="Times New Roman" w:hAnsi="Times New Roman" w:cs="Times New Roman"/>
          <w:sz w:val="24"/>
          <w:szCs w:val="24"/>
        </w:rPr>
        <w:t>и</w:t>
      </w:r>
      <w:r w:rsidR="00916E37">
        <w:rPr>
          <w:rFonts w:ascii="Times New Roman" w:hAnsi="Times New Roman" w:cs="Times New Roman"/>
          <w:sz w:val="24"/>
          <w:szCs w:val="24"/>
        </w:rPr>
        <w:t xml:space="preserve"> любых изменений в сфере благоустройства Пе</w:t>
      </w:r>
      <w:r w:rsidR="00BE675B">
        <w:rPr>
          <w:rFonts w:ascii="Times New Roman" w:hAnsi="Times New Roman" w:cs="Times New Roman"/>
          <w:sz w:val="24"/>
          <w:szCs w:val="24"/>
        </w:rPr>
        <w:t>трозаводского городского округа путем проведения обсуждений, консультаций, осуществления общественного контроля</w:t>
      </w:r>
      <w:r w:rsidR="0030485E">
        <w:rPr>
          <w:rFonts w:ascii="Times New Roman" w:hAnsi="Times New Roman" w:cs="Times New Roman"/>
          <w:sz w:val="24"/>
          <w:szCs w:val="24"/>
        </w:rPr>
        <w:t>.</w:t>
      </w:r>
    </w:p>
    <w:p w:rsidR="00A5338E" w:rsidRDefault="0030485E" w:rsidP="00812FE8">
      <w:pPr>
        <w:spacing w:after="0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включение статьи 3.1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D2D8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D2D8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A5338E">
        <w:rPr>
          <w:rFonts w:ascii="Times New Roman" w:hAnsi="Times New Roman" w:cs="Times New Roman"/>
          <w:sz w:val="24"/>
          <w:szCs w:val="24"/>
        </w:rPr>
        <w:t>позволит Администрации Петрозаводского городского округа исполнить свои обязательства по реализации муниципальной программы «</w:t>
      </w:r>
      <w:r w:rsidR="00A5338E" w:rsidRPr="00A5338E">
        <w:rPr>
          <w:rFonts w:ascii="Times New Roman" w:hAnsi="Times New Roman" w:cs="Times New Roman"/>
          <w:sz w:val="24"/>
          <w:szCs w:val="24"/>
        </w:rPr>
        <w:t>Благоустройство и охрана окружающей среды Петрозаводского городского округа</w:t>
      </w:r>
      <w:r w:rsidR="00A5338E" w:rsidRPr="005D2DF4">
        <w:rPr>
          <w:rFonts w:ascii="Times New Roman" w:hAnsi="Times New Roman" w:cs="Times New Roman"/>
          <w:sz w:val="24"/>
          <w:szCs w:val="24"/>
        </w:rPr>
        <w:t>».</w:t>
      </w:r>
    </w:p>
    <w:p w:rsidR="002626A0" w:rsidRDefault="006D2D85" w:rsidP="00812FE8">
      <w:pPr>
        <w:spacing w:after="0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Статьей 3.2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0A4B0F">
        <w:rPr>
          <w:rFonts w:ascii="Times New Roman" w:hAnsi="Times New Roman" w:cs="Times New Roman"/>
          <w:sz w:val="24"/>
          <w:szCs w:val="24"/>
        </w:rPr>
        <w:t xml:space="preserve"> устанавливаются</w:t>
      </w:r>
      <w:proofErr w:type="gramEnd"/>
      <w:r w:rsidR="000A4B0F" w:rsidRPr="000A4B0F">
        <w:rPr>
          <w:rFonts w:ascii="Times New Roman" w:hAnsi="Times New Roman" w:cs="Times New Roman"/>
          <w:sz w:val="24"/>
          <w:szCs w:val="24"/>
        </w:rPr>
        <w:t xml:space="preserve"> требования к доступности городской среды для маломобильных групп населения в соответствии с нормами действующего законодательства.</w:t>
      </w:r>
    </w:p>
    <w:p w:rsidR="00812FE8" w:rsidRDefault="00812FE8" w:rsidP="00812FE8">
      <w:pPr>
        <w:spacing w:after="0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2FE8" w:rsidRDefault="00812FE8" w:rsidP="00812FE8">
      <w:pPr>
        <w:spacing w:after="0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812FE8" w:rsidRDefault="00812FE8" w:rsidP="00812FE8">
      <w:pPr>
        <w:spacing w:after="0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812FE8" w:rsidRDefault="00812FE8" w:rsidP="00812FE8">
      <w:pPr>
        <w:spacing w:after="0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812FE8" w:rsidRDefault="00812FE8" w:rsidP="00812FE8">
      <w:pPr>
        <w:spacing w:after="0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Петрозаводского городского округа –</w:t>
      </w:r>
    </w:p>
    <w:p w:rsidR="00812FE8" w:rsidRDefault="00812FE8" w:rsidP="00812FE8">
      <w:pPr>
        <w:spacing w:after="0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председатель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комитета жилищно-</w:t>
      </w:r>
    </w:p>
    <w:p w:rsidR="00812FE8" w:rsidRPr="00B51D17" w:rsidRDefault="00812FE8" w:rsidP="00812FE8">
      <w:pPr>
        <w:spacing w:after="0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коммунального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хозяйства                                                                                                   Ю.И.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Мизинкова</w:t>
      </w:r>
      <w:proofErr w:type="spellEnd"/>
    </w:p>
    <w:p w:rsidR="009C7C65" w:rsidRDefault="0094101D" w:rsidP="00812FE8">
      <w:pPr>
        <w:spacing w:after="0" w:line="240" w:lineRule="auto"/>
        <w:ind w:left="-567" w:right="-426"/>
        <w:rPr>
          <w:rFonts w:ascii="Times New Roman" w:hAnsi="Times New Roman" w:cs="Times New Roman"/>
          <w:sz w:val="24"/>
          <w:szCs w:val="24"/>
        </w:rPr>
      </w:pPr>
    </w:p>
    <w:p w:rsidR="00812FE8" w:rsidRDefault="00812FE8" w:rsidP="00812FE8">
      <w:pPr>
        <w:spacing w:after="0" w:line="240" w:lineRule="auto"/>
        <w:ind w:left="-567" w:right="-426"/>
        <w:rPr>
          <w:rFonts w:ascii="Times New Roman" w:hAnsi="Times New Roman" w:cs="Times New Roman"/>
          <w:sz w:val="24"/>
          <w:szCs w:val="24"/>
        </w:rPr>
      </w:pPr>
    </w:p>
    <w:p w:rsidR="00812FE8" w:rsidRDefault="00812FE8" w:rsidP="00812FE8">
      <w:pPr>
        <w:spacing w:after="0" w:line="240" w:lineRule="auto"/>
        <w:ind w:left="-567" w:right="-426"/>
        <w:rPr>
          <w:rFonts w:ascii="Times New Roman" w:hAnsi="Times New Roman" w:cs="Times New Roman"/>
          <w:sz w:val="24"/>
          <w:szCs w:val="24"/>
        </w:rPr>
      </w:pPr>
    </w:p>
    <w:p w:rsidR="00812FE8" w:rsidRDefault="00812FE8" w:rsidP="00812FE8">
      <w:pPr>
        <w:spacing w:after="0" w:line="240" w:lineRule="auto"/>
        <w:ind w:left="-567" w:right="-426"/>
        <w:rPr>
          <w:rFonts w:ascii="Times New Roman" w:hAnsi="Times New Roman" w:cs="Times New Roman"/>
          <w:sz w:val="24"/>
          <w:szCs w:val="24"/>
        </w:rPr>
      </w:pPr>
    </w:p>
    <w:p w:rsidR="00812FE8" w:rsidRDefault="00812FE8" w:rsidP="00812FE8">
      <w:pPr>
        <w:spacing w:after="0" w:line="240" w:lineRule="auto"/>
        <w:ind w:left="-567" w:right="-426"/>
        <w:rPr>
          <w:rFonts w:ascii="Times New Roman" w:hAnsi="Times New Roman" w:cs="Times New Roman"/>
          <w:sz w:val="24"/>
          <w:szCs w:val="24"/>
        </w:rPr>
      </w:pPr>
    </w:p>
    <w:p w:rsidR="00812FE8" w:rsidRDefault="00812FE8" w:rsidP="00812FE8">
      <w:pPr>
        <w:spacing w:after="0" w:line="240" w:lineRule="auto"/>
        <w:ind w:left="-567" w:right="-426"/>
        <w:rPr>
          <w:rFonts w:ascii="Times New Roman" w:hAnsi="Times New Roman" w:cs="Times New Roman"/>
          <w:sz w:val="16"/>
          <w:szCs w:val="16"/>
        </w:rPr>
      </w:pPr>
    </w:p>
    <w:p w:rsidR="00812FE8" w:rsidRDefault="00812FE8" w:rsidP="00812FE8">
      <w:pPr>
        <w:spacing w:after="0" w:line="240" w:lineRule="auto"/>
        <w:ind w:left="-567" w:right="-426"/>
        <w:rPr>
          <w:rFonts w:ascii="Times New Roman" w:hAnsi="Times New Roman" w:cs="Times New Roman"/>
          <w:sz w:val="16"/>
          <w:szCs w:val="16"/>
        </w:rPr>
      </w:pPr>
    </w:p>
    <w:p w:rsidR="00812FE8" w:rsidRDefault="00812FE8" w:rsidP="00812FE8">
      <w:pPr>
        <w:spacing w:after="0" w:line="240" w:lineRule="auto"/>
        <w:ind w:left="-567" w:right="-426"/>
        <w:rPr>
          <w:rFonts w:ascii="Times New Roman" w:hAnsi="Times New Roman" w:cs="Times New Roman"/>
          <w:sz w:val="16"/>
          <w:szCs w:val="16"/>
        </w:rPr>
      </w:pPr>
    </w:p>
    <w:p w:rsidR="00812FE8" w:rsidRDefault="00812FE8" w:rsidP="00812FE8">
      <w:pPr>
        <w:spacing w:after="0" w:line="240" w:lineRule="auto"/>
        <w:ind w:left="-567" w:right="-426"/>
        <w:rPr>
          <w:rFonts w:ascii="Times New Roman" w:hAnsi="Times New Roman" w:cs="Times New Roman"/>
          <w:sz w:val="16"/>
          <w:szCs w:val="16"/>
        </w:rPr>
      </w:pPr>
    </w:p>
    <w:p w:rsidR="00812FE8" w:rsidRPr="00812FE8" w:rsidRDefault="00812FE8" w:rsidP="00812FE8">
      <w:pPr>
        <w:spacing w:after="0" w:line="240" w:lineRule="auto"/>
        <w:ind w:left="-567" w:right="-426"/>
        <w:rPr>
          <w:rFonts w:ascii="Times New Roman" w:hAnsi="Times New Roman" w:cs="Times New Roman"/>
          <w:sz w:val="16"/>
          <w:szCs w:val="16"/>
        </w:rPr>
      </w:pPr>
      <w:r w:rsidRPr="00812FE8">
        <w:rPr>
          <w:rFonts w:ascii="Times New Roman" w:hAnsi="Times New Roman" w:cs="Times New Roman"/>
          <w:sz w:val="16"/>
          <w:szCs w:val="16"/>
        </w:rPr>
        <w:t>Морозова О.О. 71-35-60</w:t>
      </w:r>
    </w:p>
    <w:sectPr w:rsidR="00812FE8" w:rsidRPr="00812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88"/>
    <w:rsid w:val="0007511A"/>
    <w:rsid w:val="000A4B0F"/>
    <w:rsid w:val="001A3F2E"/>
    <w:rsid w:val="002058E0"/>
    <w:rsid w:val="00205EC5"/>
    <w:rsid w:val="002626A0"/>
    <w:rsid w:val="0030485E"/>
    <w:rsid w:val="0045423D"/>
    <w:rsid w:val="004F3C64"/>
    <w:rsid w:val="005D2DF4"/>
    <w:rsid w:val="006B1388"/>
    <w:rsid w:val="006D2D85"/>
    <w:rsid w:val="007A51E4"/>
    <w:rsid w:val="00812FE8"/>
    <w:rsid w:val="00916E37"/>
    <w:rsid w:val="0094101D"/>
    <w:rsid w:val="00951EA9"/>
    <w:rsid w:val="00A5338E"/>
    <w:rsid w:val="00B51D17"/>
    <w:rsid w:val="00B86B2E"/>
    <w:rsid w:val="00BE675B"/>
    <w:rsid w:val="00CD2A34"/>
    <w:rsid w:val="00FA0035"/>
    <w:rsid w:val="00FA1270"/>
    <w:rsid w:val="00FA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856BE-E716-4E3C-A2FF-1D44CA08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2DF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12F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ПГО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Козачек Оксана</dc:creator>
  <cp:keywords/>
  <dc:description/>
  <cp:lastModifiedBy>Морозова Ольга</cp:lastModifiedBy>
  <cp:revision>4</cp:revision>
  <cp:lastPrinted>2017-08-31T14:07:00Z</cp:lastPrinted>
  <dcterms:created xsi:type="dcterms:W3CDTF">2017-08-29T13:48:00Z</dcterms:created>
  <dcterms:modified xsi:type="dcterms:W3CDTF">2017-08-31T14:12:00Z</dcterms:modified>
</cp:coreProperties>
</file>