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Протокол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публичных слушаний по проектам  решений  Петрозаводского городского Совета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«О внесении изменений в Правила землепользования и застройки</w:t>
      </w:r>
    </w:p>
    <w:p w:rsidR="00B043FD" w:rsidRPr="00E6699B" w:rsidRDefault="00B043FD" w:rsidP="00B043FD">
      <w:pPr>
        <w:jc w:val="center"/>
        <w:rPr>
          <w:b/>
        </w:rPr>
      </w:pPr>
      <w:r w:rsidRPr="00E6699B">
        <w:rPr>
          <w:b/>
        </w:rPr>
        <w:t>города Петрозаводска в границах территории Петрозаводского городского округа»</w:t>
      </w:r>
    </w:p>
    <w:p w:rsidR="00B043FD" w:rsidRPr="00E6699B" w:rsidRDefault="00B043FD" w:rsidP="00B043FD">
      <w:pPr>
        <w:jc w:val="center"/>
      </w:pPr>
    </w:p>
    <w:p w:rsidR="00B043FD" w:rsidRPr="00E6699B" w:rsidRDefault="009E64E1" w:rsidP="004D4918">
      <w:pPr>
        <w:ind w:right="-1"/>
      </w:pPr>
      <w:r>
        <w:rPr>
          <w:b/>
        </w:rPr>
        <w:t>10 января</w:t>
      </w:r>
      <w:r w:rsidR="00EB0EAC">
        <w:rPr>
          <w:b/>
        </w:rPr>
        <w:t xml:space="preserve"> </w:t>
      </w:r>
      <w:r w:rsidR="00B043FD">
        <w:rPr>
          <w:b/>
        </w:rPr>
        <w:t xml:space="preserve"> 201</w:t>
      </w:r>
      <w:r>
        <w:rPr>
          <w:b/>
        </w:rPr>
        <w:t>8 года</w:t>
      </w:r>
      <w:r w:rsidR="00B043FD" w:rsidRPr="00E6699B">
        <w:rPr>
          <w:b/>
        </w:rPr>
        <w:t xml:space="preserve">                                                                                                       г. Петрозаводск</w:t>
      </w:r>
    </w:p>
    <w:p w:rsidR="00B043FD" w:rsidRPr="00E6699B" w:rsidRDefault="00B043FD" w:rsidP="00A12D45">
      <w:pPr>
        <w:ind w:right="-1" w:firstLine="851"/>
      </w:pPr>
    </w:p>
    <w:p w:rsidR="00B043FD" w:rsidRPr="00E6699B" w:rsidRDefault="00B043FD" w:rsidP="00035FD8">
      <w:pPr>
        <w:ind w:right="-1" w:firstLine="709"/>
      </w:pPr>
      <w:r w:rsidRPr="00E6699B">
        <w:t>1</w:t>
      </w:r>
      <w:r w:rsidR="004B448E">
        <w:t>7</w:t>
      </w:r>
      <w:r w:rsidRPr="00E6699B">
        <w:t>.00 часов, большой зал здания Администрации Петрозаводского городского округа (каб.203).</w:t>
      </w:r>
    </w:p>
    <w:p w:rsidR="00B043FD" w:rsidRPr="00E6699B" w:rsidRDefault="00B043FD" w:rsidP="00035FD8">
      <w:pPr>
        <w:ind w:firstLine="709"/>
        <w:rPr>
          <w:b/>
        </w:rPr>
      </w:pPr>
      <w:r w:rsidRPr="00E6699B">
        <w:rPr>
          <w:b/>
        </w:rPr>
        <w:t>Присутствовали:</w:t>
      </w:r>
    </w:p>
    <w:p w:rsidR="00B043FD" w:rsidRPr="00E6699B" w:rsidRDefault="00EB0EAC" w:rsidP="00035FD8">
      <w:pPr>
        <w:ind w:firstLine="709"/>
        <w:jc w:val="both"/>
      </w:pPr>
      <w:r>
        <w:t>Ж</w:t>
      </w:r>
      <w:r w:rsidRPr="00E6699B">
        <w:t>ители города</w:t>
      </w:r>
      <w:r>
        <w:t>, п</w:t>
      </w:r>
      <w:r w:rsidR="00B043FD" w:rsidRPr="00E6699B">
        <w:t>редставители Администрации  Петрозаводского  городского округа</w:t>
      </w:r>
      <w:r w:rsidR="00EA05CB">
        <w:t>.</w:t>
      </w:r>
    </w:p>
    <w:p w:rsidR="00B043FD" w:rsidRPr="00E6699B" w:rsidRDefault="00B043FD" w:rsidP="00035FD8">
      <w:pPr>
        <w:ind w:firstLine="709"/>
        <w:rPr>
          <w:b/>
        </w:rPr>
      </w:pPr>
      <w:r w:rsidRPr="00E6699B">
        <w:rPr>
          <w:b/>
        </w:rPr>
        <w:t xml:space="preserve">Общее количество зарегистрированных  участников публичных слушаний  </w:t>
      </w:r>
      <w:r>
        <w:rPr>
          <w:b/>
        </w:rPr>
        <w:t>-</w:t>
      </w:r>
      <w:r w:rsidRPr="00E6699B">
        <w:rPr>
          <w:b/>
        </w:rPr>
        <w:t xml:space="preserve">  </w:t>
      </w:r>
      <w:r w:rsidR="00EA05CB">
        <w:rPr>
          <w:b/>
        </w:rPr>
        <w:t>1</w:t>
      </w:r>
      <w:r w:rsidR="009E64E1">
        <w:rPr>
          <w:b/>
        </w:rPr>
        <w:t xml:space="preserve">05 </w:t>
      </w:r>
      <w:r w:rsidRPr="00E6699B">
        <w:rPr>
          <w:b/>
        </w:rPr>
        <w:t xml:space="preserve">человек. </w:t>
      </w:r>
    </w:p>
    <w:p w:rsidR="009E64E1" w:rsidRDefault="00B043FD" w:rsidP="00035FD8">
      <w:pPr>
        <w:ind w:firstLine="709"/>
        <w:jc w:val="both"/>
      </w:pPr>
      <w:r w:rsidRPr="00E6699B">
        <w:rPr>
          <w:b/>
        </w:rPr>
        <w:t>Председатель публичных слушаний:</w:t>
      </w:r>
      <w:r w:rsidR="00035FD8">
        <w:rPr>
          <w:b/>
        </w:rPr>
        <w:t xml:space="preserve"> </w:t>
      </w:r>
      <w:proofErr w:type="spellStart"/>
      <w:r w:rsidR="009E64E1">
        <w:rPr>
          <w:b/>
        </w:rPr>
        <w:t>Рохманюк</w:t>
      </w:r>
      <w:proofErr w:type="spellEnd"/>
      <w:r w:rsidR="009E64E1">
        <w:rPr>
          <w:b/>
        </w:rPr>
        <w:t xml:space="preserve"> Виталий Сергеевич</w:t>
      </w:r>
      <w:r w:rsidR="00086B52" w:rsidRPr="0055366E">
        <w:t xml:space="preserve">, заместитель </w:t>
      </w:r>
      <w:r w:rsidR="009E64E1" w:rsidRPr="0055366E">
        <w:t>председател</w:t>
      </w:r>
      <w:r w:rsidR="009E64E1">
        <w:t>я</w:t>
      </w:r>
      <w:r w:rsidR="009E64E1" w:rsidRPr="0055366E">
        <w:t xml:space="preserve"> комитета экономики и управления муниципальным имуществом</w:t>
      </w:r>
      <w:r w:rsidR="009E64E1">
        <w:t xml:space="preserve"> - начальник управления архитектуры и градостроительства.</w:t>
      </w:r>
    </w:p>
    <w:p w:rsidR="00B043FD" w:rsidRPr="00E6699B" w:rsidRDefault="00B043FD" w:rsidP="00035FD8">
      <w:pPr>
        <w:ind w:firstLine="709"/>
        <w:jc w:val="both"/>
      </w:pPr>
      <w:r w:rsidRPr="00E6699B">
        <w:rPr>
          <w:b/>
        </w:rPr>
        <w:t>Секретарь публичных слушаний:</w:t>
      </w:r>
      <w:r w:rsidR="00035FD8">
        <w:rPr>
          <w:b/>
        </w:rPr>
        <w:t xml:space="preserve"> </w:t>
      </w:r>
      <w:r w:rsidRPr="00E6699B">
        <w:rPr>
          <w:b/>
        </w:rPr>
        <w:t>Лебедева Л.Н.</w:t>
      </w:r>
      <w:r w:rsidR="00086B52">
        <w:rPr>
          <w:b/>
        </w:rPr>
        <w:t>,</w:t>
      </w:r>
      <w:r w:rsidRPr="00E6699B">
        <w:t xml:space="preserve"> главный специалист архитектурно-планировочного отдела управления архитектуры и градостроительства комитета экономики и управления муниципальным имуществом.</w:t>
      </w:r>
    </w:p>
    <w:p w:rsidR="00B043FD" w:rsidRDefault="00B043FD" w:rsidP="00035FD8">
      <w:pPr>
        <w:ind w:firstLine="709"/>
        <w:jc w:val="both"/>
        <w:rPr>
          <w:b/>
        </w:rPr>
      </w:pPr>
      <w:r w:rsidRPr="00E6699B">
        <w:rPr>
          <w:b/>
        </w:rPr>
        <w:t xml:space="preserve">Повестка дня: </w:t>
      </w:r>
    </w:p>
    <w:p w:rsidR="00791034" w:rsidRDefault="00B043FD" w:rsidP="00035FD8">
      <w:pPr>
        <w:ind w:firstLine="709"/>
        <w:jc w:val="both"/>
        <w:rPr>
          <w:b/>
        </w:rPr>
      </w:pPr>
      <w:r w:rsidRPr="00E6699B">
        <w:rPr>
          <w:b/>
        </w:rPr>
        <w:t xml:space="preserve">Публичные слушания по проектам решений Петрозаводского городского Совета «О внесении изменений в Правила землепользования и </w:t>
      </w:r>
      <w:proofErr w:type="gramStart"/>
      <w:r w:rsidRPr="00E6699B">
        <w:rPr>
          <w:b/>
        </w:rPr>
        <w:t>застройки города</w:t>
      </w:r>
      <w:proofErr w:type="gramEnd"/>
      <w:r w:rsidRPr="00E6699B">
        <w:rPr>
          <w:b/>
        </w:rPr>
        <w:t xml:space="preserve"> Петрозаводска в границах территории Петрозаводского городского округа</w:t>
      </w:r>
      <w:r w:rsidR="000C17B9">
        <w:rPr>
          <w:b/>
        </w:rPr>
        <w:t>»</w:t>
      </w:r>
      <w:r w:rsidR="00791034">
        <w:rPr>
          <w:b/>
        </w:rPr>
        <w:t xml:space="preserve">. </w:t>
      </w:r>
    </w:p>
    <w:p w:rsidR="00086B52" w:rsidRDefault="00635CBB" w:rsidP="00035FD8">
      <w:pPr>
        <w:ind w:firstLine="709"/>
        <w:jc w:val="both"/>
      </w:pPr>
      <w:r w:rsidRPr="00E6699B">
        <w:t>Заслушали вступительное слово председателя публичных слушаний</w:t>
      </w:r>
      <w:r w:rsidR="00EA05CB" w:rsidRPr="00EA05CB">
        <w:rPr>
          <w:b/>
        </w:rPr>
        <w:t xml:space="preserve"> </w:t>
      </w:r>
      <w:proofErr w:type="spellStart"/>
      <w:r w:rsidR="009E64E1">
        <w:rPr>
          <w:b/>
        </w:rPr>
        <w:t>Рохманюка</w:t>
      </w:r>
      <w:proofErr w:type="spellEnd"/>
      <w:r w:rsidR="009E64E1">
        <w:rPr>
          <w:b/>
        </w:rPr>
        <w:t xml:space="preserve"> В.С. </w:t>
      </w:r>
      <w:r w:rsidR="00EA05CB" w:rsidRPr="00E6699B">
        <w:t xml:space="preserve">о </w:t>
      </w:r>
      <w:r w:rsidR="000E190A">
        <w:t xml:space="preserve">повестке дня  и </w:t>
      </w:r>
      <w:r w:rsidR="00EA05CB" w:rsidRPr="00E6699B">
        <w:t xml:space="preserve">регламенте </w:t>
      </w:r>
      <w:r w:rsidR="009E64E1">
        <w:t>публичных слушаний</w:t>
      </w:r>
      <w:r w:rsidR="00086B52">
        <w:t>.</w:t>
      </w:r>
    </w:p>
    <w:p w:rsidR="00635CBB" w:rsidRPr="00E6699B" w:rsidRDefault="00635CBB" w:rsidP="00035FD8">
      <w:pPr>
        <w:ind w:firstLine="709"/>
        <w:jc w:val="both"/>
      </w:pPr>
      <w:r w:rsidRPr="00791034">
        <w:t>Для подсчета голосов определили сч</w:t>
      </w:r>
      <w:r w:rsidR="00BB14D6" w:rsidRPr="00791034">
        <w:t>етную комиссию</w:t>
      </w:r>
      <w:r w:rsidR="001B1391">
        <w:t xml:space="preserve"> </w:t>
      </w:r>
      <w:r w:rsidRPr="00791034">
        <w:t>из числа присутствующих:</w:t>
      </w:r>
      <w:r w:rsidR="00EB0EAC" w:rsidRPr="00791034">
        <w:t xml:space="preserve"> </w:t>
      </w:r>
      <w:proofErr w:type="spellStart"/>
      <w:r w:rsidR="00086B52" w:rsidRPr="00086B52">
        <w:rPr>
          <w:b/>
        </w:rPr>
        <w:t>Сапанкевич</w:t>
      </w:r>
      <w:proofErr w:type="spellEnd"/>
      <w:r w:rsidR="00086B52" w:rsidRPr="00086B52">
        <w:rPr>
          <w:b/>
        </w:rPr>
        <w:t xml:space="preserve"> А.</w:t>
      </w:r>
      <w:r w:rsidR="00086B52">
        <w:rPr>
          <w:b/>
        </w:rPr>
        <w:t>А</w:t>
      </w:r>
      <w:r w:rsidR="00086B52" w:rsidRPr="00086B52">
        <w:rPr>
          <w:b/>
        </w:rPr>
        <w:t xml:space="preserve">., </w:t>
      </w:r>
      <w:proofErr w:type="spellStart"/>
      <w:r w:rsidR="00086B52" w:rsidRPr="00086B52">
        <w:rPr>
          <w:b/>
        </w:rPr>
        <w:t>Турцева</w:t>
      </w:r>
      <w:proofErr w:type="spellEnd"/>
      <w:r w:rsidR="00086B52" w:rsidRPr="00086B52">
        <w:rPr>
          <w:b/>
        </w:rPr>
        <w:t xml:space="preserve"> И.Н., </w:t>
      </w:r>
      <w:proofErr w:type="spellStart"/>
      <w:r w:rsidR="009E64E1">
        <w:rPr>
          <w:b/>
        </w:rPr>
        <w:t>Мясникова</w:t>
      </w:r>
      <w:proofErr w:type="spellEnd"/>
      <w:r w:rsidR="009E64E1">
        <w:rPr>
          <w:b/>
        </w:rPr>
        <w:t xml:space="preserve"> А.Б. </w:t>
      </w:r>
      <w:r w:rsidRPr="00E6699B">
        <w:t>Председатель слушаний поставил на голосование кандидатур</w:t>
      </w:r>
      <w:r w:rsidR="00BB14D6">
        <w:t xml:space="preserve">ы </w:t>
      </w:r>
      <w:r w:rsidRPr="00E6699B">
        <w:t xml:space="preserve">  счётной комиссии</w:t>
      </w:r>
      <w:r w:rsidR="000E190A">
        <w:t xml:space="preserve"> списком</w:t>
      </w:r>
      <w:r w:rsidRPr="00E6699B">
        <w:t>.</w:t>
      </w:r>
    </w:p>
    <w:p w:rsidR="00635CBB" w:rsidRPr="00E6699B" w:rsidRDefault="00635CBB" w:rsidP="00035FD8">
      <w:pPr>
        <w:ind w:firstLine="709"/>
        <w:jc w:val="both"/>
        <w:rPr>
          <w:b/>
        </w:rPr>
      </w:pPr>
      <w:r w:rsidRPr="00E6699B">
        <w:rPr>
          <w:b/>
        </w:rPr>
        <w:t xml:space="preserve">Результаты голосования: «за» – </w:t>
      </w:r>
      <w:r w:rsidR="00086B52">
        <w:rPr>
          <w:b/>
        </w:rPr>
        <w:t>1</w:t>
      </w:r>
      <w:r w:rsidR="009E64E1">
        <w:rPr>
          <w:b/>
        </w:rPr>
        <w:t>0</w:t>
      </w:r>
      <w:r w:rsidR="00086B52">
        <w:rPr>
          <w:b/>
        </w:rPr>
        <w:t>7</w:t>
      </w:r>
      <w:r w:rsidRPr="00E6699B">
        <w:rPr>
          <w:b/>
        </w:rPr>
        <w:t xml:space="preserve">  человек, «против» – </w:t>
      </w:r>
      <w:r w:rsidR="00EB0EAC">
        <w:rPr>
          <w:b/>
        </w:rPr>
        <w:t>нет</w:t>
      </w:r>
      <w:r w:rsidRPr="00E6699B">
        <w:rPr>
          <w:b/>
        </w:rPr>
        <w:t xml:space="preserve">, «воздержалось» – </w:t>
      </w:r>
      <w:r w:rsidR="00EA05CB">
        <w:rPr>
          <w:b/>
        </w:rPr>
        <w:t>нет.</w:t>
      </w:r>
    </w:p>
    <w:p w:rsidR="00635CBB" w:rsidRPr="00E6699B" w:rsidRDefault="00635CBB" w:rsidP="00035FD8">
      <w:pPr>
        <w:ind w:firstLine="709"/>
        <w:jc w:val="both"/>
        <w:rPr>
          <w:b/>
          <w:i/>
        </w:rPr>
      </w:pPr>
      <w:r w:rsidRPr="00791034">
        <w:t>Счет</w:t>
      </w:r>
      <w:r w:rsidR="00791034">
        <w:t xml:space="preserve">ная комиссия </w:t>
      </w:r>
      <w:r w:rsidRPr="00791034">
        <w:t xml:space="preserve"> подсчитал</w:t>
      </w:r>
      <w:r w:rsidR="00791034">
        <w:t>а</w:t>
      </w:r>
      <w:r w:rsidRPr="00791034">
        <w:t xml:space="preserve"> общее количество присутствующих на начало проведения публичных слушаний</w:t>
      </w:r>
      <w:r w:rsidRPr="00E6699B">
        <w:rPr>
          <w:b/>
        </w:rPr>
        <w:t xml:space="preserve">  - </w:t>
      </w:r>
      <w:r w:rsidR="00EA05CB">
        <w:rPr>
          <w:b/>
        </w:rPr>
        <w:t>1</w:t>
      </w:r>
      <w:r w:rsidR="00086B52">
        <w:rPr>
          <w:b/>
        </w:rPr>
        <w:t>1</w:t>
      </w:r>
      <w:r w:rsidR="009E64E1">
        <w:rPr>
          <w:b/>
        </w:rPr>
        <w:t>6</w:t>
      </w:r>
      <w:r w:rsidRPr="00E6699B">
        <w:rPr>
          <w:b/>
        </w:rPr>
        <w:t xml:space="preserve">  человек.</w:t>
      </w:r>
    </w:p>
    <w:p w:rsidR="000E190A" w:rsidRPr="000E190A" w:rsidRDefault="00F07DC4" w:rsidP="000E190A">
      <w:pPr>
        <w:ind w:firstLine="709"/>
        <w:jc w:val="both"/>
        <w:rPr>
          <w:b/>
        </w:rPr>
      </w:pPr>
      <w:r>
        <w:t xml:space="preserve">С докладом </w:t>
      </w:r>
      <w:r w:rsidR="00086B52">
        <w:t xml:space="preserve">и презентацией </w:t>
      </w:r>
      <w:r>
        <w:t xml:space="preserve">по </w:t>
      </w:r>
      <w:r w:rsidR="00086B52">
        <w:t>вопросам повестки</w:t>
      </w:r>
      <w:r>
        <w:t xml:space="preserve"> дня выступил</w:t>
      </w:r>
      <w:r w:rsidR="009E64E1">
        <w:t>:</w:t>
      </w:r>
      <w:r w:rsidR="00EA05CB">
        <w:t xml:space="preserve"> </w:t>
      </w:r>
      <w:r w:rsidR="009E64E1" w:rsidRPr="009E64E1">
        <w:rPr>
          <w:b/>
        </w:rPr>
        <w:t>Стрельников Н.С.</w:t>
      </w:r>
      <w:r w:rsidR="009E64E1">
        <w:t xml:space="preserve"> </w:t>
      </w:r>
      <w:r w:rsidR="00086B52">
        <w:rPr>
          <w:b/>
        </w:rPr>
        <w:t>-</w:t>
      </w:r>
      <w:r w:rsidR="00086B52" w:rsidRPr="00086B52">
        <w:rPr>
          <w:b/>
        </w:rPr>
        <w:t xml:space="preserve"> заместитель </w:t>
      </w:r>
      <w:r w:rsidR="009E64E1">
        <w:rPr>
          <w:b/>
        </w:rPr>
        <w:t xml:space="preserve">начальника </w:t>
      </w:r>
      <w:r w:rsidR="00086B52" w:rsidRPr="00086B52">
        <w:rPr>
          <w:b/>
        </w:rPr>
        <w:t>управления архитектуры и градостроительства</w:t>
      </w:r>
      <w:r w:rsidR="009E64E1">
        <w:rPr>
          <w:b/>
        </w:rPr>
        <w:t xml:space="preserve"> - начальник </w:t>
      </w:r>
      <w:proofErr w:type="gramStart"/>
      <w:r w:rsidR="009E64E1">
        <w:rPr>
          <w:b/>
        </w:rPr>
        <w:t>отдела обеспечения градостроительной деятельности</w:t>
      </w:r>
      <w:r w:rsidR="000E190A" w:rsidRPr="000E190A">
        <w:t xml:space="preserve"> </w:t>
      </w:r>
      <w:r w:rsidR="000E190A" w:rsidRPr="000E190A">
        <w:rPr>
          <w:b/>
        </w:rPr>
        <w:t>комитета экономики</w:t>
      </w:r>
      <w:proofErr w:type="gramEnd"/>
      <w:r w:rsidR="000E190A" w:rsidRPr="000E190A">
        <w:rPr>
          <w:b/>
        </w:rPr>
        <w:t xml:space="preserve"> и управления муниципальным имуществом.</w:t>
      </w:r>
    </w:p>
    <w:p w:rsidR="00F07DC4" w:rsidRPr="00086B52" w:rsidRDefault="00F07DC4" w:rsidP="00035FD8">
      <w:pPr>
        <w:ind w:firstLine="709"/>
        <w:jc w:val="both"/>
        <w:rPr>
          <w:b/>
        </w:rPr>
      </w:pPr>
    </w:p>
    <w:p w:rsidR="00E5046D" w:rsidRDefault="00635CBB" w:rsidP="00035FD8">
      <w:pPr>
        <w:ind w:firstLine="709"/>
        <w:jc w:val="both"/>
      </w:pPr>
      <w:r w:rsidRPr="00E6699B">
        <w:t>После</w:t>
      </w:r>
      <w:r w:rsidR="00E43884">
        <w:t xml:space="preserve"> доклада</w:t>
      </w:r>
      <w:r w:rsidRPr="00E6699B">
        <w:t xml:space="preserve"> </w:t>
      </w:r>
      <w:r w:rsidR="00EA05CB">
        <w:t>желающи</w:t>
      </w:r>
      <w:r w:rsidR="00C863BB">
        <w:t>х</w:t>
      </w:r>
      <w:r w:rsidR="00EA05CB">
        <w:t xml:space="preserve">  задать вопросы по повестке дня  </w:t>
      </w:r>
      <w:r w:rsidR="00C863BB">
        <w:t>заявлено</w:t>
      </w:r>
      <w:r w:rsidR="001B1391">
        <w:t xml:space="preserve">, </w:t>
      </w:r>
      <w:r w:rsidR="00C863BB">
        <w:t xml:space="preserve"> не было.</w:t>
      </w:r>
      <w:r w:rsidR="00EA05CB">
        <w:t xml:space="preserve"> </w:t>
      </w:r>
    </w:p>
    <w:p w:rsidR="009E64E1" w:rsidRDefault="009E64E1" w:rsidP="00035FD8">
      <w:pPr>
        <w:ind w:firstLine="709"/>
        <w:jc w:val="both"/>
      </w:pPr>
      <w:r>
        <w:t xml:space="preserve">Выступил </w:t>
      </w:r>
      <w:r w:rsidRPr="009E64E1">
        <w:rPr>
          <w:b/>
        </w:rPr>
        <w:t>Мишин В.П.</w:t>
      </w:r>
      <w:r>
        <w:t xml:space="preserve"> – заявитель по вопросу внесения изменения в Правила в отношении земельного участка, расположенного в районе ул. </w:t>
      </w:r>
      <w:proofErr w:type="gramStart"/>
      <w:r>
        <w:t>Революционной</w:t>
      </w:r>
      <w:proofErr w:type="gramEnd"/>
      <w:r>
        <w:t xml:space="preserve">. </w:t>
      </w:r>
      <w:r w:rsidRPr="009E64E1">
        <w:rPr>
          <w:b/>
        </w:rPr>
        <w:t>Мишин В.П.</w:t>
      </w:r>
      <w:r>
        <w:t xml:space="preserve"> </w:t>
      </w:r>
      <w:r w:rsidR="000E190A">
        <w:t xml:space="preserve">представил </w:t>
      </w:r>
      <w:r>
        <w:t>обоснова</w:t>
      </w:r>
      <w:r w:rsidR="000E190A">
        <w:t>ния</w:t>
      </w:r>
      <w:r>
        <w:t xml:space="preserve">  предложени</w:t>
      </w:r>
      <w:r w:rsidR="000E190A">
        <w:t>я</w:t>
      </w:r>
      <w:r>
        <w:t xml:space="preserve"> о внесении изменения в Правила и попросил участников публичных слушаний его поддержать.</w:t>
      </w:r>
    </w:p>
    <w:p w:rsidR="00635CBB" w:rsidRDefault="00635CBB" w:rsidP="00035FD8">
      <w:pPr>
        <w:ind w:firstLine="709"/>
        <w:jc w:val="both"/>
      </w:pPr>
      <w:r w:rsidRPr="00E6699B">
        <w:t>По истечении времени, отведенного для выступлений присутствующих, вопросов  к докладчику и ответов на них, пр</w:t>
      </w:r>
      <w:r w:rsidR="002368C3">
        <w:t>едседатель публичных слушаний предложил пр</w:t>
      </w:r>
      <w:r w:rsidRPr="00E6699B">
        <w:t>ов</w:t>
      </w:r>
      <w:r w:rsidR="00493A22">
        <w:t>е</w:t>
      </w:r>
      <w:r w:rsidR="002368C3">
        <w:t xml:space="preserve">сти </w:t>
      </w:r>
      <w:r w:rsidRPr="00E6699B">
        <w:t xml:space="preserve"> голосование по  принятию  рекомендательн</w:t>
      </w:r>
      <w:r w:rsidR="00BB14D6">
        <w:t>ых  решений</w:t>
      </w:r>
      <w:r w:rsidRPr="00E6699B">
        <w:t xml:space="preserve">  по </w:t>
      </w:r>
      <w:r>
        <w:t xml:space="preserve"> </w:t>
      </w:r>
      <w:r w:rsidRPr="00E6699B">
        <w:t>проект</w:t>
      </w:r>
      <w:r>
        <w:t xml:space="preserve">ам </w:t>
      </w:r>
      <w:r w:rsidRPr="00E6699B">
        <w:t xml:space="preserve"> решени</w:t>
      </w:r>
      <w:r>
        <w:t xml:space="preserve">й </w:t>
      </w:r>
      <w:r w:rsidRPr="00E6699B">
        <w:t xml:space="preserve"> Петр</w:t>
      </w:r>
      <w:r>
        <w:t xml:space="preserve">озаводского городского Совета </w:t>
      </w:r>
      <w:r w:rsidR="00086B52" w:rsidRPr="00086B52">
        <w:t xml:space="preserve">«О внесении изменений в Правила землепользования и </w:t>
      </w:r>
      <w:proofErr w:type="gramStart"/>
      <w:r w:rsidR="00086B52" w:rsidRPr="00086B52">
        <w:t>застройки города</w:t>
      </w:r>
      <w:proofErr w:type="gramEnd"/>
      <w:r w:rsidR="00086B52" w:rsidRPr="00086B52">
        <w:t xml:space="preserve"> Петрозаводска в границах территории Петрозаводского городского округа»</w:t>
      </w:r>
      <w:r w:rsidR="00086B52">
        <w:t>.</w:t>
      </w:r>
      <w:r>
        <w:t xml:space="preserve"> </w:t>
      </w:r>
    </w:p>
    <w:p w:rsidR="00635CBB" w:rsidRPr="00E6699B" w:rsidRDefault="00635CBB" w:rsidP="00035FD8">
      <w:pPr>
        <w:ind w:firstLine="709"/>
        <w:jc w:val="both"/>
        <w:rPr>
          <w:b/>
        </w:rPr>
      </w:pPr>
      <w:r w:rsidRPr="00E6699B">
        <w:rPr>
          <w:b/>
        </w:rPr>
        <w:t>На момент начала голосования по принимаем</w:t>
      </w:r>
      <w:r w:rsidR="00BB14D6">
        <w:rPr>
          <w:b/>
        </w:rPr>
        <w:t>ым</w:t>
      </w:r>
      <w:r>
        <w:rPr>
          <w:b/>
        </w:rPr>
        <w:t xml:space="preserve"> </w:t>
      </w:r>
      <w:r w:rsidRPr="00E6699B">
        <w:rPr>
          <w:b/>
        </w:rPr>
        <w:t xml:space="preserve"> решени</w:t>
      </w:r>
      <w:r w:rsidR="00BB14D6">
        <w:rPr>
          <w:b/>
        </w:rPr>
        <w:t xml:space="preserve">ям </w:t>
      </w:r>
      <w:r w:rsidRPr="00E6699B">
        <w:rPr>
          <w:b/>
        </w:rPr>
        <w:t>присутствовало -</w:t>
      </w:r>
      <w:r w:rsidR="009E64E1">
        <w:rPr>
          <w:b/>
        </w:rPr>
        <w:t>116</w:t>
      </w:r>
      <w:r w:rsidRPr="00E6699B">
        <w:rPr>
          <w:b/>
        </w:rPr>
        <w:t xml:space="preserve">   человек.</w:t>
      </w:r>
    </w:p>
    <w:p w:rsidR="00BB14D6" w:rsidRDefault="00BB14D6" w:rsidP="00035FD8">
      <w:pPr>
        <w:ind w:firstLine="709"/>
        <w:jc w:val="both"/>
        <w:rPr>
          <w:b/>
          <w:sz w:val="32"/>
          <w:szCs w:val="32"/>
        </w:rPr>
      </w:pPr>
      <w:r w:rsidRPr="001B1391">
        <w:t>1.</w:t>
      </w:r>
      <w:r>
        <w:rPr>
          <w:b/>
        </w:rPr>
        <w:t xml:space="preserve"> </w:t>
      </w:r>
      <w:r w:rsidR="00A201EC">
        <w:t>П</w:t>
      </w:r>
      <w:r w:rsidR="00A201EC" w:rsidRPr="00E6699B">
        <w:t xml:space="preserve">роведено голосование по  принятию </w:t>
      </w:r>
      <w:r w:rsidR="00086B52">
        <w:t xml:space="preserve"> </w:t>
      </w:r>
      <w:r w:rsidR="00A201EC" w:rsidRPr="00E6699B">
        <w:t>рекомендательн</w:t>
      </w:r>
      <w:r w:rsidR="00A201EC">
        <w:t>ого решения</w:t>
      </w:r>
      <w:r w:rsidR="00635CBB" w:rsidRPr="002561D6">
        <w:rPr>
          <w:b/>
        </w:rPr>
        <w:t>:</w:t>
      </w:r>
      <w:r w:rsidRPr="00BB14D6">
        <w:rPr>
          <w:sz w:val="32"/>
          <w:szCs w:val="32"/>
        </w:rPr>
        <w:t xml:space="preserve"> </w:t>
      </w:r>
    </w:p>
    <w:p w:rsidR="00C92103" w:rsidRPr="00C92103" w:rsidRDefault="00BB14D6" w:rsidP="00035FD8">
      <w:pPr>
        <w:ind w:firstLine="709"/>
        <w:jc w:val="both"/>
      </w:pPr>
      <w:r w:rsidRPr="00BB14D6">
        <w:t xml:space="preserve">- </w:t>
      </w:r>
      <w:r w:rsidR="00086B52" w:rsidRPr="00C92103">
        <w:rPr>
          <w:b/>
        </w:rPr>
        <w:t xml:space="preserve">Одобрить внесение изменения в Правила землепользования и застройки города Петрозаводска в границах территории Петрозаводского городского округа </w:t>
      </w:r>
      <w:r w:rsidR="00C92103" w:rsidRPr="00C92103">
        <w:rPr>
          <w:b/>
        </w:rPr>
        <w:t xml:space="preserve">в части  изменения природно-рекреационной зоны на зону многофункциональной общественно-деловой застройки районного значения для земельного участка с кадастровым номером 10:01:0120101:5522 площадью 4455 </w:t>
      </w:r>
      <w:proofErr w:type="spellStart"/>
      <w:r w:rsidR="00C92103" w:rsidRPr="00C92103">
        <w:rPr>
          <w:b/>
        </w:rPr>
        <w:t>кв</w:t>
      </w:r>
      <w:proofErr w:type="gramStart"/>
      <w:r w:rsidR="00C92103" w:rsidRPr="00C92103">
        <w:rPr>
          <w:b/>
        </w:rPr>
        <w:t>.м</w:t>
      </w:r>
      <w:proofErr w:type="spellEnd"/>
      <w:proofErr w:type="gramEnd"/>
      <w:r w:rsidR="00C92103" w:rsidRPr="00C92103">
        <w:rPr>
          <w:b/>
        </w:rPr>
        <w:t>, находящегося в районе проспекта Лесного, согласно схеме.</w:t>
      </w:r>
      <w:r w:rsidR="00C92103" w:rsidRPr="00C92103">
        <w:t xml:space="preserve"> </w:t>
      </w:r>
    </w:p>
    <w:p w:rsidR="00C92103" w:rsidRPr="00C92103" w:rsidRDefault="00C92103" w:rsidP="00035FD8">
      <w:pPr>
        <w:ind w:firstLine="709"/>
        <w:jc w:val="both"/>
        <w:rPr>
          <w:b/>
        </w:rPr>
      </w:pPr>
    </w:p>
    <w:p w:rsidR="00C92103" w:rsidRDefault="00C92103" w:rsidP="00035FD8">
      <w:pPr>
        <w:ind w:firstLine="709"/>
        <w:jc w:val="both"/>
        <w:rPr>
          <w:b/>
        </w:rPr>
      </w:pPr>
      <w:r w:rsidRPr="00C92103">
        <w:rPr>
          <w:b/>
        </w:rPr>
        <w:t xml:space="preserve">Результаты голосования: «за» - </w:t>
      </w:r>
      <w:r>
        <w:rPr>
          <w:b/>
        </w:rPr>
        <w:t xml:space="preserve">116 </w:t>
      </w:r>
      <w:r w:rsidRPr="00C92103">
        <w:rPr>
          <w:b/>
        </w:rPr>
        <w:t xml:space="preserve"> человек</w:t>
      </w:r>
      <w:r>
        <w:rPr>
          <w:b/>
        </w:rPr>
        <w:t>, «против» - нет</w:t>
      </w:r>
      <w:r w:rsidRPr="00C92103">
        <w:rPr>
          <w:b/>
        </w:rPr>
        <w:t xml:space="preserve">, «воздержалось» - </w:t>
      </w:r>
      <w:r>
        <w:rPr>
          <w:b/>
        </w:rPr>
        <w:t>нет</w:t>
      </w:r>
      <w:r w:rsidRPr="00C92103">
        <w:rPr>
          <w:b/>
        </w:rPr>
        <w:t>.</w:t>
      </w:r>
    </w:p>
    <w:p w:rsidR="00C92103" w:rsidRPr="00C92103" w:rsidRDefault="00C92103" w:rsidP="00035FD8">
      <w:pPr>
        <w:ind w:firstLine="709"/>
        <w:jc w:val="both"/>
        <w:rPr>
          <w:b/>
        </w:rPr>
      </w:pPr>
    </w:p>
    <w:p w:rsidR="00C92103" w:rsidRPr="00C92103" w:rsidRDefault="00C92103" w:rsidP="00035FD8">
      <w:pPr>
        <w:ind w:firstLine="709"/>
        <w:jc w:val="both"/>
      </w:pPr>
      <w:r w:rsidRPr="00C92103">
        <w:t xml:space="preserve">Большинством голосов принято рекомендательное решение одобрить внесение  изменения в Правила землепользования и </w:t>
      </w:r>
      <w:proofErr w:type="gramStart"/>
      <w:r w:rsidRPr="00C92103">
        <w:t>застройки города</w:t>
      </w:r>
      <w:proofErr w:type="gramEnd"/>
      <w:r w:rsidRPr="00C92103">
        <w:t xml:space="preserve"> Петрозаводска в границах территории Петрозаводского городского округа.</w:t>
      </w:r>
    </w:p>
    <w:p w:rsidR="001B1391" w:rsidRPr="00635CBB" w:rsidRDefault="001B1391" w:rsidP="00035FD8">
      <w:pPr>
        <w:pStyle w:val="aa"/>
        <w:ind w:left="0" w:firstLine="709"/>
        <w:jc w:val="both"/>
        <w:rPr>
          <w:b/>
          <w:szCs w:val="24"/>
        </w:rPr>
      </w:pPr>
    </w:p>
    <w:p w:rsidR="00A201EC" w:rsidRDefault="00BB14D6" w:rsidP="00035FD8">
      <w:pPr>
        <w:ind w:firstLine="709"/>
        <w:jc w:val="both"/>
        <w:rPr>
          <w:b/>
          <w:sz w:val="32"/>
          <w:szCs w:val="32"/>
        </w:rPr>
      </w:pPr>
      <w:r w:rsidRPr="00222300">
        <w:t>2.</w:t>
      </w:r>
      <w:r>
        <w:rPr>
          <w:b/>
        </w:rPr>
        <w:t xml:space="preserve"> </w:t>
      </w:r>
      <w:r w:rsidR="00A201EC">
        <w:t>П</w:t>
      </w:r>
      <w:r w:rsidR="00A201EC" w:rsidRPr="00E6699B">
        <w:t>роведено голосование по  принятию</w:t>
      </w:r>
      <w:r w:rsidR="00086B52">
        <w:t xml:space="preserve"> </w:t>
      </w:r>
      <w:r w:rsidR="00A201EC" w:rsidRPr="00E6699B">
        <w:t xml:space="preserve"> рекомендательн</w:t>
      </w:r>
      <w:r w:rsidR="00A201EC">
        <w:t>ого  решения</w:t>
      </w:r>
      <w:r w:rsidR="00A201EC" w:rsidRPr="002561D6">
        <w:rPr>
          <w:b/>
        </w:rPr>
        <w:t>:</w:t>
      </w:r>
      <w:r w:rsidR="00A201EC" w:rsidRPr="00BB14D6">
        <w:rPr>
          <w:sz w:val="32"/>
          <w:szCs w:val="32"/>
        </w:rPr>
        <w:t xml:space="preserve"> </w:t>
      </w:r>
      <w:r w:rsidR="00C863BB">
        <w:rPr>
          <w:sz w:val="32"/>
          <w:szCs w:val="32"/>
        </w:rPr>
        <w:t xml:space="preserve"> </w:t>
      </w:r>
    </w:p>
    <w:p w:rsidR="00C92103" w:rsidRDefault="00C92103" w:rsidP="00035FD8">
      <w:pPr>
        <w:ind w:firstLine="709"/>
        <w:jc w:val="both"/>
        <w:rPr>
          <w:b/>
        </w:rPr>
      </w:pPr>
      <w:r w:rsidRPr="00C92103">
        <w:rPr>
          <w:b/>
        </w:rPr>
        <w:t xml:space="preserve">- Одобрить внесение изменения в Правила землепользования и застройки города Петрозаводска в границах территории Петрозаводского городского округа в части изменения природно-рекреационной зоны на зону застройки индивидуальными и жилыми домами блокированной застройки в границах земельного участка с кадастровым  номером  10:01:0050141:136 площадью 1095 </w:t>
      </w:r>
      <w:proofErr w:type="spellStart"/>
      <w:r w:rsidRPr="00C92103">
        <w:rPr>
          <w:b/>
        </w:rPr>
        <w:t>кв</w:t>
      </w:r>
      <w:proofErr w:type="gramStart"/>
      <w:r w:rsidRPr="00C92103">
        <w:rPr>
          <w:b/>
        </w:rPr>
        <w:t>.м</w:t>
      </w:r>
      <w:proofErr w:type="spellEnd"/>
      <w:proofErr w:type="gramEnd"/>
      <w:r w:rsidRPr="00C92103">
        <w:rPr>
          <w:b/>
        </w:rPr>
        <w:t xml:space="preserve">, расположенного в районе ул. Дачной, согласно схеме. </w:t>
      </w:r>
    </w:p>
    <w:p w:rsidR="00C92103" w:rsidRPr="00C92103" w:rsidRDefault="00C92103" w:rsidP="00035FD8">
      <w:pPr>
        <w:ind w:firstLine="709"/>
        <w:jc w:val="both"/>
        <w:rPr>
          <w:b/>
        </w:rPr>
      </w:pPr>
    </w:p>
    <w:p w:rsidR="00C92103" w:rsidRDefault="00C92103" w:rsidP="00035FD8">
      <w:pPr>
        <w:pStyle w:val="aa"/>
        <w:ind w:left="0" w:firstLine="709"/>
        <w:jc w:val="both"/>
        <w:rPr>
          <w:b/>
          <w:szCs w:val="24"/>
        </w:rPr>
      </w:pPr>
      <w:r w:rsidRPr="00C92103">
        <w:rPr>
          <w:b/>
          <w:szCs w:val="24"/>
        </w:rPr>
        <w:t>Резул</w:t>
      </w:r>
      <w:r>
        <w:rPr>
          <w:b/>
          <w:szCs w:val="24"/>
        </w:rPr>
        <w:t>ьтаты голосования: «за» - 24  человека, «против» - нет, «воздержалось» - 70</w:t>
      </w:r>
      <w:r w:rsidRPr="00C92103">
        <w:rPr>
          <w:b/>
          <w:szCs w:val="24"/>
        </w:rPr>
        <w:t>.</w:t>
      </w:r>
    </w:p>
    <w:p w:rsidR="000E190A" w:rsidRPr="00C92103" w:rsidRDefault="000E190A" w:rsidP="00035FD8">
      <w:pPr>
        <w:pStyle w:val="aa"/>
        <w:ind w:left="0" w:firstLine="709"/>
        <w:jc w:val="both"/>
        <w:rPr>
          <w:b/>
          <w:szCs w:val="24"/>
        </w:rPr>
      </w:pPr>
    </w:p>
    <w:p w:rsidR="00C92103" w:rsidRPr="00C92103" w:rsidRDefault="00C92103" w:rsidP="00035FD8">
      <w:pPr>
        <w:ind w:firstLine="709"/>
        <w:jc w:val="both"/>
      </w:pPr>
      <w:r>
        <w:t>Учитывая</w:t>
      </w:r>
      <w:r w:rsidR="00035FD8">
        <w:t>, что проголосовавшие «против» отсутствовали, р</w:t>
      </w:r>
      <w:r w:rsidRPr="00C92103">
        <w:t xml:space="preserve">екомендательное решение одобрить  внесение  изменения в Правила землепользования и </w:t>
      </w:r>
      <w:proofErr w:type="gramStart"/>
      <w:r w:rsidRPr="00C92103">
        <w:t>застройки города</w:t>
      </w:r>
      <w:proofErr w:type="gramEnd"/>
      <w:r w:rsidRPr="00C92103">
        <w:t xml:space="preserve"> Петрозаводска в границах территории Петрозаводского городского округа</w:t>
      </w:r>
      <w:r w:rsidRPr="00C92103">
        <w:t xml:space="preserve">  принято. </w:t>
      </w:r>
    </w:p>
    <w:p w:rsidR="001B1391" w:rsidRPr="00635CBB" w:rsidRDefault="001B1391" w:rsidP="00035FD8">
      <w:pPr>
        <w:pStyle w:val="aa"/>
        <w:ind w:left="0" w:firstLine="709"/>
        <w:jc w:val="both"/>
        <w:rPr>
          <w:b/>
          <w:szCs w:val="24"/>
        </w:rPr>
      </w:pPr>
    </w:p>
    <w:p w:rsidR="00A201EC" w:rsidRDefault="00BB14D6" w:rsidP="00035FD8">
      <w:pPr>
        <w:ind w:firstLine="709"/>
        <w:jc w:val="both"/>
        <w:rPr>
          <w:b/>
          <w:sz w:val="32"/>
          <w:szCs w:val="32"/>
        </w:rPr>
      </w:pPr>
      <w:r w:rsidRPr="00222300">
        <w:t>3.</w:t>
      </w:r>
      <w:r>
        <w:rPr>
          <w:b/>
        </w:rPr>
        <w:t xml:space="preserve"> </w:t>
      </w:r>
      <w:r w:rsidR="00A201EC">
        <w:t>П</w:t>
      </w:r>
      <w:r w:rsidR="00A201EC" w:rsidRPr="00E6699B">
        <w:t>роведено голосование по  принятию  рекомендательн</w:t>
      </w:r>
      <w:r w:rsidR="00A201EC">
        <w:t>ого  решения</w:t>
      </w:r>
      <w:r w:rsidR="00A201EC" w:rsidRPr="002561D6">
        <w:rPr>
          <w:b/>
        </w:rPr>
        <w:t>:</w:t>
      </w:r>
      <w:r w:rsidR="00A201EC" w:rsidRPr="00BB14D6">
        <w:rPr>
          <w:sz w:val="32"/>
          <w:szCs w:val="32"/>
        </w:rPr>
        <w:t xml:space="preserve"> </w:t>
      </w:r>
    </w:p>
    <w:p w:rsidR="00035FD8" w:rsidRPr="000E190A" w:rsidRDefault="00035FD8" w:rsidP="00035FD8">
      <w:pPr>
        <w:ind w:firstLine="709"/>
        <w:jc w:val="both"/>
        <w:rPr>
          <w:b/>
        </w:rPr>
      </w:pPr>
      <w:bookmarkStart w:id="0" w:name="_GoBack"/>
      <w:r w:rsidRPr="000E190A">
        <w:rPr>
          <w:b/>
        </w:rPr>
        <w:t xml:space="preserve">- Одобрить внесение изменения Правила землепользования и застройки города  Петрозаводска в границах территории Петрозаводского городского округа в  части  изменения  зоны городских лесов  на зону застройки индивидуальными и жилыми домами блокированной застройки  для земельного участка ориентировочной площадью 165 </w:t>
      </w:r>
      <w:proofErr w:type="spellStart"/>
      <w:r w:rsidRPr="000E190A">
        <w:rPr>
          <w:b/>
        </w:rPr>
        <w:t>кв</w:t>
      </w:r>
      <w:proofErr w:type="gramStart"/>
      <w:r w:rsidRPr="000E190A">
        <w:rPr>
          <w:b/>
        </w:rPr>
        <w:t>.м</w:t>
      </w:r>
      <w:proofErr w:type="spellEnd"/>
      <w:proofErr w:type="gramEnd"/>
      <w:r w:rsidRPr="000E190A">
        <w:rPr>
          <w:b/>
        </w:rPr>
        <w:t xml:space="preserve">, находящегося  в  районе  ул. Революционной, согласно схеме. </w:t>
      </w:r>
    </w:p>
    <w:p w:rsidR="00086B52" w:rsidRPr="000E190A" w:rsidRDefault="00086B52" w:rsidP="00035FD8">
      <w:pPr>
        <w:ind w:firstLine="709"/>
        <w:jc w:val="both"/>
        <w:rPr>
          <w:b/>
        </w:rPr>
      </w:pPr>
    </w:p>
    <w:p w:rsidR="00BB14D6" w:rsidRDefault="00BB14D6" w:rsidP="00035FD8">
      <w:pPr>
        <w:pStyle w:val="aa"/>
        <w:ind w:left="0" w:firstLine="709"/>
        <w:jc w:val="both"/>
        <w:rPr>
          <w:b/>
          <w:szCs w:val="24"/>
        </w:rPr>
      </w:pPr>
      <w:r w:rsidRPr="00635CBB">
        <w:rPr>
          <w:b/>
          <w:szCs w:val="24"/>
        </w:rPr>
        <w:t>Резул</w:t>
      </w:r>
      <w:r w:rsidR="00493A22">
        <w:rPr>
          <w:b/>
          <w:szCs w:val="24"/>
        </w:rPr>
        <w:t xml:space="preserve">ьтаты голосования: «за» - </w:t>
      </w:r>
      <w:r w:rsidR="00035FD8">
        <w:rPr>
          <w:b/>
          <w:szCs w:val="24"/>
        </w:rPr>
        <w:t>103</w:t>
      </w:r>
      <w:r w:rsidR="00493A22">
        <w:rPr>
          <w:b/>
          <w:szCs w:val="24"/>
        </w:rPr>
        <w:t xml:space="preserve"> </w:t>
      </w:r>
      <w:r w:rsidRPr="00635CBB">
        <w:rPr>
          <w:b/>
          <w:szCs w:val="24"/>
        </w:rPr>
        <w:t>человек</w:t>
      </w:r>
      <w:r w:rsidR="00035FD8">
        <w:rPr>
          <w:b/>
          <w:szCs w:val="24"/>
        </w:rPr>
        <w:t>а</w:t>
      </w:r>
      <w:r w:rsidR="00493A22">
        <w:rPr>
          <w:b/>
          <w:szCs w:val="24"/>
        </w:rPr>
        <w:t xml:space="preserve">, «против» - </w:t>
      </w:r>
      <w:r w:rsidR="00086B52">
        <w:rPr>
          <w:b/>
          <w:szCs w:val="24"/>
        </w:rPr>
        <w:t>нет</w:t>
      </w:r>
      <w:r w:rsidR="00493A22">
        <w:rPr>
          <w:b/>
          <w:szCs w:val="24"/>
        </w:rPr>
        <w:t xml:space="preserve">, «воздержалось» - </w:t>
      </w:r>
      <w:r w:rsidR="00035FD8">
        <w:rPr>
          <w:b/>
          <w:szCs w:val="24"/>
        </w:rPr>
        <w:t>нет</w:t>
      </w:r>
      <w:r w:rsidRPr="00635CBB">
        <w:rPr>
          <w:b/>
          <w:szCs w:val="24"/>
        </w:rPr>
        <w:t>.</w:t>
      </w:r>
    </w:p>
    <w:bookmarkEnd w:id="0"/>
    <w:p w:rsidR="00035FD8" w:rsidRPr="00C92103" w:rsidRDefault="00035FD8" w:rsidP="00035FD8">
      <w:pPr>
        <w:ind w:firstLine="709"/>
        <w:jc w:val="both"/>
        <w:rPr>
          <w:b/>
        </w:rPr>
      </w:pPr>
    </w:p>
    <w:p w:rsidR="00035FD8" w:rsidRPr="00C92103" w:rsidRDefault="00035FD8" w:rsidP="00035FD8">
      <w:pPr>
        <w:ind w:firstLine="709"/>
        <w:jc w:val="both"/>
      </w:pPr>
      <w:r w:rsidRPr="00C92103">
        <w:t xml:space="preserve">Большинством голосов принято рекомендательное решение одобрить внесение  изменения в Правила землепользования и </w:t>
      </w:r>
      <w:proofErr w:type="gramStart"/>
      <w:r w:rsidRPr="00C92103">
        <w:t>застройки города</w:t>
      </w:r>
      <w:proofErr w:type="gramEnd"/>
      <w:r w:rsidRPr="00C92103">
        <w:t xml:space="preserve"> Петрозаводска в границах территории Петрозаводского городского округа.</w:t>
      </w:r>
    </w:p>
    <w:p w:rsidR="001B1391" w:rsidRDefault="001B1391" w:rsidP="00035FD8">
      <w:pPr>
        <w:pStyle w:val="aa"/>
        <w:ind w:left="0" w:firstLine="709"/>
        <w:jc w:val="both"/>
        <w:rPr>
          <w:b/>
          <w:szCs w:val="24"/>
        </w:rPr>
      </w:pPr>
    </w:p>
    <w:p w:rsidR="00635CBB" w:rsidRPr="00E6699B" w:rsidRDefault="00635CBB" w:rsidP="00035FD8">
      <w:pPr>
        <w:ind w:firstLine="709"/>
        <w:jc w:val="both"/>
      </w:pPr>
      <w:r w:rsidRPr="00E6699B">
        <w:t>После завершения голосования</w:t>
      </w:r>
      <w:r w:rsidR="00086B52">
        <w:t xml:space="preserve"> </w:t>
      </w:r>
      <w:r w:rsidRPr="00E6699B">
        <w:t>председатель публичных слушаний,</w:t>
      </w:r>
      <w:r w:rsidR="00086B52">
        <w:t xml:space="preserve"> </w:t>
      </w:r>
      <w:r w:rsidRPr="00E6699B">
        <w:t>поблагодарив участников публичных слушаний,  объявил об их  окончании.</w:t>
      </w:r>
    </w:p>
    <w:p w:rsidR="00635CBB" w:rsidRDefault="00635CBB" w:rsidP="00035FD8">
      <w:pPr>
        <w:ind w:firstLine="709"/>
        <w:jc w:val="both"/>
      </w:pPr>
      <w:r w:rsidRPr="00E6699B">
        <w:t xml:space="preserve">Время окончания публичных слушаний -  </w:t>
      </w:r>
      <w:r w:rsidR="004D4918">
        <w:t>1</w:t>
      </w:r>
      <w:r w:rsidR="001B1391">
        <w:t>7</w:t>
      </w:r>
      <w:r w:rsidRPr="00E6699B">
        <w:t xml:space="preserve">  часов  </w:t>
      </w:r>
      <w:r w:rsidR="00035FD8">
        <w:t>21</w:t>
      </w:r>
      <w:r w:rsidRPr="00E6699B">
        <w:t xml:space="preserve">  минут</w:t>
      </w:r>
      <w:r w:rsidR="00086B52">
        <w:t>а</w:t>
      </w:r>
      <w:r w:rsidR="001B1391">
        <w:t>.</w:t>
      </w:r>
    </w:p>
    <w:p w:rsidR="00A12D45" w:rsidRPr="00E6699B" w:rsidRDefault="00A12D45" w:rsidP="00035FD8">
      <w:pPr>
        <w:ind w:firstLine="709"/>
        <w:jc w:val="both"/>
      </w:pPr>
    </w:p>
    <w:p w:rsidR="00635CBB" w:rsidRPr="00E6699B" w:rsidRDefault="00635CBB" w:rsidP="00086B52">
      <w:pPr>
        <w:ind w:firstLine="1134"/>
        <w:jc w:val="both"/>
      </w:pPr>
    </w:p>
    <w:p w:rsidR="00A12D45" w:rsidRDefault="00635CBB" w:rsidP="00086B52">
      <w:pPr>
        <w:jc w:val="both"/>
      </w:pPr>
      <w:r w:rsidRPr="00E6699B">
        <w:t xml:space="preserve">Председатель: 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035FD8">
        <w:t xml:space="preserve">В.С. </w:t>
      </w:r>
      <w:proofErr w:type="spellStart"/>
      <w:r w:rsidR="00035FD8">
        <w:t>Рохманюк</w:t>
      </w:r>
      <w:proofErr w:type="spellEnd"/>
    </w:p>
    <w:p w:rsidR="00A12D45" w:rsidRPr="00E6699B" w:rsidRDefault="00A12D45" w:rsidP="00086B52">
      <w:pPr>
        <w:jc w:val="both"/>
      </w:pPr>
    </w:p>
    <w:p w:rsidR="00635CBB" w:rsidRPr="00E6699B" w:rsidRDefault="00635CBB" w:rsidP="00086B52">
      <w:r w:rsidRPr="00E6699B">
        <w:t>Секретарь:</w:t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Pr="00E6699B">
        <w:tab/>
      </w:r>
      <w:r w:rsidR="00086B52">
        <w:t xml:space="preserve">                       Л</w:t>
      </w:r>
      <w:r w:rsidRPr="00E6699B">
        <w:t>.Н. Лебедева</w:t>
      </w:r>
    </w:p>
    <w:p w:rsidR="00183715" w:rsidRPr="00635CBB" w:rsidRDefault="00183715" w:rsidP="00086B52">
      <w:pPr>
        <w:ind w:firstLine="1134"/>
        <w:jc w:val="both"/>
        <w:rPr>
          <w:i/>
        </w:rPr>
      </w:pPr>
    </w:p>
    <w:sectPr w:rsidR="00183715" w:rsidRPr="00635CBB" w:rsidSect="00354622">
      <w:footerReference w:type="even" r:id="rId8"/>
      <w:footerReference w:type="default" r:id="rId9"/>
      <w:pgSz w:w="11906" w:h="16838"/>
      <w:pgMar w:top="709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0ED" w:rsidRDefault="001850ED">
      <w:r>
        <w:separator/>
      </w:r>
    </w:p>
  </w:endnote>
  <w:endnote w:type="continuationSeparator" w:id="0">
    <w:p w:rsidR="001850ED" w:rsidRDefault="0018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345" w:rsidRDefault="00123345" w:rsidP="0075512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1FEB">
      <w:rPr>
        <w:rStyle w:val="a6"/>
        <w:noProof/>
      </w:rPr>
      <w:t>2</w:t>
    </w:r>
    <w:r>
      <w:rPr>
        <w:rStyle w:val="a6"/>
      </w:rPr>
      <w:fldChar w:fldCharType="end"/>
    </w:r>
  </w:p>
  <w:p w:rsidR="00123345" w:rsidRDefault="00123345" w:rsidP="001233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0ED" w:rsidRDefault="001850ED">
      <w:r>
        <w:separator/>
      </w:r>
    </w:p>
  </w:footnote>
  <w:footnote w:type="continuationSeparator" w:id="0">
    <w:p w:rsidR="001850ED" w:rsidRDefault="001850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5A0F"/>
    <w:multiLevelType w:val="multilevel"/>
    <w:tmpl w:val="284C5CE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1">
    <w:nsid w:val="07A74CCF"/>
    <w:multiLevelType w:val="multilevel"/>
    <w:tmpl w:val="D136C2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">
    <w:nsid w:val="09BF08C6"/>
    <w:multiLevelType w:val="hybridMultilevel"/>
    <w:tmpl w:val="1A70B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A2315A"/>
    <w:multiLevelType w:val="hybridMultilevel"/>
    <w:tmpl w:val="0D40CAF4"/>
    <w:lvl w:ilvl="0" w:tplc="4646687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82427D"/>
    <w:multiLevelType w:val="hybridMultilevel"/>
    <w:tmpl w:val="2A8EE27E"/>
    <w:lvl w:ilvl="0" w:tplc="E988AB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3765AE4"/>
    <w:multiLevelType w:val="multilevel"/>
    <w:tmpl w:val="E7F06F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2239220D"/>
    <w:multiLevelType w:val="multilevel"/>
    <w:tmpl w:val="2AD0CD9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380195E"/>
    <w:multiLevelType w:val="hybridMultilevel"/>
    <w:tmpl w:val="9FCE49CC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EC5727"/>
    <w:multiLevelType w:val="hybridMultilevel"/>
    <w:tmpl w:val="8518936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37105"/>
    <w:multiLevelType w:val="hybridMultilevel"/>
    <w:tmpl w:val="15BE6ED0"/>
    <w:lvl w:ilvl="0" w:tplc="978073FC">
      <w:start w:val="7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10">
    <w:nsid w:val="257B0CF7"/>
    <w:multiLevelType w:val="hybridMultilevel"/>
    <w:tmpl w:val="607CC994"/>
    <w:lvl w:ilvl="0" w:tplc="8EFAB8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315D45"/>
    <w:multiLevelType w:val="hybridMultilevel"/>
    <w:tmpl w:val="01A8FF2A"/>
    <w:lvl w:ilvl="0" w:tplc="08E46180">
      <w:start w:val="1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56A6E"/>
    <w:multiLevelType w:val="hybridMultilevel"/>
    <w:tmpl w:val="FA228A4A"/>
    <w:lvl w:ilvl="0" w:tplc="C0FC0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535D7E"/>
    <w:multiLevelType w:val="hybridMultilevel"/>
    <w:tmpl w:val="3D1A93B8"/>
    <w:lvl w:ilvl="0" w:tplc="ECAC3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645E6F"/>
    <w:multiLevelType w:val="hybridMultilevel"/>
    <w:tmpl w:val="52644270"/>
    <w:lvl w:ilvl="0" w:tplc="E9C6F6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27A2708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37FD1929"/>
    <w:multiLevelType w:val="hybridMultilevel"/>
    <w:tmpl w:val="F5D44982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040C9B"/>
    <w:multiLevelType w:val="hybridMultilevel"/>
    <w:tmpl w:val="A0A6736C"/>
    <w:lvl w:ilvl="0" w:tplc="884688DA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46CC545C"/>
    <w:multiLevelType w:val="hybridMultilevel"/>
    <w:tmpl w:val="791C8F9A"/>
    <w:lvl w:ilvl="0" w:tplc="96B28F82">
      <w:start w:val="1"/>
      <w:numFmt w:val="decimal"/>
      <w:lvlText w:val="%1."/>
      <w:lvlJc w:val="left"/>
      <w:pPr>
        <w:tabs>
          <w:tab w:val="num" w:pos="1851"/>
        </w:tabs>
        <w:ind w:left="1851" w:hanging="1125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19">
    <w:nsid w:val="4A0F6476"/>
    <w:multiLevelType w:val="hybridMultilevel"/>
    <w:tmpl w:val="86A86740"/>
    <w:lvl w:ilvl="0" w:tplc="4B381E4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A850C2D"/>
    <w:multiLevelType w:val="multilevel"/>
    <w:tmpl w:val="9E7216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BA11649"/>
    <w:multiLevelType w:val="hybridMultilevel"/>
    <w:tmpl w:val="F5D45E12"/>
    <w:lvl w:ilvl="0" w:tplc="15EAFB5E">
      <w:start w:val="10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043AE0"/>
    <w:multiLevelType w:val="hybridMultilevel"/>
    <w:tmpl w:val="A5E6190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D09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0717F2"/>
    <w:multiLevelType w:val="multilevel"/>
    <w:tmpl w:val="2CA06FE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8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8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5D11233C"/>
    <w:multiLevelType w:val="hybridMultilevel"/>
    <w:tmpl w:val="78BC481A"/>
    <w:lvl w:ilvl="0" w:tplc="7B8A025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5">
    <w:nsid w:val="5FF5765C"/>
    <w:multiLevelType w:val="multilevel"/>
    <w:tmpl w:val="93C8CF24"/>
    <w:lvl w:ilvl="0">
      <w:start w:val="2"/>
      <w:numFmt w:val="none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-"/>
      <w:lvlJc w:val="left"/>
      <w:pPr>
        <w:tabs>
          <w:tab w:val="num" w:pos="144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1EB4E88"/>
    <w:multiLevelType w:val="hybridMultilevel"/>
    <w:tmpl w:val="B45CB9BA"/>
    <w:lvl w:ilvl="0" w:tplc="59C44A66">
      <w:start w:val="13"/>
      <w:numFmt w:val="decimal"/>
      <w:lvlText w:val="%1."/>
      <w:lvlJc w:val="left"/>
      <w:pPr>
        <w:ind w:left="765" w:hanging="4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FE6BEB"/>
    <w:multiLevelType w:val="multilevel"/>
    <w:tmpl w:val="EC08743E"/>
    <w:lvl w:ilvl="0">
      <w:start w:val="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B2C4E52"/>
    <w:multiLevelType w:val="hybridMultilevel"/>
    <w:tmpl w:val="B7EC7DCC"/>
    <w:lvl w:ilvl="0" w:tplc="9EE687D0">
      <w:start w:val="4"/>
      <w:numFmt w:val="decimal"/>
      <w:lvlText w:val="%1."/>
      <w:lvlJc w:val="left"/>
      <w:pPr>
        <w:tabs>
          <w:tab w:val="num" w:pos="339"/>
        </w:tabs>
        <w:ind w:left="33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59"/>
        </w:tabs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79"/>
        </w:tabs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99"/>
        </w:tabs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19"/>
        </w:tabs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39"/>
        </w:tabs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59"/>
        </w:tabs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79"/>
        </w:tabs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99"/>
        </w:tabs>
        <w:ind w:left="6099" w:hanging="180"/>
      </w:pPr>
    </w:lvl>
  </w:abstractNum>
  <w:abstractNum w:abstractNumId="29">
    <w:nsid w:val="70B779D6"/>
    <w:multiLevelType w:val="hybridMultilevel"/>
    <w:tmpl w:val="D6A8787C"/>
    <w:lvl w:ilvl="0" w:tplc="BAFE35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4C45488"/>
    <w:multiLevelType w:val="hybridMultilevel"/>
    <w:tmpl w:val="4ADC2F46"/>
    <w:lvl w:ilvl="0" w:tplc="89BA3B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58424FF"/>
    <w:multiLevelType w:val="multilevel"/>
    <w:tmpl w:val="0226A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6597885"/>
    <w:multiLevelType w:val="hybridMultilevel"/>
    <w:tmpl w:val="245C3888"/>
    <w:lvl w:ilvl="0" w:tplc="273EE8D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BA4215B"/>
    <w:multiLevelType w:val="multilevel"/>
    <w:tmpl w:val="A9F249DA"/>
    <w:lvl w:ilvl="0">
      <w:start w:val="8"/>
      <w:numFmt w:val="decimal"/>
      <w:lvlText w:val="%1"/>
      <w:lvlJc w:val="left"/>
      <w:pPr>
        <w:ind w:left="465" w:hanging="465"/>
      </w:pPr>
      <w:rPr>
        <w:rFonts w:hint="default"/>
        <w:sz w:val="26"/>
      </w:rPr>
    </w:lvl>
    <w:lvl w:ilvl="1">
      <w:start w:val="17"/>
      <w:numFmt w:val="decimal"/>
      <w:lvlText w:val="%1.%2"/>
      <w:lvlJc w:val="left"/>
      <w:pPr>
        <w:ind w:left="1316" w:hanging="465"/>
      </w:pPr>
      <w:rPr>
        <w:rFonts w:hint="default"/>
        <w:sz w:val="26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sz w:val="26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sz w:val="26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sz w:val="26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sz w:val="26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sz w:val="26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sz w:val="26"/>
      </w:rPr>
    </w:lvl>
  </w:abstractNum>
  <w:abstractNum w:abstractNumId="34">
    <w:nsid w:val="7F702D28"/>
    <w:multiLevelType w:val="hybridMultilevel"/>
    <w:tmpl w:val="F4563808"/>
    <w:lvl w:ilvl="0" w:tplc="E95E7B5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0"/>
  </w:num>
  <w:num w:numId="3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9"/>
  </w:num>
  <w:num w:numId="6">
    <w:abstractNumId w:val="22"/>
  </w:num>
  <w:num w:numId="7">
    <w:abstractNumId w:val="12"/>
  </w:num>
  <w:num w:numId="8">
    <w:abstractNumId w:val="18"/>
  </w:num>
  <w:num w:numId="9">
    <w:abstractNumId w:val="24"/>
  </w:num>
  <w:num w:numId="10">
    <w:abstractNumId w:val="13"/>
  </w:num>
  <w:num w:numId="11">
    <w:abstractNumId w:val="23"/>
  </w:num>
  <w:num w:numId="12">
    <w:abstractNumId w:val="3"/>
  </w:num>
  <w:num w:numId="13">
    <w:abstractNumId w:val="1"/>
  </w:num>
  <w:num w:numId="14">
    <w:abstractNumId w:val="20"/>
  </w:num>
  <w:num w:numId="15">
    <w:abstractNumId w:val="29"/>
  </w:num>
  <w:num w:numId="16">
    <w:abstractNumId w:val="31"/>
  </w:num>
  <w:num w:numId="17">
    <w:abstractNumId w:val="16"/>
  </w:num>
  <w:num w:numId="18">
    <w:abstractNumId w:val="7"/>
  </w:num>
  <w:num w:numId="19">
    <w:abstractNumId w:val="19"/>
  </w:num>
  <w:num w:numId="20">
    <w:abstractNumId w:val="33"/>
  </w:num>
  <w:num w:numId="21">
    <w:abstractNumId w:val="8"/>
  </w:num>
  <w:num w:numId="22">
    <w:abstractNumId w:val="27"/>
  </w:num>
  <w:num w:numId="23">
    <w:abstractNumId w:val="30"/>
  </w:num>
  <w:num w:numId="24">
    <w:abstractNumId w:val="32"/>
  </w:num>
  <w:num w:numId="25">
    <w:abstractNumId w:val="2"/>
  </w:num>
  <w:num w:numId="26">
    <w:abstractNumId w:val="34"/>
  </w:num>
  <w:num w:numId="27">
    <w:abstractNumId w:val="5"/>
  </w:num>
  <w:num w:numId="28">
    <w:abstractNumId w:val="0"/>
  </w:num>
  <w:num w:numId="29">
    <w:abstractNumId w:val="14"/>
  </w:num>
  <w:num w:numId="30">
    <w:abstractNumId w:val="6"/>
  </w:num>
  <w:num w:numId="31">
    <w:abstractNumId w:val="17"/>
  </w:num>
  <w:num w:numId="32">
    <w:abstractNumId w:val="15"/>
  </w:num>
  <w:num w:numId="33">
    <w:abstractNumId w:val="11"/>
  </w:num>
  <w:num w:numId="34">
    <w:abstractNumId w:val="2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741"/>
    <w:rsid w:val="00000315"/>
    <w:rsid w:val="00000F43"/>
    <w:rsid w:val="00001569"/>
    <w:rsid w:val="0001037D"/>
    <w:rsid w:val="000119CF"/>
    <w:rsid w:val="000149C2"/>
    <w:rsid w:val="00023115"/>
    <w:rsid w:val="00023422"/>
    <w:rsid w:val="00025174"/>
    <w:rsid w:val="00033456"/>
    <w:rsid w:val="00035FD8"/>
    <w:rsid w:val="000430CE"/>
    <w:rsid w:val="00043184"/>
    <w:rsid w:val="00043437"/>
    <w:rsid w:val="0004493C"/>
    <w:rsid w:val="00044D60"/>
    <w:rsid w:val="00054DE8"/>
    <w:rsid w:val="000616BA"/>
    <w:rsid w:val="00062C88"/>
    <w:rsid w:val="000675ED"/>
    <w:rsid w:val="00070C1B"/>
    <w:rsid w:val="00086B52"/>
    <w:rsid w:val="00087085"/>
    <w:rsid w:val="00092B27"/>
    <w:rsid w:val="00097B5E"/>
    <w:rsid w:val="000A2298"/>
    <w:rsid w:val="000A30F3"/>
    <w:rsid w:val="000A428F"/>
    <w:rsid w:val="000A631E"/>
    <w:rsid w:val="000B1479"/>
    <w:rsid w:val="000B2014"/>
    <w:rsid w:val="000B6EF5"/>
    <w:rsid w:val="000C036D"/>
    <w:rsid w:val="000C17B9"/>
    <w:rsid w:val="000C6B43"/>
    <w:rsid w:val="000E0796"/>
    <w:rsid w:val="000E190A"/>
    <w:rsid w:val="000E4BF9"/>
    <w:rsid w:val="000F26BB"/>
    <w:rsid w:val="000F468A"/>
    <w:rsid w:val="000F6CC4"/>
    <w:rsid w:val="00100999"/>
    <w:rsid w:val="001105BA"/>
    <w:rsid w:val="00110FDA"/>
    <w:rsid w:val="0011279C"/>
    <w:rsid w:val="001132B4"/>
    <w:rsid w:val="001151D9"/>
    <w:rsid w:val="001224D3"/>
    <w:rsid w:val="00123345"/>
    <w:rsid w:val="001238E3"/>
    <w:rsid w:val="00123B7B"/>
    <w:rsid w:val="00130DC4"/>
    <w:rsid w:val="00132782"/>
    <w:rsid w:val="00136B1E"/>
    <w:rsid w:val="00137BD2"/>
    <w:rsid w:val="00142330"/>
    <w:rsid w:val="00145F10"/>
    <w:rsid w:val="00157B3C"/>
    <w:rsid w:val="00163CFC"/>
    <w:rsid w:val="00172BF0"/>
    <w:rsid w:val="001802EB"/>
    <w:rsid w:val="00182730"/>
    <w:rsid w:val="00183715"/>
    <w:rsid w:val="001840D6"/>
    <w:rsid w:val="001850ED"/>
    <w:rsid w:val="001866C6"/>
    <w:rsid w:val="00190483"/>
    <w:rsid w:val="00193372"/>
    <w:rsid w:val="00193E2F"/>
    <w:rsid w:val="00196B5E"/>
    <w:rsid w:val="001A1DE8"/>
    <w:rsid w:val="001A3E5E"/>
    <w:rsid w:val="001A4051"/>
    <w:rsid w:val="001B1391"/>
    <w:rsid w:val="001B176E"/>
    <w:rsid w:val="001B3AD1"/>
    <w:rsid w:val="001E0ECC"/>
    <w:rsid w:val="001E63FF"/>
    <w:rsid w:val="001E65F5"/>
    <w:rsid w:val="001E6C70"/>
    <w:rsid w:val="001F72EE"/>
    <w:rsid w:val="00200E1A"/>
    <w:rsid w:val="00202568"/>
    <w:rsid w:val="002145CF"/>
    <w:rsid w:val="002219DD"/>
    <w:rsid w:val="00222300"/>
    <w:rsid w:val="00223241"/>
    <w:rsid w:val="00226E15"/>
    <w:rsid w:val="00230057"/>
    <w:rsid w:val="00234B0E"/>
    <w:rsid w:val="002368C3"/>
    <w:rsid w:val="00241A2A"/>
    <w:rsid w:val="00244487"/>
    <w:rsid w:val="002611A5"/>
    <w:rsid w:val="00262B18"/>
    <w:rsid w:val="00264281"/>
    <w:rsid w:val="00275243"/>
    <w:rsid w:val="00277C66"/>
    <w:rsid w:val="002835A2"/>
    <w:rsid w:val="00284EE3"/>
    <w:rsid w:val="002A36FE"/>
    <w:rsid w:val="002A65C0"/>
    <w:rsid w:val="002B3BB0"/>
    <w:rsid w:val="002B6EFC"/>
    <w:rsid w:val="002C32E5"/>
    <w:rsid w:val="002C5F13"/>
    <w:rsid w:val="002C797F"/>
    <w:rsid w:val="002D542E"/>
    <w:rsid w:val="002E55F9"/>
    <w:rsid w:val="002F3F50"/>
    <w:rsid w:val="002F7D27"/>
    <w:rsid w:val="00301FEB"/>
    <w:rsid w:val="003025CD"/>
    <w:rsid w:val="00302FDB"/>
    <w:rsid w:val="00303140"/>
    <w:rsid w:val="003079B1"/>
    <w:rsid w:val="003133C0"/>
    <w:rsid w:val="0031643C"/>
    <w:rsid w:val="00317D4C"/>
    <w:rsid w:val="0032318F"/>
    <w:rsid w:val="00324BF1"/>
    <w:rsid w:val="00330AE2"/>
    <w:rsid w:val="0033105F"/>
    <w:rsid w:val="003312EB"/>
    <w:rsid w:val="00331F7A"/>
    <w:rsid w:val="00333E3F"/>
    <w:rsid w:val="00334592"/>
    <w:rsid w:val="0034042E"/>
    <w:rsid w:val="003423A7"/>
    <w:rsid w:val="00343D6D"/>
    <w:rsid w:val="00344EA4"/>
    <w:rsid w:val="0034505C"/>
    <w:rsid w:val="00353979"/>
    <w:rsid w:val="003542D9"/>
    <w:rsid w:val="00354622"/>
    <w:rsid w:val="00360458"/>
    <w:rsid w:val="0036484C"/>
    <w:rsid w:val="00365CD9"/>
    <w:rsid w:val="00366738"/>
    <w:rsid w:val="003A202A"/>
    <w:rsid w:val="003A263B"/>
    <w:rsid w:val="003A4816"/>
    <w:rsid w:val="003A6445"/>
    <w:rsid w:val="003A7359"/>
    <w:rsid w:val="003B4A88"/>
    <w:rsid w:val="003B5AB4"/>
    <w:rsid w:val="003B62E8"/>
    <w:rsid w:val="003C1DA7"/>
    <w:rsid w:val="003D0894"/>
    <w:rsid w:val="003D1D01"/>
    <w:rsid w:val="003E3069"/>
    <w:rsid w:val="003E37BE"/>
    <w:rsid w:val="003E4F37"/>
    <w:rsid w:val="003E57DF"/>
    <w:rsid w:val="003F130E"/>
    <w:rsid w:val="003F2781"/>
    <w:rsid w:val="003F2D2C"/>
    <w:rsid w:val="00406CF2"/>
    <w:rsid w:val="00407951"/>
    <w:rsid w:val="00415E6E"/>
    <w:rsid w:val="00417A83"/>
    <w:rsid w:val="00421C64"/>
    <w:rsid w:val="004223D4"/>
    <w:rsid w:val="00432555"/>
    <w:rsid w:val="004326E6"/>
    <w:rsid w:val="00432828"/>
    <w:rsid w:val="0043779F"/>
    <w:rsid w:val="004410FE"/>
    <w:rsid w:val="00446FEF"/>
    <w:rsid w:val="004514E4"/>
    <w:rsid w:val="004667BC"/>
    <w:rsid w:val="00475258"/>
    <w:rsid w:val="00483A16"/>
    <w:rsid w:val="00483C62"/>
    <w:rsid w:val="00486FBB"/>
    <w:rsid w:val="00491A21"/>
    <w:rsid w:val="00491DA8"/>
    <w:rsid w:val="00493A22"/>
    <w:rsid w:val="004A3600"/>
    <w:rsid w:val="004A4B26"/>
    <w:rsid w:val="004B2159"/>
    <w:rsid w:val="004B448E"/>
    <w:rsid w:val="004B73CE"/>
    <w:rsid w:val="004C09EF"/>
    <w:rsid w:val="004C3737"/>
    <w:rsid w:val="004C42FA"/>
    <w:rsid w:val="004C4C2D"/>
    <w:rsid w:val="004C50C2"/>
    <w:rsid w:val="004C7136"/>
    <w:rsid w:val="004D2C3A"/>
    <w:rsid w:val="004D4918"/>
    <w:rsid w:val="004D6E2F"/>
    <w:rsid w:val="004E2FD8"/>
    <w:rsid w:val="004E7218"/>
    <w:rsid w:val="004E77CA"/>
    <w:rsid w:val="004F35CB"/>
    <w:rsid w:val="005073AB"/>
    <w:rsid w:val="00507974"/>
    <w:rsid w:val="00507E2B"/>
    <w:rsid w:val="005103C8"/>
    <w:rsid w:val="00511BD7"/>
    <w:rsid w:val="00514331"/>
    <w:rsid w:val="00514B8E"/>
    <w:rsid w:val="00523408"/>
    <w:rsid w:val="005262C9"/>
    <w:rsid w:val="00527078"/>
    <w:rsid w:val="0053120F"/>
    <w:rsid w:val="00533067"/>
    <w:rsid w:val="0054033D"/>
    <w:rsid w:val="005417DE"/>
    <w:rsid w:val="0054740F"/>
    <w:rsid w:val="0055238B"/>
    <w:rsid w:val="00553285"/>
    <w:rsid w:val="00555D6A"/>
    <w:rsid w:val="00557E5D"/>
    <w:rsid w:val="00561AB3"/>
    <w:rsid w:val="005634F8"/>
    <w:rsid w:val="005657E1"/>
    <w:rsid w:val="00565B6F"/>
    <w:rsid w:val="00567099"/>
    <w:rsid w:val="005745E0"/>
    <w:rsid w:val="00574ECD"/>
    <w:rsid w:val="00575DFE"/>
    <w:rsid w:val="00576857"/>
    <w:rsid w:val="00587499"/>
    <w:rsid w:val="00596931"/>
    <w:rsid w:val="005A0B0B"/>
    <w:rsid w:val="005A145D"/>
    <w:rsid w:val="005A3C85"/>
    <w:rsid w:val="005A4D68"/>
    <w:rsid w:val="005B3EF3"/>
    <w:rsid w:val="005B7333"/>
    <w:rsid w:val="005B76CF"/>
    <w:rsid w:val="005C3DF1"/>
    <w:rsid w:val="005D0B6E"/>
    <w:rsid w:val="005F2E1F"/>
    <w:rsid w:val="005F48FB"/>
    <w:rsid w:val="006064C6"/>
    <w:rsid w:val="00611A24"/>
    <w:rsid w:val="00621B21"/>
    <w:rsid w:val="006240E4"/>
    <w:rsid w:val="00625012"/>
    <w:rsid w:val="00632360"/>
    <w:rsid w:val="0063372E"/>
    <w:rsid w:val="00635CBB"/>
    <w:rsid w:val="00643BCA"/>
    <w:rsid w:val="00652AAE"/>
    <w:rsid w:val="00657D33"/>
    <w:rsid w:val="00660523"/>
    <w:rsid w:val="00660ED8"/>
    <w:rsid w:val="006616FA"/>
    <w:rsid w:val="00663046"/>
    <w:rsid w:val="006647D4"/>
    <w:rsid w:val="00666327"/>
    <w:rsid w:val="00666696"/>
    <w:rsid w:val="00670E99"/>
    <w:rsid w:val="0067407F"/>
    <w:rsid w:val="006909EE"/>
    <w:rsid w:val="00692D3E"/>
    <w:rsid w:val="00694255"/>
    <w:rsid w:val="00695FA1"/>
    <w:rsid w:val="00696988"/>
    <w:rsid w:val="00697F33"/>
    <w:rsid w:val="006A2AB7"/>
    <w:rsid w:val="006A6720"/>
    <w:rsid w:val="006B1B1E"/>
    <w:rsid w:val="006B2188"/>
    <w:rsid w:val="006B2E85"/>
    <w:rsid w:val="006B330D"/>
    <w:rsid w:val="006D14EF"/>
    <w:rsid w:val="006E1F74"/>
    <w:rsid w:val="006F1672"/>
    <w:rsid w:val="007038D9"/>
    <w:rsid w:val="00710B77"/>
    <w:rsid w:val="00723FC9"/>
    <w:rsid w:val="007267E3"/>
    <w:rsid w:val="00726D8C"/>
    <w:rsid w:val="00727B0B"/>
    <w:rsid w:val="00734249"/>
    <w:rsid w:val="00735829"/>
    <w:rsid w:val="00743A08"/>
    <w:rsid w:val="007444BC"/>
    <w:rsid w:val="00744BF1"/>
    <w:rsid w:val="0074619B"/>
    <w:rsid w:val="00755127"/>
    <w:rsid w:val="00764D2E"/>
    <w:rsid w:val="00766920"/>
    <w:rsid w:val="00791034"/>
    <w:rsid w:val="00792953"/>
    <w:rsid w:val="00796A08"/>
    <w:rsid w:val="007A7ECC"/>
    <w:rsid w:val="007B02D9"/>
    <w:rsid w:val="007B0474"/>
    <w:rsid w:val="007B5F33"/>
    <w:rsid w:val="007D0D2B"/>
    <w:rsid w:val="007D11C6"/>
    <w:rsid w:val="007D205A"/>
    <w:rsid w:val="007D3676"/>
    <w:rsid w:val="007E0622"/>
    <w:rsid w:val="007E29B2"/>
    <w:rsid w:val="007E2A26"/>
    <w:rsid w:val="007F2DC2"/>
    <w:rsid w:val="00800B9E"/>
    <w:rsid w:val="00800CBF"/>
    <w:rsid w:val="00801B54"/>
    <w:rsid w:val="00807214"/>
    <w:rsid w:val="0081318F"/>
    <w:rsid w:val="0081387A"/>
    <w:rsid w:val="00822F4A"/>
    <w:rsid w:val="008303DD"/>
    <w:rsid w:val="0084210C"/>
    <w:rsid w:val="00842D85"/>
    <w:rsid w:val="00852CFE"/>
    <w:rsid w:val="008578D0"/>
    <w:rsid w:val="008605EE"/>
    <w:rsid w:val="008626ED"/>
    <w:rsid w:val="00880720"/>
    <w:rsid w:val="0088319E"/>
    <w:rsid w:val="008A08CE"/>
    <w:rsid w:val="008B05D0"/>
    <w:rsid w:val="008B1430"/>
    <w:rsid w:val="008B5AAE"/>
    <w:rsid w:val="008B77A8"/>
    <w:rsid w:val="008C11BD"/>
    <w:rsid w:val="008C22E1"/>
    <w:rsid w:val="008C789F"/>
    <w:rsid w:val="008D413E"/>
    <w:rsid w:val="008D5002"/>
    <w:rsid w:val="008D5E58"/>
    <w:rsid w:val="008E6B9E"/>
    <w:rsid w:val="008E760C"/>
    <w:rsid w:val="008F05FE"/>
    <w:rsid w:val="008F2BBB"/>
    <w:rsid w:val="008F47BC"/>
    <w:rsid w:val="008F57F6"/>
    <w:rsid w:val="008F7722"/>
    <w:rsid w:val="00901EEC"/>
    <w:rsid w:val="00905F4A"/>
    <w:rsid w:val="009068FB"/>
    <w:rsid w:val="009069D1"/>
    <w:rsid w:val="009077FE"/>
    <w:rsid w:val="009131E5"/>
    <w:rsid w:val="0092430A"/>
    <w:rsid w:val="00925D88"/>
    <w:rsid w:val="0093011B"/>
    <w:rsid w:val="00934DBE"/>
    <w:rsid w:val="0093720E"/>
    <w:rsid w:val="00937A3C"/>
    <w:rsid w:val="00944137"/>
    <w:rsid w:val="00950BD8"/>
    <w:rsid w:val="00954874"/>
    <w:rsid w:val="00957A82"/>
    <w:rsid w:val="009669D7"/>
    <w:rsid w:val="009676EA"/>
    <w:rsid w:val="00970554"/>
    <w:rsid w:val="009729E1"/>
    <w:rsid w:val="009802DB"/>
    <w:rsid w:val="009827DC"/>
    <w:rsid w:val="009904A9"/>
    <w:rsid w:val="009A77B1"/>
    <w:rsid w:val="009B1F4B"/>
    <w:rsid w:val="009C301F"/>
    <w:rsid w:val="009C4389"/>
    <w:rsid w:val="009C4694"/>
    <w:rsid w:val="009D04B9"/>
    <w:rsid w:val="009D0EA4"/>
    <w:rsid w:val="009D71DC"/>
    <w:rsid w:val="009E244C"/>
    <w:rsid w:val="009E35EF"/>
    <w:rsid w:val="009E3E77"/>
    <w:rsid w:val="009E64E1"/>
    <w:rsid w:val="009F4992"/>
    <w:rsid w:val="00A12D45"/>
    <w:rsid w:val="00A136DE"/>
    <w:rsid w:val="00A16C53"/>
    <w:rsid w:val="00A16FBF"/>
    <w:rsid w:val="00A201EC"/>
    <w:rsid w:val="00A22790"/>
    <w:rsid w:val="00A250C4"/>
    <w:rsid w:val="00A253C5"/>
    <w:rsid w:val="00A32EB1"/>
    <w:rsid w:val="00A414FB"/>
    <w:rsid w:val="00A43A63"/>
    <w:rsid w:val="00A45BEC"/>
    <w:rsid w:val="00A505EA"/>
    <w:rsid w:val="00A52FCF"/>
    <w:rsid w:val="00A55F58"/>
    <w:rsid w:val="00A624BD"/>
    <w:rsid w:val="00A85C8B"/>
    <w:rsid w:val="00A9070C"/>
    <w:rsid w:val="00A90A99"/>
    <w:rsid w:val="00A90AA3"/>
    <w:rsid w:val="00A921F5"/>
    <w:rsid w:val="00A939BD"/>
    <w:rsid w:val="00A96AB4"/>
    <w:rsid w:val="00AA2DCA"/>
    <w:rsid w:val="00AA63F3"/>
    <w:rsid w:val="00AB0189"/>
    <w:rsid w:val="00AB0842"/>
    <w:rsid w:val="00AB5CFF"/>
    <w:rsid w:val="00AC1406"/>
    <w:rsid w:val="00AC21EF"/>
    <w:rsid w:val="00AD0AA9"/>
    <w:rsid w:val="00AD3741"/>
    <w:rsid w:val="00AD3901"/>
    <w:rsid w:val="00AD3D45"/>
    <w:rsid w:val="00AD6716"/>
    <w:rsid w:val="00AE0268"/>
    <w:rsid w:val="00AE062F"/>
    <w:rsid w:val="00AE06E7"/>
    <w:rsid w:val="00AE45A4"/>
    <w:rsid w:val="00B0005F"/>
    <w:rsid w:val="00B01F61"/>
    <w:rsid w:val="00B043FD"/>
    <w:rsid w:val="00B10191"/>
    <w:rsid w:val="00B11C47"/>
    <w:rsid w:val="00B13355"/>
    <w:rsid w:val="00B162C5"/>
    <w:rsid w:val="00B2018C"/>
    <w:rsid w:val="00B209D7"/>
    <w:rsid w:val="00B23221"/>
    <w:rsid w:val="00B2604F"/>
    <w:rsid w:val="00B26A12"/>
    <w:rsid w:val="00B30224"/>
    <w:rsid w:val="00B31994"/>
    <w:rsid w:val="00B31D63"/>
    <w:rsid w:val="00B32DF8"/>
    <w:rsid w:val="00B36F80"/>
    <w:rsid w:val="00B3747E"/>
    <w:rsid w:val="00B7016C"/>
    <w:rsid w:val="00B7681E"/>
    <w:rsid w:val="00B85251"/>
    <w:rsid w:val="00B92D57"/>
    <w:rsid w:val="00B938FE"/>
    <w:rsid w:val="00BA0D48"/>
    <w:rsid w:val="00BA0EF9"/>
    <w:rsid w:val="00BA18FC"/>
    <w:rsid w:val="00BB14D6"/>
    <w:rsid w:val="00BB2CAC"/>
    <w:rsid w:val="00BB4A54"/>
    <w:rsid w:val="00BB7856"/>
    <w:rsid w:val="00BC15C6"/>
    <w:rsid w:val="00BD6674"/>
    <w:rsid w:val="00BE0F0E"/>
    <w:rsid w:val="00BE2C5B"/>
    <w:rsid w:val="00BE4B92"/>
    <w:rsid w:val="00BE605A"/>
    <w:rsid w:val="00BF0CC1"/>
    <w:rsid w:val="00C0695F"/>
    <w:rsid w:val="00C073D8"/>
    <w:rsid w:val="00C134AF"/>
    <w:rsid w:val="00C14F3B"/>
    <w:rsid w:val="00C326A1"/>
    <w:rsid w:val="00C378F2"/>
    <w:rsid w:val="00C41018"/>
    <w:rsid w:val="00C435F4"/>
    <w:rsid w:val="00C51EE0"/>
    <w:rsid w:val="00C65EDE"/>
    <w:rsid w:val="00C73F9C"/>
    <w:rsid w:val="00C76097"/>
    <w:rsid w:val="00C7688D"/>
    <w:rsid w:val="00C76EEC"/>
    <w:rsid w:val="00C822ED"/>
    <w:rsid w:val="00C863BB"/>
    <w:rsid w:val="00C92103"/>
    <w:rsid w:val="00C94783"/>
    <w:rsid w:val="00C97384"/>
    <w:rsid w:val="00CA37DA"/>
    <w:rsid w:val="00CA46C6"/>
    <w:rsid w:val="00CB3304"/>
    <w:rsid w:val="00CC209B"/>
    <w:rsid w:val="00CC2F96"/>
    <w:rsid w:val="00CC5991"/>
    <w:rsid w:val="00CC7495"/>
    <w:rsid w:val="00CE2119"/>
    <w:rsid w:val="00CE4452"/>
    <w:rsid w:val="00CF1629"/>
    <w:rsid w:val="00CF5E13"/>
    <w:rsid w:val="00CF72AC"/>
    <w:rsid w:val="00CF7444"/>
    <w:rsid w:val="00D05333"/>
    <w:rsid w:val="00D057C4"/>
    <w:rsid w:val="00D140A1"/>
    <w:rsid w:val="00D24711"/>
    <w:rsid w:val="00D26C61"/>
    <w:rsid w:val="00D272FE"/>
    <w:rsid w:val="00D30147"/>
    <w:rsid w:val="00D345D1"/>
    <w:rsid w:val="00D43A42"/>
    <w:rsid w:val="00D442CB"/>
    <w:rsid w:val="00D44B9B"/>
    <w:rsid w:val="00D46D14"/>
    <w:rsid w:val="00D47039"/>
    <w:rsid w:val="00D60CCB"/>
    <w:rsid w:val="00D625EB"/>
    <w:rsid w:val="00D6367A"/>
    <w:rsid w:val="00D637BE"/>
    <w:rsid w:val="00D670A1"/>
    <w:rsid w:val="00D70901"/>
    <w:rsid w:val="00D70936"/>
    <w:rsid w:val="00D74622"/>
    <w:rsid w:val="00D7570B"/>
    <w:rsid w:val="00D80390"/>
    <w:rsid w:val="00D87929"/>
    <w:rsid w:val="00D9535C"/>
    <w:rsid w:val="00DA3151"/>
    <w:rsid w:val="00DA4122"/>
    <w:rsid w:val="00DA50A1"/>
    <w:rsid w:val="00DB000F"/>
    <w:rsid w:val="00DC08F6"/>
    <w:rsid w:val="00DC22A8"/>
    <w:rsid w:val="00DC5F82"/>
    <w:rsid w:val="00DC647E"/>
    <w:rsid w:val="00DD07E7"/>
    <w:rsid w:val="00DD0DFB"/>
    <w:rsid w:val="00DD45DA"/>
    <w:rsid w:val="00DE0B5D"/>
    <w:rsid w:val="00DE4476"/>
    <w:rsid w:val="00DF2FD1"/>
    <w:rsid w:val="00DF303C"/>
    <w:rsid w:val="00E03A77"/>
    <w:rsid w:val="00E045D9"/>
    <w:rsid w:val="00E06E1E"/>
    <w:rsid w:val="00E100E6"/>
    <w:rsid w:val="00E2141B"/>
    <w:rsid w:val="00E222B0"/>
    <w:rsid w:val="00E2373E"/>
    <w:rsid w:val="00E26126"/>
    <w:rsid w:val="00E2769E"/>
    <w:rsid w:val="00E356AA"/>
    <w:rsid w:val="00E43884"/>
    <w:rsid w:val="00E44BBF"/>
    <w:rsid w:val="00E460C2"/>
    <w:rsid w:val="00E5046D"/>
    <w:rsid w:val="00E53800"/>
    <w:rsid w:val="00E70243"/>
    <w:rsid w:val="00E70557"/>
    <w:rsid w:val="00E70C11"/>
    <w:rsid w:val="00E7369D"/>
    <w:rsid w:val="00E7607B"/>
    <w:rsid w:val="00E77F3E"/>
    <w:rsid w:val="00E82F40"/>
    <w:rsid w:val="00E830E0"/>
    <w:rsid w:val="00E91E2A"/>
    <w:rsid w:val="00EA05CB"/>
    <w:rsid w:val="00EA10CD"/>
    <w:rsid w:val="00EA575A"/>
    <w:rsid w:val="00EB0EAC"/>
    <w:rsid w:val="00EB1640"/>
    <w:rsid w:val="00EB22A8"/>
    <w:rsid w:val="00EB5972"/>
    <w:rsid w:val="00EB60C8"/>
    <w:rsid w:val="00EB75F3"/>
    <w:rsid w:val="00EC3B25"/>
    <w:rsid w:val="00EC60F9"/>
    <w:rsid w:val="00ED08B6"/>
    <w:rsid w:val="00EE525F"/>
    <w:rsid w:val="00EE7138"/>
    <w:rsid w:val="00EF4665"/>
    <w:rsid w:val="00F03515"/>
    <w:rsid w:val="00F07DC4"/>
    <w:rsid w:val="00F12450"/>
    <w:rsid w:val="00F27C72"/>
    <w:rsid w:val="00F35C8D"/>
    <w:rsid w:val="00F36751"/>
    <w:rsid w:val="00F403DF"/>
    <w:rsid w:val="00F40AD3"/>
    <w:rsid w:val="00F4290A"/>
    <w:rsid w:val="00F439A7"/>
    <w:rsid w:val="00F45B0F"/>
    <w:rsid w:val="00F47E6F"/>
    <w:rsid w:val="00F505A1"/>
    <w:rsid w:val="00F50EB6"/>
    <w:rsid w:val="00F5385E"/>
    <w:rsid w:val="00F619BF"/>
    <w:rsid w:val="00F65341"/>
    <w:rsid w:val="00F6584C"/>
    <w:rsid w:val="00F73401"/>
    <w:rsid w:val="00F9624D"/>
    <w:rsid w:val="00FA0665"/>
    <w:rsid w:val="00FA6CB7"/>
    <w:rsid w:val="00FB2BBE"/>
    <w:rsid w:val="00FC4142"/>
    <w:rsid w:val="00FC4F82"/>
    <w:rsid w:val="00FD1E4C"/>
    <w:rsid w:val="00FE06A9"/>
    <w:rsid w:val="00FE167D"/>
    <w:rsid w:val="00FE1D38"/>
    <w:rsid w:val="00FE3277"/>
    <w:rsid w:val="00FF1E7C"/>
    <w:rsid w:val="00FF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378F2"/>
    <w:pPr>
      <w:keepNext/>
      <w:ind w:firstLine="567"/>
      <w:outlineLvl w:val="0"/>
    </w:pPr>
    <w:rPr>
      <w:spacing w:val="20"/>
      <w:sz w:val="28"/>
      <w:szCs w:val="20"/>
    </w:rPr>
  </w:style>
  <w:style w:type="paragraph" w:styleId="2">
    <w:name w:val="heading 2"/>
    <w:basedOn w:val="a"/>
    <w:next w:val="a"/>
    <w:qFormat/>
    <w:rsid w:val="00C378F2"/>
    <w:pPr>
      <w:keepNext/>
      <w:jc w:val="center"/>
      <w:outlineLvl w:val="1"/>
    </w:pPr>
    <w:rPr>
      <w:b/>
      <w:spacing w:val="20"/>
      <w:sz w:val="32"/>
      <w:szCs w:val="20"/>
    </w:rPr>
  </w:style>
  <w:style w:type="paragraph" w:styleId="3">
    <w:name w:val="heading 3"/>
    <w:basedOn w:val="a"/>
    <w:next w:val="a"/>
    <w:qFormat/>
    <w:rsid w:val="00C378F2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C37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2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C378F2"/>
    <w:pPr>
      <w:jc w:val="both"/>
    </w:pPr>
    <w:rPr>
      <w:szCs w:val="20"/>
    </w:rPr>
  </w:style>
  <w:style w:type="paragraph" w:customStyle="1" w:styleId="a4">
    <w:name w:val="Знак"/>
    <w:basedOn w:val="a"/>
    <w:rsid w:val="00CE2119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475258"/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12334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23345"/>
  </w:style>
  <w:style w:type="paragraph" w:customStyle="1" w:styleId="a7">
    <w:name w:val="Знак"/>
    <w:basedOn w:val="a"/>
    <w:rsid w:val="003A202A"/>
    <w:rPr>
      <w:rFonts w:ascii="Verdana" w:hAnsi="Verdana" w:cs="Verdana"/>
      <w:sz w:val="20"/>
      <w:szCs w:val="20"/>
      <w:lang w:val="en-US" w:eastAsia="en-US"/>
    </w:rPr>
  </w:style>
  <w:style w:type="paragraph" w:styleId="a8">
    <w:name w:val="Normal (Web)"/>
    <w:basedOn w:val="a"/>
    <w:rsid w:val="00F12450"/>
    <w:pPr>
      <w:spacing w:before="23" w:after="23"/>
    </w:pPr>
    <w:rPr>
      <w:rFonts w:ascii="Arial" w:hAnsi="Arial" w:cs="Arial"/>
      <w:color w:val="332E2D"/>
      <w:spacing w:val="2"/>
    </w:rPr>
  </w:style>
  <w:style w:type="character" w:styleId="a9">
    <w:name w:val="Hyperlink"/>
    <w:rsid w:val="00FE06A9"/>
    <w:rPr>
      <w:color w:val="000080"/>
      <w:u w:val="single"/>
    </w:rPr>
  </w:style>
  <w:style w:type="paragraph" w:styleId="aa">
    <w:name w:val="List Paragraph"/>
    <w:basedOn w:val="a"/>
    <w:uiPriority w:val="34"/>
    <w:qFormat/>
    <w:rsid w:val="003A4816"/>
    <w:pPr>
      <w:ind w:left="720"/>
      <w:contextualSpacing/>
    </w:pPr>
    <w:rPr>
      <w:szCs w:val="20"/>
    </w:rPr>
  </w:style>
  <w:style w:type="paragraph" w:customStyle="1" w:styleId="ConsPlusNormal">
    <w:name w:val="ConsPlusNormal"/>
    <w:rsid w:val="00F653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467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Лариса</dc:creator>
  <cp:lastModifiedBy>¥¡¥¤¥¢ </cp:lastModifiedBy>
  <cp:revision>15</cp:revision>
  <cp:lastPrinted>2018-01-11T07:08:00Z</cp:lastPrinted>
  <dcterms:created xsi:type="dcterms:W3CDTF">2017-04-20T13:58:00Z</dcterms:created>
  <dcterms:modified xsi:type="dcterms:W3CDTF">2018-01-11T07:45:00Z</dcterms:modified>
</cp:coreProperties>
</file>