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26" w:rsidRPr="002E5B15" w:rsidRDefault="00D67E68" w:rsidP="00F65E77">
      <w:pPr>
        <w:ind w:left="-426"/>
        <w:jc w:val="center"/>
        <w:rPr>
          <w:szCs w:val="24"/>
        </w:rPr>
      </w:pPr>
      <w:r w:rsidRPr="00AD1F33">
        <w:rPr>
          <w:b/>
          <w:sz w:val="28"/>
          <w:szCs w:val="24"/>
        </w:rPr>
        <w:t>Пояснительная записка к</w:t>
      </w:r>
      <w:r w:rsidR="00AD1F33">
        <w:rPr>
          <w:rFonts w:eastAsia="Calibri"/>
          <w:b/>
          <w:sz w:val="28"/>
          <w:szCs w:val="28"/>
        </w:rPr>
        <w:t xml:space="preserve"> проекту Решения Петрозаводского городского Совета «О внесении изменения в </w:t>
      </w:r>
      <w:r w:rsidR="00AD1F33" w:rsidRPr="00CD409F">
        <w:rPr>
          <w:b/>
          <w:sz w:val="28"/>
          <w:szCs w:val="28"/>
        </w:rPr>
        <w:t>Решение Петрозав</w:t>
      </w:r>
      <w:r w:rsidR="00AD1F33">
        <w:rPr>
          <w:b/>
          <w:sz w:val="28"/>
          <w:szCs w:val="28"/>
        </w:rPr>
        <w:t>одского городского Совета от 18 </w:t>
      </w:r>
      <w:r w:rsidR="00AD1F33" w:rsidRPr="00CD409F">
        <w:rPr>
          <w:b/>
          <w:sz w:val="28"/>
          <w:szCs w:val="28"/>
        </w:rPr>
        <w:t xml:space="preserve">июля 2016 года </w:t>
      </w:r>
      <w:r w:rsidR="00AD1F33">
        <w:rPr>
          <w:b/>
          <w:sz w:val="28"/>
          <w:szCs w:val="28"/>
        </w:rPr>
        <w:t>№</w:t>
      </w:r>
      <w:r w:rsidR="00AD1F33" w:rsidRPr="00CD409F">
        <w:rPr>
          <w:b/>
          <w:sz w:val="28"/>
          <w:szCs w:val="28"/>
        </w:rPr>
        <w:t xml:space="preserve"> 27/52-827 «Об особенностях проведения открытого конкурса на право осуществления перевозок по муниципальным маршрутам регулярных перевозок по нерегулируемым тарифам в Петрозаводском городском округе»</w:t>
      </w:r>
      <w:r w:rsidR="0047407C">
        <w:rPr>
          <w:b/>
          <w:sz w:val="28"/>
          <w:szCs w:val="28"/>
        </w:rPr>
        <w:t>»</w:t>
      </w:r>
      <w:bookmarkStart w:id="0" w:name="_GoBack"/>
      <w:bookmarkEnd w:id="0"/>
    </w:p>
    <w:p w:rsidR="006207F2" w:rsidRPr="00F67DEB" w:rsidRDefault="006207F2" w:rsidP="00C26401">
      <w:pPr>
        <w:ind w:left="-567" w:right="-1" w:firstLine="567"/>
        <w:jc w:val="center"/>
        <w:rPr>
          <w:sz w:val="26"/>
          <w:szCs w:val="26"/>
        </w:rPr>
      </w:pPr>
    </w:p>
    <w:p w:rsidR="00C26401" w:rsidRPr="00AD1F33" w:rsidRDefault="006207F2" w:rsidP="00AD1F33">
      <w:pPr>
        <w:spacing w:line="276" w:lineRule="auto"/>
        <w:ind w:left="-567" w:firstLine="567"/>
        <w:jc w:val="both"/>
        <w:rPr>
          <w:sz w:val="28"/>
          <w:szCs w:val="28"/>
        </w:rPr>
      </w:pPr>
      <w:proofErr w:type="gramStart"/>
      <w:r w:rsidRPr="00AD1F33">
        <w:rPr>
          <w:sz w:val="28"/>
          <w:szCs w:val="28"/>
        </w:rPr>
        <w:t xml:space="preserve">Проект </w:t>
      </w:r>
      <w:r w:rsidR="00AD1F33" w:rsidRPr="00AD1F33">
        <w:rPr>
          <w:sz w:val="28"/>
          <w:szCs w:val="28"/>
        </w:rPr>
        <w:t xml:space="preserve">Решения </w:t>
      </w:r>
      <w:r w:rsidRPr="00AD1F33">
        <w:rPr>
          <w:sz w:val="28"/>
          <w:szCs w:val="28"/>
        </w:rPr>
        <w:t xml:space="preserve">разработан управлением городского хозяйства и транспорта комитета жилищно-коммунального хозяйства Администрации Петрозаводского городского округа </w:t>
      </w:r>
      <w:r w:rsidR="00AD1F33" w:rsidRPr="00AD1F33">
        <w:rPr>
          <w:sz w:val="28"/>
          <w:szCs w:val="28"/>
        </w:rPr>
        <w:t>в целях приведения муниципального нормативного правового акта Петрозаводского городского округа в соответствие с действующей редакцией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</w:r>
      <w:proofErr w:type="gramEnd"/>
      <w:r w:rsidR="00AD1F33" w:rsidRPr="00AD1F33">
        <w:rPr>
          <w:sz w:val="28"/>
          <w:szCs w:val="28"/>
        </w:rPr>
        <w:t xml:space="preserve"> Российской Федерации», а также уточнения критериев оценки и сопоставления заявок на участие в открытом конкурсе на право осуществления перевозок по муниципальным маршрутам регулярных перевозок по нерегулируемым тарифам в Петрозаводском городском округе</w:t>
      </w:r>
      <w:r w:rsidR="00AD1F33">
        <w:rPr>
          <w:sz w:val="28"/>
          <w:szCs w:val="28"/>
        </w:rPr>
        <w:t>.</w:t>
      </w:r>
    </w:p>
    <w:p w:rsidR="00F67DEB" w:rsidRDefault="00F67DEB" w:rsidP="00C26401">
      <w:pPr>
        <w:ind w:left="-567" w:right="-1" w:firstLine="567"/>
        <w:jc w:val="both"/>
        <w:rPr>
          <w:szCs w:val="24"/>
        </w:rPr>
      </w:pPr>
    </w:p>
    <w:p w:rsidR="00935C60" w:rsidRPr="00BD004A" w:rsidRDefault="00935C60" w:rsidP="00C26401">
      <w:pPr>
        <w:ind w:left="-567" w:right="-1" w:firstLine="567"/>
        <w:jc w:val="both"/>
        <w:rPr>
          <w:szCs w:val="24"/>
        </w:rPr>
      </w:pPr>
    </w:p>
    <w:p w:rsidR="00935C60" w:rsidRPr="00AD1F33" w:rsidRDefault="00935C60" w:rsidP="00935C60">
      <w:pPr>
        <w:ind w:left="-567"/>
        <w:jc w:val="both"/>
        <w:rPr>
          <w:sz w:val="28"/>
          <w:szCs w:val="28"/>
        </w:rPr>
      </w:pPr>
      <w:r w:rsidRPr="00AD1F33">
        <w:rPr>
          <w:sz w:val="28"/>
          <w:szCs w:val="28"/>
        </w:rPr>
        <w:t xml:space="preserve">Заместитель председателя комитета– </w:t>
      </w:r>
    </w:p>
    <w:p w:rsidR="00935C60" w:rsidRPr="00AD1F33" w:rsidRDefault="00935C60" w:rsidP="00935C60">
      <w:pPr>
        <w:ind w:left="-567"/>
        <w:jc w:val="both"/>
        <w:rPr>
          <w:sz w:val="28"/>
          <w:szCs w:val="28"/>
        </w:rPr>
      </w:pPr>
      <w:r w:rsidRPr="00AD1F33">
        <w:rPr>
          <w:sz w:val="28"/>
          <w:szCs w:val="28"/>
        </w:rPr>
        <w:t>начальник управления городского</w:t>
      </w:r>
    </w:p>
    <w:p w:rsidR="00935C60" w:rsidRPr="00AD1F33" w:rsidRDefault="00935C60" w:rsidP="00935C60">
      <w:pPr>
        <w:ind w:left="-567"/>
        <w:jc w:val="both"/>
        <w:rPr>
          <w:sz w:val="28"/>
          <w:szCs w:val="28"/>
        </w:rPr>
      </w:pPr>
      <w:r w:rsidRPr="00AD1F33">
        <w:rPr>
          <w:sz w:val="28"/>
          <w:szCs w:val="28"/>
        </w:rPr>
        <w:t>хозяйства и транспорта комитета</w:t>
      </w:r>
    </w:p>
    <w:p w:rsidR="00935C60" w:rsidRPr="00AD1F33" w:rsidRDefault="00935C60" w:rsidP="00935C60">
      <w:pPr>
        <w:ind w:left="-567"/>
        <w:jc w:val="both"/>
        <w:rPr>
          <w:sz w:val="28"/>
          <w:szCs w:val="28"/>
        </w:rPr>
      </w:pPr>
      <w:r w:rsidRPr="00AD1F33">
        <w:rPr>
          <w:sz w:val="28"/>
          <w:szCs w:val="28"/>
        </w:rPr>
        <w:t xml:space="preserve">жилищно-коммунального хозяйства                                 </w:t>
      </w:r>
      <w:r w:rsidR="00AD1F33">
        <w:rPr>
          <w:sz w:val="28"/>
          <w:szCs w:val="28"/>
        </w:rPr>
        <w:t xml:space="preserve">  </w:t>
      </w:r>
      <w:r w:rsidRPr="00AD1F33">
        <w:rPr>
          <w:sz w:val="28"/>
          <w:szCs w:val="28"/>
        </w:rPr>
        <w:t xml:space="preserve">                        А.А. Бекелев</w:t>
      </w:r>
    </w:p>
    <w:p w:rsidR="002F451B" w:rsidRPr="00AD1F33" w:rsidRDefault="002F451B" w:rsidP="00400D7E">
      <w:pPr>
        <w:ind w:left="-567"/>
        <w:jc w:val="both"/>
        <w:rPr>
          <w:sz w:val="28"/>
          <w:szCs w:val="28"/>
        </w:rPr>
      </w:pPr>
    </w:p>
    <w:p w:rsidR="00935C60" w:rsidRDefault="00935C60" w:rsidP="00400D7E">
      <w:pPr>
        <w:ind w:left="-567"/>
        <w:jc w:val="both"/>
        <w:rPr>
          <w:sz w:val="26"/>
          <w:szCs w:val="26"/>
        </w:rPr>
      </w:pPr>
    </w:p>
    <w:p w:rsidR="00AD1F33" w:rsidRDefault="00AD1F33" w:rsidP="00400D7E">
      <w:pPr>
        <w:ind w:left="-567"/>
        <w:jc w:val="both"/>
        <w:rPr>
          <w:sz w:val="16"/>
          <w:szCs w:val="16"/>
        </w:rPr>
      </w:pPr>
    </w:p>
    <w:p w:rsidR="00AD1F33" w:rsidRDefault="00AD1F33" w:rsidP="00400D7E">
      <w:pPr>
        <w:ind w:left="-567"/>
        <w:jc w:val="both"/>
        <w:rPr>
          <w:sz w:val="16"/>
          <w:szCs w:val="16"/>
        </w:rPr>
      </w:pPr>
    </w:p>
    <w:p w:rsidR="00AD1F33" w:rsidRDefault="00AD1F33" w:rsidP="00400D7E">
      <w:pPr>
        <w:ind w:left="-567"/>
        <w:jc w:val="both"/>
        <w:rPr>
          <w:sz w:val="16"/>
          <w:szCs w:val="16"/>
        </w:rPr>
      </w:pPr>
    </w:p>
    <w:p w:rsidR="00AD1F33" w:rsidRDefault="00AD1F33" w:rsidP="00400D7E">
      <w:pPr>
        <w:ind w:left="-567"/>
        <w:jc w:val="both"/>
        <w:rPr>
          <w:sz w:val="16"/>
          <w:szCs w:val="16"/>
        </w:rPr>
      </w:pPr>
    </w:p>
    <w:p w:rsidR="00AD1F33" w:rsidRDefault="00AD1F33" w:rsidP="00400D7E">
      <w:pPr>
        <w:ind w:left="-567"/>
        <w:jc w:val="both"/>
        <w:rPr>
          <w:sz w:val="16"/>
          <w:szCs w:val="16"/>
        </w:rPr>
      </w:pPr>
    </w:p>
    <w:p w:rsidR="00AD1F33" w:rsidRDefault="00AD1F33" w:rsidP="00400D7E">
      <w:pPr>
        <w:ind w:left="-567"/>
        <w:jc w:val="both"/>
        <w:rPr>
          <w:sz w:val="16"/>
          <w:szCs w:val="16"/>
        </w:rPr>
      </w:pPr>
    </w:p>
    <w:p w:rsidR="00AD1F33" w:rsidRDefault="00AD1F33" w:rsidP="00400D7E">
      <w:pPr>
        <w:ind w:left="-567"/>
        <w:jc w:val="both"/>
        <w:rPr>
          <w:sz w:val="16"/>
          <w:szCs w:val="16"/>
        </w:rPr>
      </w:pPr>
    </w:p>
    <w:p w:rsidR="00AD1F33" w:rsidRDefault="00AD1F33" w:rsidP="00400D7E">
      <w:pPr>
        <w:ind w:left="-567"/>
        <w:jc w:val="both"/>
        <w:rPr>
          <w:sz w:val="16"/>
          <w:szCs w:val="16"/>
        </w:rPr>
      </w:pPr>
    </w:p>
    <w:p w:rsidR="00AD1F33" w:rsidRDefault="00AD1F33" w:rsidP="00400D7E">
      <w:pPr>
        <w:ind w:left="-567"/>
        <w:jc w:val="both"/>
        <w:rPr>
          <w:sz w:val="16"/>
          <w:szCs w:val="16"/>
        </w:rPr>
      </w:pPr>
    </w:p>
    <w:p w:rsidR="00AD1F33" w:rsidRDefault="00AD1F33" w:rsidP="00400D7E">
      <w:pPr>
        <w:ind w:left="-567"/>
        <w:jc w:val="both"/>
        <w:rPr>
          <w:sz w:val="16"/>
          <w:szCs w:val="16"/>
        </w:rPr>
      </w:pPr>
    </w:p>
    <w:p w:rsidR="00AD1F33" w:rsidRDefault="00AD1F33" w:rsidP="00400D7E">
      <w:pPr>
        <w:ind w:left="-567"/>
        <w:jc w:val="both"/>
        <w:rPr>
          <w:sz w:val="16"/>
          <w:szCs w:val="16"/>
        </w:rPr>
      </w:pPr>
    </w:p>
    <w:p w:rsidR="00400D7E" w:rsidRPr="00F67DEB" w:rsidRDefault="00400D7E" w:rsidP="00400D7E">
      <w:pPr>
        <w:ind w:left="-567"/>
        <w:jc w:val="both"/>
        <w:rPr>
          <w:sz w:val="16"/>
          <w:szCs w:val="16"/>
        </w:rPr>
      </w:pPr>
      <w:r w:rsidRPr="00F67DEB">
        <w:rPr>
          <w:sz w:val="16"/>
          <w:szCs w:val="16"/>
        </w:rPr>
        <w:t>Пухач В. В., 71-33-97</w:t>
      </w:r>
    </w:p>
    <w:sectPr w:rsidR="00400D7E" w:rsidRPr="00F67DEB" w:rsidSect="000878FA">
      <w:pgSz w:w="11906" w:h="16838"/>
      <w:pgMar w:top="567" w:right="709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51"/>
    <w:rsid w:val="00047774"/>
    <w:rsid w:val="000601F1"/>
    <w:rsid w:val="00082991"/>
    <w:rsid w:val="00086F39"/>
    <w:rsid w:val="000878FA"/>
    <w:rsid w:val="000A4820"/>
    <w:rsid w:val="000B2F54"/>
    <w:rsid w:val="000B6665"/>
    <w:rsid w:val="000E02B7"/>
    <w:rsid w:val="001524AE"/>
    <w:rsid w:val="0016542B"/>
    <w:rsid w:val="001746A8"/>
    <w:rsid w:val="00176921"/>
    <w:rsid w:val="00183DF4"/>
    <w:rsid w:val="00191885"/>
    <w:rsid w:val="001B367F"/>
    <w:rsid w:val="001F6E8D"/>
    <w:rsid w:val="00254BE8"/>
    <w:rsid w:val="002A2D19"/>
    <w:rsid w:val="002B15E4"/>
    <w:rsid w:val="002E5B15"/>
    <w:rsid w:val="002F451B"/>
    <w:rsid w:val="00350A51"/>
    <w:rsid w:val="00357251"/>
    <w:rsid w:val="00395CF3"/>
    <w:rsid w:val="003D4AA2"/>
    <w:rsid w:val="003E6BA8"/>
    <w:rsid w:val="00400D7E"/>
    <w:rsid w:val="00400FF4"/>
    <w:rsid w:val="0047407C"/>
    <w:rsid w:val="00482E16"/>
    <w:rsid w:val="00484698"/>
    <w:rsid w:val="004B7C95"/>
    <w:rsid w:val="004D6B51"/>
    <w:rsid w:val="005110BC"/>
    <w:rsid w:val="005469F0"/>
    <w:rsid w:val="005476F5"/>
    <w:rsid w:val="00577E8C"/>
    <w:rsid w:val="006207F2"/>
    <w:rsid w:val="0063161B"/>
    <w:rsid w:val="00643F4D"/>
    <w:rsid w:val="00644A02"/>
    <w:rsid w:val="00655A95"/>
    <w:rsid w:val="00683582"/>
    <w:rsid w:val="006B5F57"/>
    <w:rsid w:val="006E1EAA"/>
    <w:rsid w:val="006E2000"/>
    <w:rsid w:val="006E2F26"/>
    <w:rsid w:val="007053F6"/>
    <w:rsid w:val="00717610"/>
    <w:rsid w:val="00750707"/>
    <w:rsid w:val="00785CDD"/>
    <w:rsid w:val="007A2A03"/>
    <w:rsid w:val="007C5EC4"/>
    <w:rsid w:val="007D0E77"/>
    <w:rsid w:val="007E7190"/>
    <w:rsid w:val="00840DAE"/>
    <w:rsid w:val="00854BE1"/>
    <w:rsid w:val="00864518"/>
    <w:rsid w:val="00882E26"/>
    <w:rsid w:val="00890E6D"/>
    <w:rsid w:val="0089216B"/>
    <w:rsid w:val="008D568C"/>
    <w:rsid w:val="008E5772"/>
    <w:rsid w:val="0091611F"/>
    <w:rsid w:val="00935C60"/>
    <w:rsid w:val="0098114C"/>
    <w:rsid w:val="009E60B1"/>
    <w:rsid w:val="009F7168"/>
    <w:rsid w:val="00A158DC"/>
    <w:rsid w:val="00A60E7C"/>
    <w:rsid w:val="00A66E5F"/>
    <w:rsid w:val="00A83BF9"/>
    <w:rsid w:val="00AA1BBA"/>
    <w:rsid w:val="00AC21E2"/>
    <w:rsid w:val="00AD1F33"/>
    <w:rsid w:val="00BA1827"/>
    <w:rsid w:val="00BA1D99"/>
    <w:rsid w:val="00BD004A"/>
    <w:rsid w:val="00C26401"/>
    <w:rsid w:val="00C53247"/>
    <w:rsid w:val="00C9522C"/>
    <w:rsid w:val="00CA1A66"/>
    <w:rsid w:val="00CA1C0D"/>
    <w:rsid w:val="00CC2A13"/>
    <w:rsid w:val="00CE1AB7"/>
    <w:rsid w:val="00D20152"/>
    <w:rsid w:val="00D67E68"/>
    <w:rsid w:val="00D708BF"/>
    <w:rsid w:val="00D765EC"/>
    <w:rsid w:val="00DB741A"/>
    <w:rsid w:val="00DC0E28"/>
    <w:rsid w:val="00DC29E2"/>
    <w:rsid w:val="00E144E0"/>
    <w:rsid w:val="00E1689C"/>
    <w:rsid w:val="00E3550E"/>
    <w:rsid w:val="00E52FE7"/>
    <w:rsid w:val="00E532D3"/>
    <w:rsid w:val="00E67497"/>
    <w:rsid w:val="00E93DA8"/>
    <w:rsid w:val="00EA353E"/>
    <w:rsid w:val="00F65E77"/>
    <w:rsid w:val="00F669C4"/>
    <w:rsid w:val="00F67DEB"/>
    <w:rsid w:val="00F72BB8"/>
    <w:rsid w:val="00F81FCF"/>
    <w:rsid w:val="00FC13A9"/>
    <w:rsid w:val="00FE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1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A1A66"/>
    <w:rPr>
      <w:color w:val="0575C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1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A1A66"/>
    <w:rPr>
      <w:color w:val="0575C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puhachvv</dc:creator>
  <cp:lastModifiedBy>puhachvv</cp:lastModifiedBy>
  <cp:revision>6</cp:revision>
  <cp:lastPrinted>2019-09-05T08:34:00Z</cp:lastPrinted>
  <dcterms:created xsi:type="dcterms:W3CDTF">2019-08-13T07:13:00Z</dcterms:created>
  <dcterms:modified xsi:type="dcterms:W3CDTF">2019-09-05T08:42:00Z</dcterms:modified>
</cp:coreProperties>
</file>