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137. Место размещения рекламной конструкции рк-160.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6F9336" wp14:editId="046F6220">
            <wp:extent cx="5915025" cy="4133850"/>
            <wp:effectExtent l="19050" t="0" r="9525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Шуйское шоссе –Заводская ул.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03:174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138. Место размещения рекламной конструкции рк-161.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4014217E" wp14:editId="5F55BDA2">
            <wp:extent cx="5915025" cy="4133850"/>
            <wp:effectExtent l="19050" t="0" r="9525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в районе павильона №5 на разделительной полосе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19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139. Место размещения рекламной конструкции рк-162.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58C80A" wp14:editId="23FF1FD2">
            <wp:extent cx="5915025" cy="4133850"/>
            <wp:effectExtent l="19050" t="0" r="9525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в районе центра «Шкода»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17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140. Место размещения рекламной конструкции рк-163.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747C41" wp14:editId="48CF8F99">
            <wp:extent cx="5886450" cy="4133850"/>
            <wp:effectExtent l="1905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– Бородинская (на разделительной полосе)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18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141. Место размещения рекламной конструкции рк-164.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C4AD15" wp14:editId="5D30E9ED">
            <wp:extent cx="5886450" cy="4133850"/>
            <wp:effectExtent l="19050" t="0" r="0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Чапаева ул. – Лесной пр.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42:124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143. Место размещения рекламной конструкции рк-166.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388B0722" wp14:editId="489D7B9E">
            <wp:extent cx="5915025" cy="4133850"/>
            <wp:effectExtent l="19050" t="0" r="9525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–Чапаева ул.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Арка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120.0 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35D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24000х5000;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42:120;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01:69/2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144. Место размещения рекламной конструкции рк-167.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5C9C3530" wp14:editId="6FB155A4">
            <wp:extent cx="5915025" cy="4133850"/>
            <wp:effectExtent l="19050" t="0" r="9525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ул.- Чапаева ул. (на кольце) №1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48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145. Место размещения рекламной конструкции рк-168.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2F614E" wp14:editId="11B49008">
            <wp:extent cx="5915025" cy="4133850"/>
            <wp:effectExtent l="19050" t="0" r="9525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(в районе дома № 20)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08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146. Место размещения рекламной конструкции рк-169.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57063A34" wp14:editId="24F3C42E">
            <wp:extent cx="5915025" cy="4133850"/>
            <wp:effectExtent l="19050" t="0" r="952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(в районе дома № 7)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49:55/2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147. Место размещения рекламной конструкции рк-170.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6B9EE6E" wp14:editId="15FCC403">
            <wp:extent cx="5940425" cy="4152848"/>
            <wp:effectExtent l="19050" t="0" r="3175" b="0"/>
            <wp:docPr id="60" name="Рисунок 1" descr="F:\РЕКЛАМА2017\место рк\Шотмана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Шотмана1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ул., в районе дома № 12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96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48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148. Место размещения рекламной конструкции рк-171.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85699" wp14:editId="7E1EE533">
            <wp:extent cx="5915025" cy="4133850"/>
            <wp:effectExtent l="19050" t="0" r="9525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Комсомольский пр. – Лизы Чайкиной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53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149. Место размещения рекламной конструкции рк-172.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4BC985" wp14:editId="307EADB0">
            <wp:extent cx="5915025" cy="4133850"/>
            <wp:effectExtent l="19050" t="0" r="9525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в районе дома №5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49:55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150. Место размещения рекламной конструкции рк-173.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06D9FF87" wp14:editId="742C8634">
            <wp:extent cx="5915025" cy="4133850"/>
            <wp:effectExtent l="19050" t="0" r="9525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Комсомольский пр. в районе дома №3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53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151. Место размещения рекламной конструкции рк-174.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56084" wp14:editId="13F489E3">
            <wp:extent cx="5915025" cy="4133850"/>
            <wp:effectExtent l="19050" t="0" r="9525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Комсомольский пр. (в районе дома №8а по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ул.Лизы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Чайкиной)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55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152. Место размещения рекламной конструкции рк-175.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5A8C87" wp14:editId="57CDE052">
            <wp:extent cx="5915025" cy="4133850"/>
            <wp:effectExtent l="19050" t="0" r="9525" b="0"/>
            <wp:docPr id="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Правды ул., 25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13:107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153. Место размещения рекламной конструкции рк-176.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10239C5C" wp14:editId="41321E7C">
            <wp:extent cx="5915025" cy="4133850"/>
            <wp:effectExtent l="19050" t="0" r="9525" b="0"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Калинина ул. – Правды ул.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41:23 (участок РЖД)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Default="00D33507" w:rsidP="00D33507">
      <w:pPr>
        <w:jc w:val="center"/>
        <w:outlineLvl w:val="0"/>
        <w:rPr>
          <w:b/>
          <w:bCs/>
          <w:sz w:val="28"/>
          <w:szCs w:val="28"/>
        </w:rPr>
      </w:pPr>
    </w:p>
    <w:p w:rsidR="00D33507" w:rsidRDefault="00D33507" w:rsidP="00D3350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outlineLvl w:val="0"/>
        <w:rPr>
          <w:b/>
          <w:bCs/>
          <w:sz w:val="28"/>
          <w:szCs w:val="28"/>
        </w:rPr>
      </w:pPr>
    </w:p>
    <w:p w:rsidR="00D33507" w:rsidRPr="006045F4" w:rsidRDefault="00D33507" w:rsidP="00D3350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045F4">
        <w:rPr>
          <w:rFonts w:ascii="Times New Roman" w:hAnsi="Times New Roman" w:cs="Times New Roman"/>
          <w:b/>
          <w:bCs/>
          <w:sz w:val="28"/>
          <w:szCs w:val="28"/>
        </w:rPr>
        <w:t>Карта № 154. Место размещения рекламной конструкции рк-177.</w:t>
      </w:r>
    </w:p>
    <w:p w:rsidR="00D33507" w:rsidRDefault="00D33507" w:rsidP="00D33507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AC84334" wp14:editId="2FC6F8A9">
            <wp:extent cx="6096000" cy="4260215"/>
            <wp:effectExtent l="19050" t="0" r="0" b="0"/>
            <wp:docPr id="67" name="Рисунок 1" descr="Правды38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ды38б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RPr="006045F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Pr="006045F4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Правды ул. 38б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Льва Толстого ул.</w:t>
            </w:r>
          </w:p>
        </w:tc>
      </w:tr>
      <w:tr w:rsidR="00D33507" w:rsidRPr="006045F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RPr="006045F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RPr="006045F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6045F4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6045F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RPr="006045F4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RPr="006045F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29</w:t>
            </w:r>
          </w:p>
        </w:tc>
      </w:tr>
      <w:tr w:rsidR="00D33507" w:rsidRPr="006045F4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Pr="006045F4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5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155. Место размещения рекламной конструкции рк-178.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3E2BE7" wp14:editId="0F274C2F">
            <wp:extent cx="5915025" cy="4133850"/>
            <wp:effectExtent l="19050" t="0" r="9525" b="0"/>
            <wp:docPr id="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Ключевая в районе ТЦ Десяточка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05:018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156. Место размещения рекламной конструкции рк-179.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A265F0" wp14:editId="7E2D913C">
            <wp:extent cx="5915025" cy="4133850"/>
            <wp:effectExtent l="19050" t="0" r="9525" b="0"/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в районе АЗС ТНК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59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157. Место размещения рекламной конструкции рк-180.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299E1D" wp14:editId="18A386FE">
            <wp:extent cx="5915025" cy="4133850"/>
            <wp:effectExtent l="19050" t="0" r="9525" b="0"/>
            <wp:docPr id="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в районе АЗС (горка)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75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охраны ландшафта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158. Место размещения рекламной конструкции рк-181.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7E8A8D" wp14:editId="1596199E">
            <wp:extent cx="5915025" cy="4133850"/>
            <wp:effectExtent l="19050" t="0" r="9525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(рядом с ТЦ Ритм)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71:31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159. Место размещения рекламной конструкции рк-182.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61866F" wp14:editId="4A6F2777">
            <wp:extent cx="5915025" cy="4133850"/>
            <wp:effectExtent l="19050" t="0" r="9525" b="0"/>
            <wp:docPr id="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Чапаева ул., 90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32:024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160. Место размещения рекламной конструкции рк-183.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49E396" wp14:editId="1EACC5CA">
            <wp:extent cx="5915025" cy="4133850"/>
            <wp:effectExtent l="19050" t="0" r="9525" b="0"/>
            <wp:docPr id="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в районе ТЦ Столица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08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161. Место размещения рекламной конструкции рк-184.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652C971E" wp14:editId="7AAE57B3">
            <wp:extent cx="5940425" cy="4152848"/>
            <wp:effectExtent l="19050" t="0" r="3175" b="0"/>
            <wp:docPr id="74" name="Рисунок 1" descr="F:\РЕКЛАМА2017\место рк\Первомайский-Заводская АПР-си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Первомайский-Заводская АПР-сити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Первомайский – улица Заводская (на разделительной полосе)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03:174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162. Место размещения рекламной конструкции рк-185.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D676D42" wp14:editId="53D740F0">
            <wp:extent cx="5940425" cy="4152848"/>
            <wp:effectExtent l="19050" t="0" r="3175" b="0"/>
            <wp:docPr id="75" name="Рисунок 1" descr="F:\РЕКЛАМА2017\место рк\Октябрьский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Октябрьский, в районе д.№2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Pr="00E63406" w:rsidRDefault="00D33507" w:rsidP="00D335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3406">
        <w:rPr>
          <w:rFonts w:ascii="Times New Roman" w:hAnsi="Times New Roman" w:cs="Times New Roman"/>
          <w:b/>
          <w:bCs/>
          <w:sz w:val="24"/>
          <w:szCs w:val="24"/>
        </w:rPr>
        <w:t xml:space="preserve">Конструкция находится в охранной зоне ЛЭП – необходимо специальное </w:t>
      </w:r>
      <w:r>
        <w:rPr>
          <w:rFonts w:ascii="Times New Roman" w:hAnsi="Times New Roman" w:cs="Times New Roman"/>
          <w:b/>
          <w:bCs/>
          <w:sz w:val="24"/>
          <w:szCs w:val="24"/>
        </w:rPr>
        <w:t>согласование!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163. Место размещения рекламной конструкции рк-186.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E3075D" wp14:editId="379E3BE6">
            <wp:extent cx="5940425" cy="4152848"/>
            <wp:effectExtent l="19050" t="0" r="3175" b="0"/>
            <wp:docPr id="76" name="Рисунок 1" descr="F:\РЕКЛАМА2017\место рк\Октябрьский.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14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Октябрьский, в районе д.№14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Конструкция находится в охранной зоне ЛЭП – необходимо специальное согласование!</w:t>
      </w: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164. Место размещения рекламной конструкции рк-187.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6CBA79" wp14:editId="023A9E96">
            <wp:extent cx="5940425" cy="4152848"/>
            <wp:effectExtent l="19050" t="0" r="3175" b="0"/>
            <wp:docPr id="77" name="Рисунок 1" descr="F:\РЕКЛАМА2017\место рк\Октябрьский.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20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Октябрьский, в районе д.№20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Конструкция находится в охранной зоне ЛЭП – необходимо специальное согласование!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165. Место размещения рекламной конструкции рк-188.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DE27FD1" wp14:editId="154E258F">
            <wp:extent cx="5940425" cy="4152848"/>
            <wp:effectExtent l="19050" t="0" r="3175" b="0"/>
            <wp:docPr id="78" name="Рисунок 1" descr="F:\РЕКЛАМА2017\место рк\Октябрьский.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32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Октябрьский, в районе д.№32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09:3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Конструкция находится в охранной зоне ЛЭП – необходимо специальное согласование!</w:t>
      </w: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166. Место размещения рекламной конструкции рк-189.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7203A501" wp14:editId="10DE1133">
            <wp:extent cx="5940425" cy="4152848"/>
            <wp:effectExtent l="19050" t="0" r="3175" b="0"/>
            <wp:docPr id="79" name="Рисунок 1" descr="F:\РЕКЛАМА2017\место рк\Октябрьский.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Октябрьский.53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Октябрьский, в районе д.№53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05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Конструкция находится в охранной зоне ЛЭП – необходимо специальное согласование!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167. Место размещения рекламной конструкции рк-190.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246927E" wp14:editId="586EB1C1">
            <wp:extent cx="5940425" cy="4152848"/>
            <wp:effectExtent l="19050" t="0" r="3175" b="0"/>
            <wp:docPr id="80" name="Рисунок 1" descr="F:\РЕКЛАМА2017\место рк\Первомайский-Мелентьев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Первомайский-Мелентьевой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Первомайский – улица Мелентьевой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D33507" w:rsidTr="004E41CD">
        <w:trPr>
          <w:trHeight w:val="212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43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168. Место размещения рекламной конструкции рк-191.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29A62BFB" wp14:editId="66F2011E">
            <wp:extent cx="5915025" cy="4133850"/>
            <wp:effectExtent l="19050" t="0" r="9525" b="0"/>
            <wp:docPr id="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 в районе д.39 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04:81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169. Место размещения рекламной конструкции рк-192.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21B9EE" wp14:editId="41E6DE17">
            <wp:extent cx="5915025" cy="4133850"/>
            <wp:effectExtent l="19050" t="0" r="9525" b="0"/>
            <wp:docPr id="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Комсомольский пр. Балтийская улица 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64:049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170. Место размещения рекламной конструкции рк-193.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E2F14B" wp14:editId="2D4FBB64">
            <wp:extent cx="5940425" cy="4152848"/>
            <wp:effectExtent l="19050" t="0" r="3175" b="0"/>
            <wp:docPr id="83" name="Рисунок 1" descr="F:\РЕКЛАМА2017\место рк\Репникова-Ключев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Репникова-Ключевая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Репникова – ул. Ключевая 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04:97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171. Место размещения рекламной конструкции рк-194.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D4A971" wp14:editId="07754426">
            <wp:extent cx="5940425" cy="4152848"/>
            <wp:effectExtent l="19050" t="0" r="3175" b="0"/>
            <wp:docPr id="84" name="Рисунок 1" descr="F:\РЕКЛАМА2017\место рк\Репникова-Сегежск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Репникова-Сегежская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Репникова – ул. Сегежская 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01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172. Место размещения рекламной конструкции рк-195.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8C40F17" wp14:editId="5483C26A">
            <wp:extent cx="5940425" cy="4152848"/>
            <wp:effectExtent l="19050" t="0" r="3175" b="0"/>
            <wp:docPr id="85" name="Рисунок 1" descr="F:\РЕКЛАМА2017\место рк\Ленинградская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нинградская18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Ленинградская, 18 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14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173. Место размещения рекламной конструкции рк-196.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C64D46" wp14:editId="1B8F5E6F">
            <wp:extent cx="5940425" cy="4152848"/>
            <wp:effectExtent l="19050" t="0" r="3175" b="0"/>
            <wp:docPr id="86" name="Рисунок 1" descr="F:\РЕКЛАМА2017\место рк\Лесной-Высотный(АПР-сити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сной-Высотный(АПР-сити)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Лесной – Высотный проезд 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10142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174. Место размещения рекламной конструкции рк-197.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26804B" wp14:editId="6E14B162">
            <wp:extent cx="5940425" cy="4152848"/>
            <wp:effectExtent l="19050" t="0" r="3175" b="0"/>
            <wp:docPr id="87" name="Рисунок 1" descr="F:\РЕКЛАМА2017\место рк\Лесной-Древлян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сной-Древлянка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пр. Лесной – ул.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Древлянка</w:t>
            </w:r>
            <w:proofErr w:type="spellEnd"/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02:36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175. Место размещения рекламной конструкции рк-198.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E5EB46" wp14:editId="517F9AD8">
            <wp:extent cx="5915025" cy="4133850"/>
            <wp:effectExtent l="19050" t="0" r="9525" b="0"/>
            <wp:docPr id="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Лесной (напротив ТЦ Сигма)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D33507" w:rsidRDefault="00D33507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D33507" w:rsidRDefault="00D33507" w:rsidP="004E41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42:120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176. Место размещения рекламной конструкции рк-199.</w:t>
      </w:r>
    </w:p>
    <w:p w:rsidR="00D33507" w:rsidRDefault="00D33507" w:rsidP="00D3350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7643613" wp14:editId="4A7B3611">
            <wp:extent cx="5940425" cy="4152848"/>
            <wp:effectExtent l="19050" t="0" r="3175" b="0"/>
            <wp:docPr id="89" name="Рисунок 1" descr="F:\РЕКЛАМА2017\место рк\Калинина.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Калинина.28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Калинина, 28 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70 01 43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B401CD">
        <w:rPr>
          <w:rFonts w:ascii="Times New Roman" w:hAnsi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/>
          <w:b/>
          <w:bCs/>
          <w:sz w:val="28"/>
          <w:szCs w:val="28"/>
        </w:rPr>
        <w:t xml:space="preserve"> 177</w:t>
      </w:r>
      <w:r w:rsidRPr="00B401CD">
        <w:rPr>
          <w:rFonts w:ascii="Times New Roman" w:hAnsi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/>
          <w:b/>
          <w:bCs/>
          <w:sz w:val="28"/>
          <w:szCs w:val="28"/>
        </w:rPr>
        <w:t>200.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73D608BC" wp14:editId="7519F6F9">
            <wp:extent cx="5936615" cy="4149725"/>
            <wp:effectExtent l="19050" t="0" r="6985" b="0"/>
            <wp:docPr id="90" name="Рисунок 6" descr="Анто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тонов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RPr="00056186" w:rsidTr="004E41CD">
        <w:tc>
          <w:tcPr>
            <w:tcW w:w="5688" w:type="dxa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Pr="00056186" w:rsidRDefault="00D33507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л. Антонова,2 </w:t>
            </w:r>
          </w:p>
        </w:tc>
      </w:tr>
      <w:tr w:rsidR="00D33507" w:rsidRPr="00056186" w:rsidTr="004E41CD">
        <w:tc>
          <w:tcPr>
            <w:tcW w:w="5688" w:type="dxa"/>
            <w:vAlign w:val="center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RPr="00056186" w:rsidTr="004E41CD">
        <w:tc>
          <w:tcPr>
            <w:tcW w:w="5688" w:type="dxa"/>
            <w:vAlign w:val="center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RPr="00056186" w:rsidTr="004E41CD">
        <w:tc>
          <w:tcPr>
            <w:tcW w:w="5688" w:type="dxa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18.0</w:t>
            </w: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056186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CF1370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RPr="00056186" w:rsidTr="004E41CD">
        <w:trPr>
          <w:trHeight w:val="2502"/>
        </w:trPr>
        <w:tc>
          <w:tcPr>
            <w:tcW w:w="5688" w:type="dxa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D33507" w:rsidRPr="00056186" w:rsidRDefault="00D33507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6000</w:t>
            </w: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3000</w:t>
            </w: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</w:p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металл</w:t>
            </w: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</w:p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05618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RPr="00056186" w:rsidTr="004E41CD">
        <w:tc>
          <w:tcPr>
            <w:tcW w:w="5688" w:type="dxa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10:01:01 70 102</w:t>
            </w:r>
          </w:p>
        </w:tc>
      </w:tr>
      <w:tr w:rsidR="00D33507" w:rsidRPr="00056186" w:rsidTr="004E41CD">
        <w:tc>
          <w:tcPr>
            <w:tcW w:w="5688" w:type="dxa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D33507" w:rsidRPr="00056186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186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01CD">
        <w:rPr>
          <w:rFonts w:ascii="Times New Roman" w:hAnsi="Times New Roman" w:cs="Times New Roman"/>
          <w:b/>
          <w:bCs/>
          <w:sz w:val="28"/>
          <w:szCs w:val="28"/>
        </w:rPr>
        <w:t>Карта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178</w:t>
      </w:r>
      <w:r w:rsidRPr="00B401CD">
        <w:rPr>
          <w:rFonts w:ascii="Times New Roman" w:hAnsi="Times New Roman" w:cs="Times New Roman"/>
          <w:b/>
          <w:bCs/>
          <w:sz w:val="28"/>
          <w:szCs w:val="28"/>
        </w:rPr>
        <w:t>. Место размещения рекламной конструкции рк-</w:t>
      </w:r>
      <w:r>
        <w:rPr>
          <w:rFonts w:ascii="Times New Roman" w:hAnsi="Times New Roman" w:cs="Times New Roman"/>
          <w:b/>
          <w:bCs/>
          <w:sz w:val="28"/>
          <w:szCs w:val="28"/>
        </w:rPr>
        <w:t>201.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0024B735" wp14:editId="1B950C67">
            <wp:extent cx="5940425" cy="4152848"/>
            <wp:effectExtent l="19050" t="0" r="3175" b="0"/>
            <wp:docPr id="91" name="Рисунок 3" descr="F:\РЕКЛАМА2017\место рк\Антонова.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ЛАМА2017\место рк\Антонова.4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Антонова,4 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70 102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179. Место размещения рекламной конструкции рк-202.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40097BF9" wp14:editId="46E5DC4B">
            <wp:extent cx="5936615" cy="4149725"/>
            <wp:effectExtent l="19050" t="0" r="6985" b="0"/>
            <wp:docPr id="92" name="Рисунок 11" descr="Нойбранденбург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йбранденбургская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RPr="004E60D7" w:rsidTr="004E41CD">
        <w:tc>
          <w:tcPr>
            <w:tcW w:w="5688" w:type="dxa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Pr="004E60D7" w:rsidRDefault="00D33507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л. Нойбранденбургская,24 (№1)</w:t>
            </w:r>
          </w:p>
        </w:tc>
      </w:tr>
      <w:tr w:rsidR="00D33507" w:rsidRPr="004E60D7" w:rsidTr="004E41CD">
        <w:tc>
          <w:tcPr>
            <w:tcW w:w="5688" w:type="dxa"/>
            <w:vAlign w:val="center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RPr="004E60D7" w:rsidTr="004E41CD">
        <w:tc>
          <w:tcPr>
            <w:tcW w:w="5688" w:type="dxa"/>
            <w:vAlign w:val="center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RPr="004E60D7" w:rsidTr="004E41CD">
        <w:tc>
          <w:tcPr>
            <w:tcW w:w="5688" w:type="dxa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18.0</w:t>
            </w: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4E60D7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2B289D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RPr="004E60D7" w:rsidTr="004E41CD">
        <w:trPr>
          <w:trHeight w:val="2502"/>
        </w:trPr>
        <w:tc>
          <w:tcPr>
            <w:tcW w:w="5688" w:type="dxa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D33507" w:rsidRPr="004E60D7" w:rsidRDefault="00D33507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6000х 3000</w:t>
            </w: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</w:p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металл</w:t>
            </w: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</w:p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4E60D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RPr="004E60D7" w:rsidTr="004E41CD">
        <w:tc>
          <w:tcPr>
            <w:tcW w:w="5688" w:type="dxa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10:01:18 01 06: 041</w:t>
            </w:r>
          </w:p>
        </w:tc>
      </w:tr>
      <w:tr w:rsidR="00D33507" w:rsidRPr="004E60D7" w:rsidTr="004E41CD">
        <w:tc>
          <w:tcPr>
            <w:tcW w:w="5688" w:type="dxa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D33507" w:rsidRPr="004E60D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60D7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180. Место размещения рекламной конструкции рк-203.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B41051B" wp14:editId="086DD12D">
            <wp:extent cx="5940425" cy="4152848"/>
            <wp:effectExtent l="19050" t="0" r="3175" b="0"/>
            <wp:docPr id="93" name="Рисунок 1" descr="F:\РЕКЛАМА2017\место рк\Нойбранденбургская.24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Нойбранденбургская.24(2)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Нойбранденбургская,24 (№2)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B289D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06: 041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181. Место размещения рекламной конструкции рк-204.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FE6244" wp14:editId="750CD05F">
            <wp:extent cx="5940425" cy="4152848"/>
            <wp:effectExtent l="19050" t="0" r="3175" b="0"/>
            <wp:docPr id="94" name="Рисунок 1" descr="F:\РЕКЛАМА2017\место рк\Калинина.43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Калинина.43(1)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Калинина,43 (№1)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B289D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40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182. Место размещения рекламной конструкции рк-205.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A2CE84" wp14:editId="0BD95720">
            <wp:extent cx="5940425" cy="4152848"/>
            <wp:effectExtent l="19050" t="0" r="3175" b="0"/>
            <wp:docPr id="95" name="Рисунок 1" descr="F:\РЕКЛАМА2017\место рк\Калинина.43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Калинина.43(2).bmp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Калинина,43 (№2)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B289D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40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183. Место размещения рекламной конструкции рк-206.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2BF030CE" wp14:editId="388D21EF">
            <wp:extent cx="5936615" cy="4149725"/>
            <wp:effectExtent l="19050" t="0" r="6985" b="0"/>
            <wp:docPr id="96" name="Рисунок 1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RPr="00BC0FAB" w:rsidTr="004E41CD">
        <w:tc>
          <w:tcPr>
            <w:tcW w:w="5688" w:type="dxa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Pr="00BC0FAB" w:rsidRDefault="00D33507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р. Ленина,2 (№1)</w:t>
            </w:r>
          </w:p>
        </w:tc>
      </w:tr>
      <w:tr w:rsidR="00D33507" w:rsidRPr="00BC0FAB" w:rsidTr="004E41CD">
        <w:tc>
          <w:tcPr>
            <w:tcW w:w="5688" w:type="dxa"/>
            <w:vAlign w:val="center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Ситиборд</w:t>
            </w:r>
            <w:proofErr w:type="spellEnd"/>
          </w:p>
        </w:tc>
      </w:tr>
      <w:tr w:rsidR="00D33507" w:rsidRPr="00BC0FAB" w:rsidTr="004E41CD">
        <w:tc>
          <w:tcPr>
            <w:tcW w:w="5688" w:type="dxa"/>
            <w:vAlign w:val="center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RPr="00BC0FAB" w:rsidTr="004E41CD">
        <w:tc>
          <w:tcPr>
            <w:tcW w:w="5688" w:type="dxa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12.0</w:t>
            </w: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BC0FAB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002D2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RPr="00BC0FAB" w:rsidTr="004E41CD">
        <w:trPr>
          <w:trHeight w:val="2502"/>
        </w:trPr>
        <w:tc>
          <w:tcPr>
            <w:tcW w:w="5688" w:type="dxa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D33507" w:rsidRPr="00BC0FAB" w:rsidRDefault="00D33507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4000х3000</w:t>
            </w: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</w:p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BC0FA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RPr="00BC0FAB" w:rsidTr="004E41CD">
        <w:tc>
          <w:tcPr>
            <w:tcW w:w="5688" w:type="dxa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10:01:01 01 07:008</w:t>
            </w:r>
          </w:p>
        </w:tc>
      </w:tr>
      <w:tr w:rsidR="00D33507" w:rsidRPr="00BC0FAB" w:rsidTr="004E41CD">
        <w:tc>
          <w:tcPr>
            <w:tcW w:w="5688" w:type="dxa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D33507" w:rsidRPr="00BC0FAB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Зона охраняемого городского лан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BC0FAB">
              <w:rPr>
                <w:rFonts w:ascii="Times New Roman" w:hAnsi="Times New Roman"/>
                <w:b/>
                <w:bCs/>
                <w:sz w:val="24"/>
                <w:szCs w:val="24"/>
              </w:rPr>
              <w:t>шафта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184. Место размещения рекламной конструкции рк-207.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5B9229" wp14:editId="6902FB8B">
            <wp:extent cx="5940425" cy="4152848"/>
            <wp:effectExtent l="19050" t="0" r="3175" b="0"/>
            <wp:docPr id="97" name="Рисунок 1" descr="F:\РЕКЛАМА2017\место рк\Ленина2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нина2(2)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Ленина,2 (№2)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B289D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07:008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185. Место размещения рекламной конструкции рк-208.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278FCBB" wp14:editId="668467B9">
            <wp:extent cx="5940425" cy="4152848"/>
            <wp:effectExtent l="19050" t="0" r="3175" b="0"/>
            <wp:docPr id="98" name="Рисунок 1" descr="F:\РЕКЛАМА2017\место рк\Ленина2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Ленина2(3)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пр. Ленина,2 (№3)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B289D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07:008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Карта № 186. Место размещения рекламной конструкции рк-209.</w:t>
      </w:r>
    </w:p>
    <w:p w:rsidR="00D33507" w:rsidRDefault="00D33507" w:rsidP="00D335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08C2397" wp14:editId="1B3E033E">
            <wp:extent cx="5940425" cy="4152848"/>
            <wp:effectExtent l="19050" t="0" r="3175" b="0"/>
            <wp:docPr id="99" name="Рисунок 1" descr="F:\РЕКЛАМА2017\место рк\Кемская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ЛАМА2017\место рк\Кемская.3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Кемская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3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2.16 м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B289D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07" w:rsidRDefault="00D3350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10</w:t>
            </w:r>
          </w:p>
        </w:tc>
      </w:tr>
      <w:tr w:rsidR="00D33507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07" w:rsidRDefault="00D3350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33507" w:rsidRDefault="00D33507" w:rsidP="00D3350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33507" w:rsidRDefault="00D33507" w:rsidP="00D3350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187. Место размещения рекламной конструкции рк-210.</w:t>
      </w:r>
    </w:p>
    <w:p w:rsidR="00D33507" w:rsidRDefault="00D33507" w:rsidP="00D33507">
      <w:r>
        <w:rPr>
          <w:noProof/>
          <w:lang w:eastAsia="ru-RU"/>
        </w:rPr>
        <w:drawing>
          <wp:inline distT="0" distB="0" distL="0" distR="0" wp14:anchorId="350F1B85" wp14:editId="1F9F92ED">
            <wp:extent cx="5936615" cy="4149725"/>
            <wp:effectExtent l="19050" t="0" r="6985" b="0"/>
            <wp:docPr id="100" name="Рисунок 21" descr="Ключе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лючевая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D33507" w:rsidRPr="006B6DB0" w:rsidTr="004E41CD">
        <w:tc>
          <w:tcPr>
            <w:tcW w:w="5688" w:type="dxa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D33507" w:rsidRPr="006B6DB0" w:rsidRDefault="00D33507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л. Ключевая,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D33507" w:rsidRPr="006B6DB0" w:rsidTr="004E41CD">
        <w:tc>
          <w:tcPr>
            <w:tcW w:w="5688" w:type="dxa"/>
            <w:vAlign w:val="center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D33507" w:rsidRPr="006B6DB0" w:rsidTr="004E41CD">
        <w:tc>
          <w:tcPr>
            <w:tcW w:w="5688" w:type="dxa"/>
            <w:vAlign w:val="center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D33507" w:rsidRPr="006B6DB0" w:rsidTr="004E41CD">
        <w:tc>
          <w:tcPr>
            <w:tcW w:w="5688" w:type="dxa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18.0</w:t>
            </w: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</w:t>
            </w:r>
            <w:r w:rsidRPr="006B6DB0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23973">
              <w:rPr>
                <w:rFonts w:ascii="Times New Roman" w:hAnsi="Times New Roman"/>
                <w:b/>
                <w:bCs/>
                <w:sz w:val="24"/>
                <w:szCs w:val="24"/>
              </w:rPr>
              <w:t>, двустороннее</w:t>
            </w:r>
          </w:p>
        </w:tc>
      </w:tr>
      <w:tr w:rsidR="00D33507" w:rsidRPr="006B6DB0" w:rsidTr="004E41CD">
        <w:trPr>
          <w:trHeight w:val="2502"/>
        </w:trPr>
        <w:tc>
          <w:tcPr>
            <w:tcW w:w="5688" w:type="dxa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D3350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D33507" w:rsidRPr="006B6DB0" w:rsidRDefault="00D33507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33507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6000х3000</w:t>
            </w: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</w:p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металл</w:t>
            </w: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</w:p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B6DB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D33507" w:rsidRPr="006B6DB0" w:rsidTr="004E41CD">
        <w:tc>
          <w:tcPr>
            <w:tcW w:w="5688" w:type="dxa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10:01:18 01 03:28</w:t>
            </w:r>
          </w:p>
        </w:tc>
      </w:tr>
      <w:tr w:rsidR="00D33507" w:rsidRPr="006B6DB0" w:rsidTr="004E41CD">
        <w:tc>
          <w:tcPr>
            <w:tcW w:w="5688" w:type="dxa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D33507" w:rsidRPr="006B6DB0" w:rsidRDefault="00D33507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6DB0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D33507" w:rsidRDefault="00D33507"/>
    <w:sectPr w:rsidR="00D33507" w:rsidSect="00D33507">
      <w:headerReference w:type="default" r:id="rId56"/>
      <w:pgSz w:w="11906" w:h="16838"/>
      <w:pgMar w:top="1134" w:right="850" w:bottom="1134" w:left="1701" w:header="708" w:footer="708" w:gutter="0"/>
      <w:pgNumType w:start="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39F" w:rsidRDefault="0072339F" w:rsidP="00D33507">
      <w:pPr>
        <w:spacing w:after="0" w:line="240" w:lineRule="auto"/>
      </w:pPr>
      <w:r>
        <w:separator/>
      </w:r>
    </w:p>
  </w:endnote>
  <w:endnote w:type="continuationSeparator" w:id="0">
    <w:p w:rsidR="0072339F" w:rsidRDefault="0072339F" w:rsidP="00D33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39F" w:rsidRDefault="0072339F" w:rsidP="00D33507">
      <w:pPr>
        <w:spacing w:after="0" w:line="240" w:lineRule="auto"/>
      </w:pPr>
      <w:r>
        <w:separator/>
      </w:r>
    </w:p>
  </w:footnote>
  <w:footnote w:type="continuationSeparator" w:id="0">
    <w:p w:rsidR="0072339F" w:rsidRDefault="0072339F" w:rsidP="00D33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1657262686"/>
      <w:docPartObj>
        <w:docPartGallery w:val="Page Numbers (Top of Page)"/>
        <w:docPartUnique/>
      </w:docPartObj>
    </w:sdtPr>
    <w:sdtContent>
      <w:p w:rsidR="00D33507" w:rsidRPr="00D33507" w:rsidRDefault="00D33507">
        <w:pPr>
          <w:pStyle w:val="a5"/>
          <w:jc w:val="center"/>
          <w:rPr>
            <w:rFonts w:ascii="Times New Roman" w:hAnsi="Times New Roman" w:cs="Times New Roman"/>
          </w:rPr>
        </w:pPr>
        <w:r w:rsidRPr="00D33507">
          <w:rPr>
            <w:rFonts w:ascii="Times New Roman" w:hAnsi="Times New Roman" w:cs="Times New Roman"/>
          </w:rPr>
          <w:fldChar w:fldCharType="begin"/>
        </w:r>
        <w:r w:rsidRPr="00D33507">
          <w:rPr>
            <w:rFonts w:ascii="Times New Roman" w:hAnsi="Times New Roman" w:cs="Times New Roman"/>
          </w:rPr>
          <w:instrText>PAGE   \* MERGEFORMAT</w:instrText>
        </w:r>
        <w:r w:rsidRPr="00D33507">
          <w:rPr>
            <w:rFonts w:ascii="Times New Roman" w:hAnsi="Times New Roman" w:cs="Times New Roman"/>
          </w:rPr>
          <w:fldChar w:fldCharType="separate"/>
        </w:r>
        <w:r w:rsidRPr="00D33507">
          <w:rPr>
            <w:rFonts w:ascii="Times New Roman" w:hAnsi="Times New Roman" w:cs="Times New Roman"/>
          </w:rPr>
          <w:t>2</w:t>
        </w:r>
        <w:r w:rsidRPr="00D33507">
          <w:rPr>
            <w:rFonts w:ascii="Times New Roman" w:hAnsi="Times New Roman" w:cs="Times New Roman"/>
          </w:rPr>
          <w:fldChar w:fldCharType="end"/>
        </w:r>
      </w:p>
    </w:sdtContent>
  </w:sdt>
  <w:p w:rsidR="00D33507" w:rsidRDefault="00D3350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507"/>
    <w:rsid w:val="0072339F"/>
    <w:rsid w:val="00D3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EF7D9A-A053-4C04-B4C8-CBE786392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3507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50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507"/>
    <w:rPr>
      <w:rFonts w:ascii="Arial" w:eastAsia="Calibri" w:hAnsi="Arial" w:cs="Arial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D33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507"/>
    <w:rPr>
      <w:rFonts w:ascii="Arial" w:eastAsia="Calibr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50</Pages>
  <Words>5093</Words>
  <Characters>29034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2018-10-02T12:13:00Z</dcterms:created>
  <dcterms:modified xsi:type="dcterms:W3CDTF">2018-10-02T12:16:00Z</dcterms:modified>
</cp:coreProperties>
</file>