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2C" w:rsidRDefault="00A51E2C" w:rsidP="00A51E2C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7E6825" w:rsidRPr="00A51E2C" w:rsidRDefault="00E15262" w:rsidP="00A51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262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установки и эксплуатации рекламных конструкций на территории Петрозаводского городского округа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A51E2C" w:rsidRPr="00A51E2C" w:rsidRDefault="00A51E2C" w:rsidP="003665F8">
      <w:pPr>
        <w:spacing w:after="0" w:line="240" w:lineRule="auto"/>
        <w:rPr>
          <w:rFonts w:ascii="Times New Roman" w:hAnsi="Times New Roman" w:cs="Times New Roman"/>
          <w:position w:val="-20"/>
          <w:sz w:val="28"/>
          <w:szCs w:val="28"/>
        </w:rPr>
      </w:pPr>
    </w:p>
    <w:p w:rsidR="00F868E1" w:rsidRPr="00ED3FE2" w:rsidRDefault="00F868E1" w:rsidP="006370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3629"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D73629">
        <w:rPr>
          <w:rFonts w:ascii="Times" w:eastAsiaTheme="minorHAnsi" w:hAnsi="Times" w:cs="Times New Roman"/>
          <w:sz w:val="28"/>
          <w:szCs w:val="28"/>
        </w:rPr>
        <w:t xml:space="preserve"> </w:t>
      </w:r>
      <w:r w:rsidRPr="00D73629">
        <w:rPr>
          <w:rFonts w:ascii="Times New Roman" w:eastAsiaTheme="minorHAnsi" w:hAnsi="Times New Roman" w:cs="Times New Roman"/>
          <w:sz w:val="28"/>
          <w:szCs w:val="28"/>
        </w:rPr>
        <w:t>соответствии</w:t>
      </w:r>
      <w:r w:rsidRPr="00D73629">
        <w:rPr>
          <w:rFonts w:ascii="Times" w:eastAsiaTheme="minorHAnsi" w:hAnsi="Times" w:cs="Times New Roman"/>
          <w:sz w:val="28"/>
          <w:szCs w:val="28"/>
        </w:rPr>
        <w:t xml:space="preserve"> </w:t>
      </w:r>
      <w:r w:rsidRPr="00D73629">
        <w:rPr>
          <w:rFonts w:ascii="Times New Roman" w:eastAsiaTheme="minorHAnsi" w:hAnsi="Times New Roman" w:cs="Times New Roman"/>
          <w:sz w:val="28"/>
          <w:szCs w:val="28"/>
        </w:rPr>
        <w:t>с</w:t>
      </w:r>
      <w:r w:rsidR="00D73629" w:rsidRPr="00D73629">
        <w:rPr>
          <w:rFonts w:ascii="Times New Roman" w:eastAsiaTheme="minorHAnsi" w:hAnsi="Times New Roman" w:cs="Times New Roman"/>
          <w:sz w:val="28"/>
          <w:szCs w:val="28"/>
        </w:rPr>
        <w:t>о</w:t>
      </w:r>
      <w:r w:rsidR="00D73629" w:rsidRPr="00D73629">
        <w:rPr>
          <w:rFonts w:ascii="Times" w:eastAsiaTheme="minorHAnsi" w:hAnsi="Times" w:cs="Times New Roman"/>
          <w:sz w:val="28"/>
          <w:szCs w:val="28"/>
        </w:rPr>
        <w:t xml:space="preserve"> </w:t>
      </w:r>
      <w:r w:rsidR="00D73629" w:rsidRPr="00D73629">
        <w:rPr>
          <w:rFonts w:ascii="Times New Roman" w:eastAsiaTheme="minorHAnsi" w:hAnsi="Times New Roman" w:cs="Times New Roman"/>
          <w:sz w:val="28"/>
          <w:szCs w:val="28"/>
        </w:rPr>
        <w:t>статьей</w:t>
      </w:r>
      <w:r w:rsidR="00D73629" w:rsidRPr="00D73629">
        <w:rPr>
          <w:rFonts w:ascii="Times" w:eastAsiaTheme="minorHAnsi" w:hAnsi="Times" w:cs="Times New Roman"/>
          <w:sz w:val="28"/>
          <w:szCs w:val="28"/>
        </w:rPr>
        <w:t xml:space="preserve"> 19</w:t>
      </w:r>
      <w:r w:rsidR="00D73629" w:rsidRPr="00D73629">
        <w:rPr>
          <w:rFonts w:ascii="Times" w:hAnsi="Times"/>
          <w:sz w:val="28"/>
          <w:szCs w:val="28"/>
        </w:rPr>
        <w:t xml:space="preserve"> </w:t>
      </w:r>
      <w:r w:rsidR="00D73629" w:rsidRPr="00D73629">
        <w:rPr>
          <w:rFonts w:ascii="Times New Roman" w:eastAsiaTheme="minorHAnsi" w:hAnsi="Times New Roman" w:cs="Times New Roman"/>
          <w:sz w:val="28"/>
          <w:szCs w:val="28"/>
        </w:rPr>
        <w:t>Федеральн</w:t>
      </w:r>
      <w:r w:rsidR="00D73629">
        <w:rPr>
          <w:rFonts w:ascii="Times New Roman" w:eastAsiaTheme="minorHAnsi" w:hAnsi="Times New Roman" w:cs="Times New Roman"/>
          <w:sz w:val="28"/>
          <w:szCs w:val="28"/>
        </w:rPr>
        <w:t>ого</w:t>
      </w:r>
      <w:r w:rsidR="00D73629" w:rsidRPr="00D73629">
        <w:rPr>
          <w:rFonts w:ascii="Times" w:eastAsiaTheme="minorHAnsi" w:hAnsi="Times" w:cs="Times New Roman"/>
          <w:sz w:val="28"/>
          <w:szCs w:val="28"/>
        </w:rPr>
        <w:t xml:space="preserve"> </w:t>
      </w:r>
      <w:r w:rsidR="00D73629" w:rsidRPr="00D73629">
        <w:rPr>
          <w:rFonts w:ascii="Times New Roman" w:eastAsiaTheme="minorHAnsi" w:hAnsi="Times New Roman" w:cs="Times New Roman"/>
          <w:sz w:val="28"/>
          <w:szCs w:val="28"/>
        </w:rPr>
        <w:t>закон</w:t>
      </w:r>
      <w:r w:rsidR="00D73629">
        <w:rPr>
          <w:rFonts w:ascii="Times New Roman" w:eastAsiaTheme="minorHAnsi" w:hAnsi="Times New Roman" w:cs="Times New Roman"/>
          <w:sz w:val="28"/>
          <w:szCs w:val="28"/>
        </w:rPr>
        <w:t>а</w:t>
      </w:r>
      <w:r w:rsidR="00D73629" w:rsidRPr="00D73629">
        <w:rPr>
          <w:rFonts w:ascii="Times" w:eastAsiaTheme="minorHAnsi" w:hAnsi="Times" w:cs="Times New Roman"/>
          <w:sz w:val="28"/>
          <w:szCs w:val="28"/>
        </w:rPr>
        <w:t xml:space="preserve"> </w:t>
      </w:r>
      <w:r w:rsidR="00D73629" w:rsidRPr="00D73629">
        <w:rPr>
          <w:rFonts w:ascii="Times New Roman" w:eastAsiaTheme="minorHAnsi" w:hAnsi="Times New Roman" w:cs="Times New Roman"/>
          <w:sz w:val="28"/>
          <w:szCs w:val="28"/>
        </w:rPr>
        <w:t>от</w:t>
      </w:r>
      <w:r w:rsidR="00D73629" w:rsidRPr="00D73629">
        <w:rPr>
          <w:rFonts w:ascii="Times" w:eastAsiaTheme="minorHAnsi" w:hAnsi="Times" w:cs="Times New Roman"/>
          <w:sz w:val="28"/>
          <w:szCs w:val="28"/>
        </w:rPr>
        <w:t xml:space="preserve"> 13.03.2006 </w:t>
      </w:r>
      <w:r w:rsidR="00E15262">
        <w:rPr>
          <w:rFonts w:ascii="Times" w:eastAsiaTheme="minorHAnsi" w:hAnsi="Times" w:cs="Times New Roman"/>
          <w:sz w:val="28"/>
          <w:szCs w:val="28"/>
        </w:rPr>
        <w:t xml:space="preserve">       </w:t>
      </w:r>
      <w:r w:rsidR="00D41DD6">
        <w:rPr>
          <w:rFonts w:ascii="Times" w:eastAsiaTheme="minorHAnsi" w:hAnsi="Times" w:cs="Times New Roman"/>
          <w:sz w:val="28"/>
          <w:szCs w:val="28"/>
        </w:rPr>
        <w:t xml:space="preserve">    </w:t>
      </w:r>
      <w:r w:rsidR="00E15262">
        <w:rPr>
          <w:rFonts w:ascii="Times" w:eastAsiaTheme="minorHAnsi" w:hAnsi="Times" w:cs="Times New Roman"/>
          <w:sz w:val="28"/>
          <w:szCs w:val="28"/>
        </w:rPr>
        <w:t xml:space="preserve">№ </w:t>
      </w:r>
      <w:r w:rsidR="00D73629" w:rsidRPr="00D73629">
        <w:rPr>
          <w:rFonts w:ascii="Times" w:eastAsiaTheme="minorHAnsi" w:hAnsi="Times" w:cs="Times New Roman"/>
          <w:sz w:val="28"/>
          <w:szCs w:val="28"/>
        </w:rPr>
        <w:t>38-</w:t>
      </w:r>
      <w:r w:rsidR="00D73629" w:rsidRPr="00D73629">
        <w:rPr>
          <w:rFonts w:ascii="Times New Roman" w:eastAsiaTheme="minorHAnsi" w:hAnsi="Times New Roman" w:cs="Times New Roman"/>
          <w:sz w:val="28"/>
          <w:szCs w:val="28"/>
        </w:rPr>
        <w:t>ФЗ</w:t>
      </w:r>
      <w:r w:rsidR="00D73629" w:rsidRPr="00D73629">
        <w:rPr>
          <w:rFonts w:ascii="Times" w:eastAsiaTheme="minorHAnsi" w:hAnsi="Times" w:cs="Times New Roman"/>
          <w:sz w:val="28"/>
          <w:szCs w:val="28"/>
        </w:rPr>
        <w:t xml:space="preserve"> </w:t>
      </w:r>
      <w:r w:rsidR="00E15262">
        <w:rPr>
          <w:rFonts w:ascii="Times" w:eastAsiaTheme="minorHAnsi" w:hAnsi="Times" w:cs="Times New Roman"/>
          <w:sz w:val="28"/>
          <w:szCs w:val="28"/>
        </w:rPr>
        <w:t>«</w:t>
      </w:r>
      <w:r w:rsidR="00D73629" w:rsidRPr="00D73629">
        <w:rPr>
          <w:rFonts w:ascii="Times New Roman" w:eastAsiaTheme="minorHAnsi" w:hAnsi="Times New Roman" w:cs="Times New Roman"/>
          <w:sz w:val="28"/>
          <w:szCs w:val="28"/>
        </w:rPr>
        <w:t>О</w:t>
      </w:r>
      <w:r w:rsidR="00D73629" w:rsidRPr="00D73629">
        <w:rPr>
          <w:rFonts w:ascii="Times" w:eastAsiaTheme="minorHAnsi" w:hAnsi="Times" w:cs="Times New Roman"/>
          <w:sz w:val="28"/>
          <w:szCs w:val="28"/>
        </w:rPr>
        <w:t xml:space="preserve"> </w:t>
      </w:r>
      <w:r w:rsidR="00D73629" w:rsidRPr="00D73629">
        <w:rPr>
          <w:rFonts w:ascii="Times New Roman" w:eastAsiaTheme="minorHAnsi" w:hAnsi="Times New Roman" w:cs="Times New Roman"/>
          <w:sz w:val="28"/>
          <w:szCs w:val="28"/>
        </w:rPr>
        <w:t>рекламе</w:t>
      </w:r>
      <w:r w:rsidR="00E15262">
        <w:rPr>
          <w:rFonts w:ascii="Times" w:eastAsiaTheme="minorHAnsi" w:hAnsi="Times" w:cs="Times New Roman"/>
          <w:sz w:val="28"/>
          <w:szCs w:val="28"/>
        </w:rPr>
        <w:t>»</w:t>
      </w:r>
      <w:r w:rsidR="00C7478A">
        <w:rPr>
          <w:rFonts w:asciiTheme="minorHAnsi" w:eastAsiaTheme="minorHAnsi" w:hAnsiTheme="minorHAnsi" w:cs="Times New Roman"/>
          <w:sz w:val="28"/>
          <w:szCs w:val="28"/>
        </w:rPr>
        <w:t xml:space="preserve">, </w:t>
      </w:r>
      <w:r w:rsidR="00E15262">
        <w:rPr>
          <w:rFonts w:ascii="Times New Roman" w:eastAsiaTheme="minorHAnsi" w:hAnsi="Times New Roman" w:cs="Times New Roman"/>
          <w:sz w:val="28"/>
          <w:szCs w:val="28"/>
        </w:rPr>
        <w:t>Уставом</w:t>
      </w:r>
      <w:r w:rsidRPr="00D73629">
        <w:rPr>
          <w:rFonts w:ascii="Times" w:eastAsiaTheme="minorHAnsi" w:hAnsi="Times" w:cs="Times New Roman"/>
          <w:sz w:val="28"/>
          <w:szCs w:val="28"/>
        </w:rPr>
        <w:t xml:space="preserve"> </w:t>
      </w:r>
      <w:r w:rsidRPr="00D73629">
        <w:rPr>
          <w:rFonts w:ascii="Times New Roman" w:eastAsiaTheme="minorHAnsi" w:hAnsi="Times New Roman" w:cs="Times New Roman"/>
          <w:sz w:val="28"/>
          <w:szCs w:val="28"/>
        </w:rPr>
        <w:t>Петрозаводского</w:t>
      </w:r>
      <w:r w:rsidRPr="00D73629">
        <w:rPr>
          <w:rFonts w:ascii="Times" w:eastAsiaTheme="minorHAnsi" w:hAnsi="Times" w:cs="Times New Roman"/>
          <w:sz w:val="28"/>
          <w:szCs w:val="28"/>
        </w:rPr>
        <w:t xml:space="preserve"> </w:t>
      </w:r>
      <w:r w:rsidRPr="00D73629">
        <w:rPr>
          <w:rFonts w:ascii="Times New Roman" w:eastAsiaTheme="minorHAnsi" w:hAnsi="Times New Roman" w:cs="Times New Roman"/>
          <w:sz w:val="28"/>
          <w:szCs w:val="28"/>
        </w:rPr>
        <w:t>городского</w:t>
      </w:r>
      <w:r w:rsidRPr="00D73629">
        <w:rPr>
          <w:rFonts w:ascii="Times" w:eastAsiaTheme="minorHAnsi" w:hAnsi="Times" w:cs="Times New Roman"/>
          <w:sz w:val="28"/>
          <w:szCs w:val="28"/>
        </w:rPr>
        <w:t xml:space="preserve"> </w:t>
      </w:r>
      <w:r w:rsidRPr="00D73629">
        <w:rPr>
          <w:rFonts w:ascii="Times New Roman" w:eastAsiaTheme="minorHAnsi" w:hAnsi="Times New Roman" w:cs="Times New Roman"/>
          <w:sz w:val="28"/>
          <w:szCs w:val="28"/>
        </w:rPr>
        <w:t>округа</w:t>
      </w:r>
      <w:r w:rsidRPr="00D73629">
        <w:rPr>
          <w:rFonts w:ascii="Times" w:eastAsiaTheme="minorHAnsi" w:hAnsi="Times" w:cs="Times New Roman"/>
          <w:sz w:val="28"/>
          <w:szCs w:val="28"/>
        </w:rPr>
        <w:t xml:space="preserve"> </w:t>
      </w:r>
      <w:r w:rsidRPr="00ED3FE2">
        <w:rPr>
          <w:rFonts w:ascii="Times New Roman" w:eastAsiaTheme="minorHAnsi" w:hAnsi="Times New Roman" w:cs="Times New Roman"/>
          <w:sz w:val="28"/>
          <w:szCs w:val="28"/>
        </w:rPr>
        <w:t xml:space="preserve">Петрозаводский городской Совет </w:t>
      </w:r>
    </w:p>
    <w:p w:rsidR="00F868E1" w:rsidRPr="00ED3FE2" w:rsidRDefault="00F868E1" w:rsidP="006370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F868E1" w:rsidRPr="00ED3FE2" w:rsidRDefault="00F868E1" w:rsidP="0097290E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D3FE2">
        <w:rPr>
          <w:rFonts w:ascii="Times New Roman" w:eastAsiaTheme="minorHAnsi" w:hAnsi="Times New Roman" w:cs="Times New Roman"/>
          <w:sz w:val="28"/>
          <w:szCs w:val="28"/>
        </w:rPr>
        <w:t>РЕШИЛ:</w:t>
      </w:r>
    </w:p>
    <w:p w:rsidR="00F34FCE" w:rsidRDefault="00F34FCE" w:rsidP="007B06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4FCE">
        <w:rPr>
          <w:rFonts w:ascii="Times New Roman" w:eastAsiaTheme="minorHAnsi" w:hAnsi="Times New Roman" w:cs="Times New Roman"/>
          <w:sz w:val="28"/>
          <w:szCs w:val="28"/>
        </w:rPr>
        <w:t xml:space="preserve">Внести в Порядок установки и эксплуатации рекламных конструкций на территории Петрозаводского городского округа, утвержденный Решением Петрозаводского городского Совета от 22.03.2017 </w:t>
      </w:r>
      <w:r>
        <w:rPr>
          <w:rFonts w:ascii="Times New Roman" w:eastAsiaTheme="minorHAnsi" w:hAnsi="Times New Roman" w:cs="Times New Roman"/>
          <w:sz w:val="28"/>
          <w:szCs w:val="28"/>
        </w:rPr>
        <w:t>№</w:t>
      </w:r>
      <w:r w:rsidRPr="00F34FCE">
        <w:rPr>
          <w:rFonts w:ascii="Times New Roman" w:eastAsiaTheme="minorHAnsi" w:hAnsi="Times New Roman" w:cs="Times New Roman"/>
          <w:sz w:val="28"/>
          <w:szCs w:val="28"/>
        </w:rPr>
        <w:t xml:space="preserve"> 28/05-68, следующие изменения:</w:t>
      </w:r>
    </w:p>
    <w:p w:rsidR="00D30E58" w:rsidRPr="00D30E58" w:rsidRDefault="003665F8" w:rsidP="00D30E58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703F">
        <w:rPr>
          <w:rFonts w:ascii="Times New Roman" w:eastAsiaTheme="minorHAnsi" w:hAnsi="Times New Roman" w:cs="Times New Roman"/>
          <w:sz w:val="28"/>
          <w:szCs w:val="28"/>
        </w:rPr>
        <w:t>По всему тексту слово «</w:t>
      </w:r>
      <w:r w:rsidR="00473301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63703F">
        <w:rPr>
          <w:rFonts w:ascii="Times New Roman" w:eastAsiaTheme="minorHAnsi" w:hAnsi="Times New Roman" w:cs="Times New Roman"/>
          <w:sz w:val="28"/>
          <w:szCs w:val="28"/>
        </w:rPr>
        <w:t xml:space="preserve">онкурс» </w:t>
      </w:r>
      <w:r w:rsidR="007B066D" w:rsidRPr="007B066D">
        <w:rPr>
          <w:rFonts w:ascii="Times New Roman" w:eastAsiaTheme="minorHAnsi" w:hAnsi="Times New Roman" w:cs="Times New Roman"/>
          <w:sz w:val="28"/>
          <w:szCs w:val="28"/>
        </w:rPr>
        <w:t xml:space="preserve">заменить словом </w:t>
      </w:r>
      <w:r w:rsidRPr="0063703F">
        <w:rPr>
          <w:rFonts w:ascii="Times New Roman" w:eastAsiaTheme="minorHAnsi" w:hAnsi="Times New Roman" w:cs="Times New Roman"/>
          <w:sz w:val="28"/>
          <w:szCs w:val="28"/>
        </w:rPr>
        <w:t>«</w:t>
      </w:r>
      <w:r w:rsidR="00473301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63703F">
        <w:rPr>
          <w:rFonts w:ascii="Times New Roman" w:eastAsiaTheme="minorHAnsi" w:hAnsi="Times New Roman" w:cs="Times New Roman"/>
          <w:sz w:val="28"/>
          <w:szCs w:val="28"/>
        </w:rPr>
        <w:t xml:space="preserve">укцион» </w:t>
      </w:r>
      <w:bookmarkStart w:id="0" w:name="_GoBack"/>
      <w:bookmarkEnd w:id="0"/>
      <w:r w:rsidR="00D30E58" w:rsidRPr="00D30E58">
        <w:rPr>
          <w:rFonts w:ascii="Times New Roman" w:eastAsiaTheme="minorHAnsi" w:hAnsi="Times New Roman" w:cs="Times New Roman"/>
          <w:sz w:val="28"/>
          <w:szCs w:val="28"/>
        </w:rPr>
        <w:t>в соответствующем падеже.</w:t>
      </w:r>
    </w:p>
    <w:p w:rsidR="00F868E1" w:rsidRPr="007B066D" w:rsidRDefault="003665F8" w:rsidP="007B066D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B066D">
        <w:rPr>
          <w:rFonts w:ascii="Times New Roman" w:eastAsiaTheme="minorHAnsi" w:hAnsi="Times New Roman" w:cs="Times New Roman"/>
          <w:sz w:val="28"/>
          <w:szCs w:val="28"/>
        </w:rPr>
        <w:t>В подпункте 5.5 пункта 5 слово «</w:t>
      </w:r>
      <w:r w:rsidR="00473301" w:rsidRPr="007B066D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7B066D">
        <w:rPr>
          <w:rFonts w:ascii="Times New Roman" w:eastAsiaTheme="minorHAnsi" w:hAnsi="Times New Roman" w:cs="Times New Roman"/>
          <w:sz w:val="28"/>
          <w:szCs w:val="28"/>
        </w:rPr>
        <w:t>онкурсной» заменить словом «</w:t>
      </w:r>
      <w:r w:rsidR="00473301" w:rsidRPr="007B066D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7B066D">
        <w:rPr>
          <w:rFonts w:ascii="Times New Roman" w:eastAsiaTheme="minorHAnsi" w:hAnsi="Times New Roman" w:cs="Times New Roman"/>
          <w:sz w:val="28"/>
          <w:szCs w:val="28"/>
        </w:rPr>
        <w:t>укционной</w:t>
      </w:r>
      <w:r w:rsidR="007B066D">
        <w:rPr>
          <w:rFonts w:ascii="Times New Roman" w:eastAsiaTheme="minorHAnsi" w:hAnsi="Times New Roman" w:cs="Times New Roman"/>
          <w:sz w:val="28"/>
          <w:szCs w:val="28"/>
        </w:rPr>
        <w:t>»</w:t>
      </w:r>
      <w:r w:rsidR="00F868E1" w:rsidRPr="007B066D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5E2079" w:rsidRDefault="005E2079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079" w:rsidRPr="00A51E2C" w:rsidRDefault="005E2079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390"/>
        <w:gridCol w:w="849"/>
        <w:gridCol w:w="4247"/>
      </w:tblGrid>
      <w:tr w:rsidR="007266D2" w:rsidRPr="00A51E2C" w:rsidTr="00D0622E">
        <w:tc>
          <w:tcPr>
            <w:tcW w:w="4390" w:type="dxa"/>
            <w:shd w:val="clear" w:color="auto" w:fill="auto"/>
          </w:tcPr>
          <w:p w:rsidR="007266D2" w:rsidRPr="00A51E2C" w:rsidRDefault="007266D2" w:rsidP="00D0622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Петрозаводского </w:t>
            </w:r>
          </w:p>
          <w:p w:rsidR="007266D2" w:rsidRPr="00A51E2C" w:rsidRDefault="007266D2" w:rsidP="00D0622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>городского Совета</w:t>
            </w:r>
          </w:p>
          <w:p w:rsidR="007266D2" w:rsidRPr="00A51E2C" w:rsidRDefault="007266D2" w:rsidP="00D0622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D2" w:rsidRPr="00A51E2C" w:rsidRDefault="007266D2" w:rsidP="004E5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4E5F0C">
              <w:rPr>
                <w:rFonts w:ascii="Times New Roman" w:hAnsi="Times New Roman" w:cs="Times New Roman"/>
                <w:sz w:val="28"/>
                <w:szCs w:val="28"/>
              </w:rPr>
              <w:t>Г.П. Боднарчук</w:t>
            </w:r>
          </w:p>
        </w:tc>
        <w:tc>
          <w:tcPr>
            <w:tcW w:w="849" w:type="dxa"/>
            <w:shd w:val="clear" w:color="auto" w:fill="auto"/>
          </w:tcPr>
          <w:p w:rsidR="007266D2" w:rsidRPr="00A51E2C" w:rsidRDefault="007266D2" w:rsidP="00D0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</w:tcPr>
          <w:p w:rsidR="007266D2" w:rsidRPr="00A51E2C" w:rsidRDefault="007266D2" w:rsidP="00D0622E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Петрозаводского  </w:t>
            </w:r>
          </w:p>
          <w:p w:rsidR="007266D2" w:rsidRPr="00A51E2C" w:rsidRDefault="007266D2" w:rsidP="00D0622E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7266D2" w:rsidRPr="00A51E2C" w:rsidRDefault="007266D2" w:rsidP="00D0622E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D2" w:rsidRPr="00A51E2C" w:rsidRDefault="007266D2" w:rsidP="00D0622E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4E5F0C">
              <w:rPr>
                <w:rFonts w:ascii="Times New Roman" w:hAnsi="Times New Roman" w:cs="Times New Roman"/>
                <w:sz w:val="28"/>
                <w:szCs w:val="28"/>
              </w:rPr>
              <w:t>И.Ю. Мирошник</w:t>
            </w: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6D2" w:rsidRPr="00A51E2C" w:rsidRDefault="007266D2" w:rsidP="00D0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DD6" w:rsidRDefault="00D41DD6" w:rsidP="00964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D6" w:rsidRPr="00D41DD6" w:rsidRDefault="00D41DD6" w:rsidP="00D4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DD6">
        <w:rPr>
          <w:rFonts w:ascii="Times New Roman" w:hAnsi="Times New Roman" w:cs="Times New Roman"/>
          <w:sz w:val="24"/>
          <w:szCs w:val="24"/>
        </w:rPr>
        <w:t>Проект подготовлен комитетом градостроительства и землепользования Администрации Петрозаводского городского округа</w:t>
      </w:r>
    </w:p>
    <w:sectPr w:rsidR="00D41DD6" w:rsidRPr="00D41DD6" w:rsidSect="003A1F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E6D" w:rsidRDefault="00E24E6D" w:rsidP="003A1F60">
      <w:pPr>
        <w:spacing w:after="0" w:line="240" w:lineRule="auto"/>
      </w:pPr>
      <w:r>
        <w:separator/>
      </w:r>
    </w:p>
  </w:endnote>
  <w:endnote w:type="continuationSeparator" w:id="0">
    <w:p w:rsidR="00E24E6D" w:rsidRDefault="00E24E6D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E6D" w:rsidRDefault="00E24E6D" w:rsidP="003A1F60">
      <w:pPr>
        <w:spacing w:after="0" w:line="240" w:lineRule="auto"/>
      </w:pPr>
      <w:r>
        <w:separator/>
      </w:r>
    </w:p>
  </w:footnote>
  <w:footnote w:type="continuationSeparator" w:id="0">
    <w:p w:rsidR="00E24E6D" w:rsidRDefault="00E24E6D" w:rsidP="003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32877"/>
    <w:multiLevelType w:val="hybridMultilevel"/>
    <w:tmpl w:val="D2F21ADA"/>
    <w:lvl w:ilvl="0" w:tplc="CE5E7E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6694825"/>
    <w:multiLevelType w:val="multilevel"/>
    <w:tmpl w:val="B5A63144"/>
    <w:lvl w:ilvl="0">
      <w:start w:val="1"/>
      <w:numFmt w:val="decimal"/>
      <w:lvlText w:val="%1."/>
      <w:lvlJc w:val="left"/>
      <w:pPr>
        <w:ind w:left="1439" w:hanging="90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60"/>
    <w:rsid w:val="000C578C"/>
    <w:rsid w:val="00101068"/>
    <w:rsid w:val="00243471"/>
    <w:rsid w:val="002922EE"/>
    <w:rsid w:val="002F452B"/>
    <w:rsid w:val="003230F5"/>
    <w:rsid w:val="003260B8"/>
    <w:rsid w:val="003665F8"/>
    <w:rsid w:val="003976B5"/>
    <w:rsid w:val="003A1F60"/>
    <w:rsid w:val="00473301"/>
    <w:rsid w:val="004E5F0C"/>
    <w:rsid w:val="0052120F"/>
    <w:rsid w:val="005E2079"/>
    <w:rsid w:val="0063703F"/>
    <w:rsid w:val="006932F2"/>
    <w:rsid w:val="006B5A32"/>
    <w:rsid w:val="007266D2"/>
    <w:rsid w:val="00783EA5"/>
    <w:rsid w:val="00793A4F"/>
    <w:rsid w:val="007B066D"/>
    <w:rsid w:val="007E6825"/>
    <w:rsid w:val="0087213B"/>
    <w:rsid w:val="008875E9"/>
    <w:rsid w:val="008A7F24"/>
    <w:rsid w:val="009375BA"/>
    <w:rsid w:val="0096429F"/>
    <w:rsid w:val="0097290E"/>
    <w:rsid w:val="00984D35"/>
    <w:rsid w:val="009A1866"/>
    <w:rsid w:val="00A32859"/>
    <w:rsid w:val="00A51E2C"/>
    <w:rsid w:val="00AF7EBD"/>
    <w:rsid w:val="00B1681B"/>
    <w:rsid w:val="00B222DF"/>
    <w:rsid w:val="00C7478A"/>
    <w:rsid w:val="00C938E8"/>
    <w:rsid w:val="00D30E58"/>
    <w:rsid w:val="00D41DD6"/>
    <w:rsid w:val="00D73629"/>
    <w:rsid w:val="00E15262"/>
    <w:rsid w:val="00E24E6D"/>
    <w:rsid w:val="00E40496"/>
    <w:rsid w:val="00E417C4"/>
    <w:rsid w:val="00E62997"/>
    <w:rsid w:val="00ED3FE2"/>
    <w:rsid w:val="00F34FCE"/>
    <w:rsid w:val="00F868E1"/>
    <w:rsid w:val="00FD5D60"/>
    <w:rsid w:val="00FE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D0C02-4181-4864-A6C2-55DF29CF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character" w:styleId="a9">
    <w:name w:val="Hyperlink"/>
    <w:basedOn w:val="a0"/>
    <w:uiPriority w:val="99"/>
    <w:unhideWhenUsed/>
    <w:rsid w:val="00F868E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8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B5FA-6ECB-43D0-8D0E-4CD12200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Козачек Оксана</cp:lastModifiedBy>
  <cp:revision>12</cp:revision>
  <cp:lastPrinted>2019-07-29T13:59:00Z</cp:lastPrinted>
  <dcterms:created xsi:type="dcterms:W3CDTF">2019-08-07T11:12:00Z</dcterms:created>
  <dcterms:modified xsi:type="dcterms:W3CDTF">2019-08-08T06:27:00Z</dcterms:modified>
</cp:coreProperties>
</file>