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ACD0" w14:textId="77777777"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7FD66AFF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3A4C2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77EF0" wp14:editId="74BD8737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492E6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64550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3A1EAE5B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3B778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7D724B56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10CCB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D14869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377CF7B9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50384102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1922CA89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66C0B751" w14:textId="77777777" w:rsidR="00394BC0" w:rsidRPr="00ED20FC" w:rsidRDefault="00394BC0" w:rsidP="009E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FC">
        <w:rPr>
          <w:rFonts w:ascii="Times New Roman" w:hAnsi="Times New Roman" w:cs="Times New Roman"/>
          <w:b/>
          <w:sz w:val="24"/>
          <w:szCs w:val="24"/>
        </w:rPr>
        <w:t xml:space="preserve">О  внесении   изменений   в  </w:t>
      </w:r>
      <w:r w:rsidR="009E0A88">
        <w:rPr>
          <w:rFonts w:ascii="Times New Roman" w:hAnsi="Times New Roman" w:cs="Times New Roman"/>
          <w:b/>
          <w:sz w:val="24"/>
          <w:szCs w:val="24"/>
        </w:rPr>
        <w:t>Программу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  приватизации     муниципального</w:t>
      </w:r>
    </w:p>
    <w:p w14:paraId="0A459E8F" w14:textId="77777777" w:rsidR="00394BC0" w:rsidRPr="00ED20FC" w:rsidRDefault="00394BC0" w:rsidP="00394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FC">
        <w:rPr>
          <w:rFonts w:ascii="Times New Roman" w:hAnsi="Times New Roman" w:cs="Times New Roman"/>
          <w:b/>
          <w:sz w:val="24"/>
          <w:szCs w:val="24"/>
        </w:rPr>
        <w:t>имущества Петрозаводс</w:t>
      </w:r>
      <w:bookmarkStart w:id="0" w:name="_GoBack"/>
      <w:bookmarkEnd w:id="0"/>
      <w:r w:rsidRPr="00ED20FC">
        <w:rPr>
          <w:rFonts w:ascii="Times New Roman" w:hAnsi="Times New Roman" w:cs="Times New Roman"/>
          <w:b/>
          <w:sz w:val="24"/>
          <w:szCs w:val="24"/>
        </w:rPr>
        <w:t>кого городского округа</w:t>
      </w:r>
      <w:r w:rsidR="009E0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на    </w:t>
      </w:r>
      <w:r w:rsidR="009E0A88">
        <w:rPr>
          <w:rFonts w:ascii="Times New Roman" w:hAnsi="Times New Roman" w:cs="Times New Roman"/>
          <w:b/>
          <w:sz w:val="24"/>
          <w:szCs w:val="24"/>
        </w:rPr>
        <w:t>2019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  год   и   на   плановый   период   20</w:t>
      </w:r>
      <w:r w:rsidR="009E0A88">
        <w:rPr>
          <w:rFonts w:ascii="Times New Roman" w:hAnsi="Times New Roman" w:cs="Times New Roman"/>
          <w:b/>
          <w:sz w:val="24"/>
          <w:szCs w:val="24"/>
        </w:rPr>
        <w:t>20 и  2021</w:t>
      </w:r>
      <w:r w:rsidRPr="00ED20F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BE0784A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14:paraId="5D738C64" w14:textId="77777777" w:rsidR="00245C3C" w:rsidRPr="000C730E" w:rsidRDefault="00245C3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14:paraId="34DDCC8B" w14:textId="77777777" w:rsidR="00A51E2C" w:rsidRPr="000C730E" w:rsidRDefault="00394BC0" w:rsidP="00394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</w:t>
      </w:r>
      <w:r w:rsidR="00A51E2C" w:rsidRPr="000C730E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14:paraId="3BFCBFC5" w14:textId="77777777" w:rsidR="00A51E2C" w:rsidRPr="000C730E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5C926" w14:textId="77777777" w:rsidR="00A51E2C" w:rsidRPr="000C730E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>РЕШИЛ:</w:t>
      </w:r>
    </w:p>
    <w:p w14:paraId="781295D0" w14:textId="77777777" w:rsidR="00394BC0" w:rsidRDefault="00394BC0" w:rsidP="00DB3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9E0A8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0C730E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Петрозаво</w:t>
      </w:r>
      <w:r w:rsidR="009E0A88">
        <w:rPr>
          <w:rFonts w:ascii="Times New Roman" w:hAnsi="Times New Roman" w:cs="Times New Roman"/>
          <w:sz w:val="24"/>
          <w:szCs w:val="24"/>
        </w:rPr>
        <w:t xml:space="preserve">дского городского округа на 2019 год и на плановый период 2020 и 2021 годов, утвержденную </w:t>
      </w:r>
      <w:r w:rsidRPr="000C730E">
        <w:rPr>
          <w:rFonts w:ascii="Times New Roman" w:hAnsi="Times New Roman" w:cs="Times New Roman"/>
          <w:sz w:val="24"/>
          <w:szCs w:val="24"/>
        </w:rPr>
        <w:t xml:space="preserve">Решением Петрозаводского городского Совета от </w:t>
      </w:r>
      <w:r w:rsidR="009E0A88">
        <w:rPr>
          <w:rFonts w:ascii="Times New Roman" w:hAnsi="Times New Roman" w:cs="Times New Roman"/>
          <w:sz w:val="24"/>
          <w:szCs w:val="24"/>
        </w:rPr>
        <w:t>23.11.2018</w:t>
      </w:r>
      <w:r w:rsidR="009E0A88">
        <w:rPr>
          <w:rFonts w:ascii="Times New Roman" w:hAnsi="Times New Roman" w:cs="Times New Roman"/>
          <w:sz w:val="24"/>
          <w:szCs w:val="24"/>
        </w:rPr>
        <w:br/>
        <w:t xml:space="preserve"> № 28/19</w:t>
      </w:r>
      <w:r w:rsidRPr="000C730E">
        <w:rPr>
          <w:rFonts w:ascii="Times New Roman" w:hAnsi="Times New Roman" w:cs="Times New Roman"/>
          <w:sz w:val="24"/>
          <w:szCs w:val="24"/>
        </w:rPr>
        <w:t>-</w:t>
      </w:r>
      <w:r w:rsidR="009E0A88">
        <w:rPr>
          <w:rFonts w:ascii="Times New Roman" w:hAnsi="Times New Roman" w:cs="Times New Roman"/>
          <w:sz w:val="24"/>
          <w:szCs w:val="24"/>
        </w:rPr>
        <w:t>387</w:t>
      </w:r>
      <w:r w:rsidRPr="000C730E">
        <w:rPr>
          <w:rFonts w:ascii="Times New Roman" w:hAnsi="Times New Roman" w:cs="Times New Roman"/>
          <w:sz w:val="24"/>
          <w:szCs w:val="24"/>
        </w:rPr>
        <w:t>:</w:t>
      </w:r>
    </w:p>
    <w:p w14:paraId="7C0A32B0" w14:textId="77777777" w:rsidR="00DB3A47" w:rsidRPr="00973E96" w:rsidRDefault="00DB3A47" w:rsidP="00973E96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E96">
        <w:rPr>
          <w:rFonts w:ascii="Times New Roman" w:hAnsi="Times New Roman" w:cs="Times New Roman"/>
          <w:sz w:val="24"/>
          <w:szCs w:val="24"/>
        </w:rPr>
        <w:t>Пункт 1 статьи 3 изложить в следующей редакции:</w:t>
      </w:r>
    </w:p>
    <w:p w14:paraId="2E4779F5" w14:textId="77777777" w:rsidR="00DB3A47" w:rsidRPr="00DB3A47" w:rsidRDefault="00DB3A47" w:rsidP="00DB3A47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DB3A47">
        <w:rPr>
          <w:rFonts w:ascii="Times New Roman" w:hAnsi="Times New Roman" w:cs="Times New Roman"/>
          <w:sz w:val="24"/>
          <w:szCs w:val="24"/>
        </w:rPr>
        <w:t>Согласно приложениям к Программе приватизации муниципального имущества Петрозаводского городского округа на 2019 год и на плановый период 2020 и 2021 годов (далее - Программа приватизации) планиру</w:t>
      </w:r>
      <w:r w:rsidR="00C90332">
        <w:rPr>
          <w:rFonts w:ascii="Times New Roman" w:hAnsi="Times New Roman" w:cs="Times New Roman"/>
          <w:sz w:val="24"/>
          <w:szCs w:val="24"/>
        </w:rPr>
        <w:t>ется осуществить приватизацию 65</w:t>
      </w:r>
      <w:r w:rsidRPr="00DB3A47">
        <w:rPr>
          <w:rFonts w:ascii="Times New Roman" w:hAnsi="Times New Roman" w:cs="Times New Roman"/>
          <w:sz w:val="24"/>
          <w:szCs w:val="24"/>
        </w:rPr>
        <w:t xml:space="preserve"> объектов нежилого фонда и 1 объекта движимого имущества (сооружение), принадлежащих Петрозаводскому городскому округу.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71E74C3" w14:textId="77777777" w:rsidR="00391ECC" w:rsidRPr="00FA4727" w:rsidRDefault="00DB3A47" w:rsidP="00391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1ECC" w:rsidRPr="00FA4727">
        <w:rPr>
          <w:rFonts w:ascii="Times New Roman" w:hAnsi="Times New Roman" w:cs="Times New Roman"/>
          <w:sz w:val="24"/>
          <w:szCs w:val="24"/>
        </w:rPr>
        <w:t>.</w:t>
      </w:r>
      <w:r w:rsidR="00391ECC">
        <w:rPr>
          <w:rFonts w:ascii="Times New Roman" w:hAnsi="Times New Roman" w:cs="Times New Roman"/>
          <w:sz w:val="24"/>
          <w:szCs w:val="24"/>
        </w:rPr>
        <w:t xml:space="preserve"> Пункт 17</w:t>
      </w:r>
      <w:r w:rsidR="00391ECC" w:rsidRPr="00FA4727">
        <w:rPr>
          <w:rFonts w:ascii="Times New Roman" w:hAnsi="Times New Roman" w:cs="Times New Roman"/>
          <w:sz w:val="24"/>
          <w:szCs w:val="24"/>
        </w:rPr>
        <w:t xml:space="preserve"> Перечня муниципальных объектов нежилого фонда, планируе</w:t>
      </w:r>
      <w:r w:rsidR="00391ECC">
        <w:rPr>
          <w:rFonts w:ascii="Times New Roman" w:hAnsi="Times New Roman" w:cs="Times New Roman"/>
          <w:sz w:val="24"/>
          <w:szCs w:val="24"/>
        </w:rPr>
        <w:t>мых к приватизации в 2019</w:t>
      </w:r>
      <w:r w:rsidR="00391ECC" w:rsidRPr="00FA4727">
        <w:rPr>
          <w:rFonts w:ascii="Times New Roman" w:hAnsi="Times New Roman" w:cs="Times New Roman"/>
          <w:sz w:val="24"/>
          <w:szCs w:val="24"/>
        </w:rPr>
        <w:t xml:space="preserve"> году, являющегося приложением </w:t>
      </w:r>
      <w:r w:rsidR="00391ECC">
        <w:rPr>
          <w:rFonts w:ascii="Times New Roman" w:hAnsi="Times New Roman" w:cs="Times New Roman"/>
          <w:sz w:val="24"/>
          <w:szCs w:val="24"/>
        </w:rPr>
        <w:t xml:space="preserve">№ </w:t>
      </w:r>
      <w:r w:rsidR="00391ECC" w:rsidRPr="00FA4727">
        <w:rPr>
          <w:rFonts w:ascii="Times New Roman" w:hAnsi="Times New Roman" w:cs="Times New Roman"/>
          <w:sz w:val="24"/>
          <w:szCs w:val="24"/>
        </w:rPr>
        <w:t xml:space="preserve">1 к </w:t>
      </w:r>
      <w:r w:rsidR="00391ECC">
        <w:rPr>
          <w:rFonts w:ascii="Times New Roman" w:hAnsi="Times New Roman" w:cs="Times New Roman"/>
          <w:sz w:val="24"/>
          <w:szCs w:val="24"/>
        </w:rPr>
        <w:t>Программе</w:t>
      </w:r>
      <w:r w:rsidR="00391ECC" w:rsidRPr="00FA4727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Петрозаво</w:t>
      </w:r>
      <w:r w:rsidR="00391ECC">
        <w:rPr>
          <w:rFonts w:ascii="Times New Roman" w:hAnsi="Times New Roman" w:cs="Times New Roman"/>
          <w:sz w:val="24"/>
          <w:szCs w:val="24"/>
        </w:rPr>
        <w:t>дского городского округа на 2019 год и на плановый период 2020 и 2021</w:t>
      </w:r>
      <w:r w:rsidR="00391ECC" w:rsidRPr="00FA472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91ECC">
        <w:rPr>
          <w:rFonts w:ascii="Times New Roman" w:hAnsi="Times New Roman" w:cs="Times New Roman"/>
          <w:sz w:val="24"/>
          <w:szCs w:val="24"/>
        </w:rPr>
        <w:t>,</w:t>
      </w:r>
      <w:r w:rsidR="00391ECC" w:rsidRPr="00FA4727">
        <w:rPr>
          <w:rFonts w:ascii="Times New Roman" w:hAnsi="Times New Roman" w:cs="Times New Roman"/>
          <w:sz w:val="24"/>
          <w:szCs w:val="24"/>
        </w:rPr>
        <w:t xml:space="preserve"> изложить в  следующей редакции:</w:t>
      </w:r>
    </w:p>
    <w:p w14:paraId="36721EA1" w14:textId="77777777" w:rsidR="00391ECC" w:rsidRPr="00FA4727" w:rsidRDefault="00391ECC" w:rsidP="0039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582"/>
        <w:gridCol w:w="516"/>
        <w:gridCol w:w="1925"/>
        <w:gridCol w:w="1482"/>
        <w:gridCol w:w="890"/>
        <w:gridCol w:w="1276"/>
        <w:gridCol w:w="1849"/>
        <w:gridCol w:w="901"/>
      </w:tblGrid>
      <w:tr w:rsidR="00F160B6" w:rsidRPr="00FA4727" w14:paraId="37B8F308" w14:textId="77777777" w:rsidTr="00F160B6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DCC65" w14:textId="77777777" w:rsidR="00391ECC" w:rsidRPr="00FA4727" w:rsidRDefault="00C77351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1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72A96" w14:textId="77777777" w:rsidR="00391ECC" w:rsidRPr="00FA4727" w:rsidRDefault="00391ECC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9ABE9" w14:textId="77777777" w:rsidR="00391ECC" w:rsidRPr="00FA4727" w:rsidRDefault="00B4668D" w:rsidP="00B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30А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4E74E" w14:textId="77777777" w:rsidR="00391ECC" w:rsidRPr="00FA4727" w:rsidRDefault="00391ECC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подполье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A7720" w14:textId="77777777" w:rsidR="00391ECC" w:rsidRPr="00FA4727" w:rsidRDefault="00391ECC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8CDA9" w14:textId="77777777" w:rsidR="00391ECC" w:rsidRPr="00FA4727" w:rsidRDefault="00391ECC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7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6875D" w14:textId="77777777" w:rsidR="00391ECC" w:rsidRPr="00FA4727" w:rsidRDefault="00391ECC" w:rsidP="0098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7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2C1" w14:textId="77777777" w:rsidR="00391ECC" w:rsidRPr="00FA4727" w:rsidRDefault="00391ECC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D50473B" w14:textId="77777777" w:rsidR="00391ECC" w:rsidRPr="00FA4727" w:rsidRDefault="00391ECC" w:rsidP="00391E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t>».</w:t>
      </w:r>
    </w:p>
    <w:p w14:paraId="1BC98DA9" w14:textId="77777777" w:rsidR="00987794" w:rsidRPr="000C730E" w:rsidRDefault="00DB3A47" w:rsidP="00987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7794">
        <w:rPr>
          <w:rFonts w:ascii="Times New Roman" w:hAnsi="Times New Roman" w:cs="Times New Roman"/>
          <w:sz w:val="24"/>
          <w:szCs w:val="24"/>
        </w:rPr>
        <w:t xml:space="preserve">. </w:t>
      </w:r>
      <w:r w:rsidR="00987794" w:rsidRPr="000C730E">
        <w:rPr>
          <w:rFonts w:ascii="Times New Roman" w:hAnsi="Times New Roman" w:cs="Times New Roman"/>
          <w:sz w:val="24"/>
          <w:szCs w:val="24"/>
        </w:rPr>
        <w:t>Исключить из Перечня муниципальных объектов нежилого фонда, п</w:t>
      </w:r>
      <w:r w:rsidR="00987794">
        <w:rPr>
          <w:rFonts w:ascii="Times New Roman" w:hAnsi="Times New Roman" w:cs="Times New Roman"/>
          <w:sz w:val="24"/>
          <w:szCs w:val="24"/>
        </w:rPr>
        <w:t>ланируемых к приватизации в 2020</w:t>
      </w:r>
      <w:r w:rsidR="00987794" w:rsidRPr="000C730E">
        <w:rPr>
          <w:rFonts w:ascii="Times New Roman" w:hAnsi="Times New Roman" w:cs="Times New Roman"/>
          <w:sz w:val="24"/>
          <w:szCs w:val="24"/>
        </w:rPr>
        <w:t xml:space="preserve"> году, являющегося приложением </w:t>
      </w:r>
      <w:r w:rsidR="00987794">
        <w:rPr>
          <w:rFonts w:ascii="Times New Roman" w:hAnsi="Times New Roman" w:cs="Times New Roman"/>
          <w:sz w:val="24"/>
          <w:szCs w:val="24"/>
        </w:rPr>
        <w:t>№ 2</w:t>
      </w:r>
      <w:r w:rsidR="00987794" w:rsidRPr="000C730E">
        <w:rPr>
          <w:rFonts w:ascii="Times New Roman" w:hAnsi="Times New Roman" w:cs="Times New Roman"/>
          <w:sz w:val="24"/>
          <w:szCs w:val="24"/>
        </w:rPr>
        <w:t xml:space="preserve"> к </w:t>
      </w:r>
      <w:r w:rsidR="00987794">
        <w:rPr>
          <w:rFonts w:ascii="Times New Roman" w:hAnsi="Times New Roman" w:cs="Times New Roman"/>
          <w:sz w:val="24"/>
          <w:szCs w:val="24"/>
        </w:rPr>
        <w:t>Программе</w:t>
      </w:r>
      <w:r w:rsidR="00987794" w:rsidRPr="000C730E">
        <w:rPr>
          <w:rFonts w:ascii="Times New Roman" w:hAnsi="Times New Roman" w:cs="Times New Roman"/>
          <w:sz w:val="24"/>
          <w:szCs w:val="24"/>
        </w:rPr>
        <w:t xml:space="preserve"> приватизации </w:t>
      </w:r>
      <w:r w:rsidR="00987794" w:rsidRPr="000C730E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Петрозаво</w:t>
      </w:r>
      <w:r w:rsidR="00987794">
        <w:rPr>
          <w:rFonts w:ascii="Times New Roman" w:hAnsi="Times New Roman" w:cs="Times New Roman"/>
          <w:sz w:val="24"/>
          <w:szCs w:val="24"/>
        </w:rPr>
        <w:t>дского городского округа на 2019 год и на плановый период 2020</w:t>
      </w:r>
      <w:r w:rsidR="00987794" w:rsidRPr="000C730E">
        <w:rPr>
          <w:rFonts w:ascii="Times New Roman" w:hAnsi="Times New Roman" w:cs="Times New Roman"/>
          <w:sz w:val="24"/>
          <w:szCs w:val="24"/>
        </w:rPr>
        <w:t xml:space="preserve"> и 202</w:t>
      </w:r>
      <w:r w:rsidR="00987794">
        <w:rPr>
          <w:rFonts w:ascii="Times New Roman" w:hAnsi="Times New Roman" w:cs="Times New Roman"/>
          <w:sz w:val="24"/>
          <w:szCs w:val="24"/>
        </w:rPr>
        <w:t>1</w:t>
      </w:r>
      <w:r w:rsidR="00987794" w:rsidRPr="000C730E">
        <w:rPr>
          <w:rFonts w:ascii="Times New Roman" w:hAnsi="Times New Roman" w:cs="Times New Roman"/>
          <w:sz w:val="24"/>
          <w:szCs w:val="24"/>
        </w:rPr>
        <w:t xml:space="preserve"> годов, пункт</w:t>
      </w:r>
      <w:r w:rsidR="00987794">
        <w:rPr>
          <w:rFonts w:ascii="Times New Roman" w:hAnsi="Times New Roman" w:cs="Times New Roman"/>
          <w:sz w:val="24"/>
          <w:szCs w:val="24"/>
        </w:rPr>
        <w:t xml:space="preserve"> 19 </w:t>
      </w:r>
      <w:r w:rsidR="00987794" w:rsidRPr="000C730E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14:paraId="1E4C3D1A" w14:textId="77777777" w:rsidR="00987794" w:rsidRPr="000C730E" w:rsidRDefault="00987794" w:rsidP="00987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636"/>
        <w:gridCol w:w="636"/>
        <w:gridCol w:w="2004"/>
        <w:gridCol w:w="992"/>
        <w:gridCol w:w="883"/>
        <w:gridCol w:w="1276"/>
        <w:gridCol w:w="2106"/>
        <w:gridCol w:w="816"/>
      </w:tblGrid>
      <w:tr w:rsidR="00987794" w:rsidRPr="000C730E" w14:paraId="6DF82F22" w14:textId="77777777" w:rsidTr="00613D57">
        <w:trPr>
          <w:trHeight w:val="14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D0C477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E0801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61B75" w14:textId="77777777" w:rsidR="00987794" w:rsidRDefault="00987794" w:rsidP="0098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Сулажгорская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д. 4, корп. 2</w:t>
            </w:r>
          </w:p>
          <w:p w14:paraId="68680C2D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80EC8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C1933" w14:textId="77777777" w:rsidR="00987794" w:rsidRDefault="00987794" w:rsidP="0098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229,9</w:t>
            </w:r>
          </w:p>
          <w:p w14:paraId="2E6F8DD3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09865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30BC6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D6E" w14:textId="77777777" w:rsidR="00987794" w:rsidRPr="000C730E" w:rsidRDefault="00987794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653513F3" w14:textId="77777777" w:rsidR="00987794" w:rsidRPr="000C730E" w:rsidRDefault="00987794" w:rsidP="009877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D33981">
        <w:rPr>
          <w:rFonts w:ascii="Times New Roman" w:hAnsi="Times New Roman" w:cs="Times New Roman"/>
          <w:sz w:val="24"/>
          <w:szCs w:val="24"/>
        </w:rPr>
        <w:t>.</w:t>
      </w:r>
    </w:p>
    <w:p w14:paraId="404B40FF" w14:textId="77777777" w:rsidR="00A3772F" w:rsidRDefault="00DB3A47" w:rsidP="00A3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1ECC">
        <w:rPr>
          <w:rFonts w:ascii="Times New Roman" w:hAnsi="Times New Roman" w:cs="Times New Roman"/>
          <w:sz w:val="24"/>
          <w:szCs w:val="24"/>
        </w:rPr>
        <w:t xml:space="preserve">. </w:t>
      </w:r>
      <w:r w:rsidR="00A3772F" w:rsidRPr="000C730E">
        <w:rPr>
          <w:rFonts w:ascii="Times New Roman" w:hAnsi="Times New Roman" w:cs="Times New Roman"/>
          <w:sz w:val="24"/>
          <w:szCs w:val="24"/>
        </w:rPr>
        <w:t>Дополнить Перечень муниципальных объектов нежилого фонда, планируемых к приватизации в 201</w:t>
      </w:r>
      <w:r w:rsidR="00A3772F">
        <w:rPr>
          <w:rFonts w:ascii="Times New Roman" w:hAnsi="Times New Roman" w:cs="Times New Roman"/>
          <w:sz w:val="24"/>
          <w:szCs w:val="24"/>
        </w:rPr>
        <w:t>9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году, являющийся приложением </w:t>
      </w:r>
      <w:r w:rsidR="002E3046">
        <w:rPr>
          <w:rFonts w:ascii="Times New Roman" w:hAnsi="Times New Roman" w:cs="Times New Roman"/>
          <w:sz w:val="24"/>
          <w:szCs w:val="24"/>
        </w:rPr>
        <w:t xml:space="preserve">№ </w:t>
      </w:r>
      <w:r w:rsidR="00BF6028">
        <w:rPr>
          <w:rFonts w:ascii="Times New Roman" w:hAnsi="Times New Roman" w:cs="Times New Roman"/>
          <w:sz w:val="24"/>
          <w:szCs w:val="24"/>
        </w:rPr>
        <w:t>1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к </w:t>
      </w:r>
      <w:r w:rsidR="007314A0">
        <w:rPr>
          <w:rFonts w:ascii="Times New Roman" w:hAnsi="Times New Roman" w:cs="Times New Roman"/>
          <w:sz w:val="24"/>
          <w:szCs w:val="24"/>
        </w:rPr>
        <w:t>Программе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Петрозаво</w:t>
      </w:r>
      <w:r w:rsidR="007314A0">
        <w:rPr>
          <w:rFonts w:ascii="Times New Roman" w:hAnsi="Times New Roman" w:cs="Times New Roman"/>
          <w:sz w:val="24"/>
          <w:szCs w:val="24"/>
        </w:rPr>
        <w:t>дского городского округа на 2019 год и на плановый период 2020 и 2021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годов, пункт</w:t>
      </w:r>
      <w:r w:rsidR="00A3772F">
        <w:rPr>
          <w:rFonts w:ascii="Times New Roman" w:hAnsi="Times New Roman" w:cs="Times New Roman"/>
          <w:sz w:val="24"/>
          <w:szCs w:val="24"/>
        </w:rPr>
        <w:t>ами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</w:t>
      </w:r>
      <w:r w:rsidR="00D002BC">
        <w:rPr>
          <w:rFonts w:ascii="Times New Roman" w:hAnsi="Times New Roman" w:cs="Times New Roman"/>
          <w:sz w:val="24"/>
          <w:szCs w:val="24"/>
        </w:rPr>
        <w:t>2</w:t>
      </w:r>
      <w:r w:rsidR="0021588E">
        <w:rPr>
          <w:rFonts w:ascii="Times New Roman" w:hAnsi="Times New Roman" w:cs="Times New Roman"/>
          <w:sz w:val="24"/>
          <w:szCs w:val="24"/>
        </w:rPr>
        <w:t>9</w:t>
      </w:r>
      <w:r w:rsidR="009B1C77">
        <w:rPr>
          <w:rFonts w:ascii="Times New Roman" w:hAnsi="Times New Roman" w:cs="Times New Roman"/>
          <w:sz w:val="24"/>
          <w:szCs w:val="24"/>
        </w:rPr>
        <w:t xml:space="preserve"> - </w:t>
      </w:r>
      <w:r w:rsidR="0021588E">
        <w:rPr>
          <w:rFonts w:ascii="Times New Roman" w:hAnsi="Times New Roman" w:cs="Times New Roman"/>
          <w:sz w:val="24"/>
          <w:szCs w:val="24"/>
        </w:rPr>
        <w:t>4</w:t>
      </w:r>
      <w:r w:rsidR="00D2470F">
        <w:rPr>
          <w:rFonts w:ascii="Times New Roman" w:hAnsi="Times New Roman" w:cs="Times New Roman"/>
          <w:sz w:val="24"/>
          <w:szCs w:val="24"/>
        </w:rPr>
        <w:t>4</w:t>
      </w:r>
      <w:r w:rsidR="00A3772F" w:rsidRPr="000C730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220949CF" w14:textId="77777777" w:rsidR="00A3772F" w:rsidRPr="000C730E" w:rsidRDefault="00D002BC" w:rsidP="00E0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0E">
        <w:rPr>
          <w:rFonts w:ascii="Times New Roman" w:hAnsi="Times New Roman" w:cs="Times New Roman"/>
          <w:sz w:val="24"/>
          <w:szCs w:val="24"/>
        </w:rPr>
        <w:t xml:space="preserve"> </w:t>
      </w:r>
      <w:r w:rsidR="00A3772F" w:rsidRPr="000C730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6"/>
        <w:gridCol w:w="1774"/>
        <w:gridCol w:w="1417"/>
        <w:gridCol w:w="851"/>
        <w:gridCol w:w="1276"/>
        <w:gridCol w:w="1842"/>
        <w:gridCol w:w="851"/>
      </w:tblGrid>
      <w:tr w:rsidR="003D5E35" w:rsidRPr="000C730E" w14:paraId="57C6F9EF" w14:textId="77777777" w:rsidTr="00194893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15580" w14:textId="77777777" w:rsidR="00A3772F" w:rsidRPr="000C730E" w:rsidRDefault="008A1433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0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FE66" w14:textId="77777777" w:rsidR="00A3772F" w:rsidRPr="000C730E" w:rsidRDefault="00D002BC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37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13BF0" w14:textId="77777777" w:rsidR="00A3772F" w:rsidRPr="000C730E" w:rsidRDefault="00B361A4" w:rsidP="00D0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="008A1433" w:rsidRPr="008A1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53876" w14:textId="77777777" w:rsidR="00A3772F" w:rsidRPr="000C730E" w:rsidRDefault="00D002BC" w:rsidP="00493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3CB47" w14:textId="77777777" w:rsidR="00A3772F" w:rsidRPr="000C730E" w:rsidRDefault="008A1433" w:rsidP="009B526D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A366A" w14:textId="77777777" w:rsidR="00A3772F" w:rsidRPr="000C730E" w:rsidRDefault="00A3772F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64F42" w14:textId="77777777" w:rsidR="00A3772F" w:rsidRPr="000C730E" w:rsidRDefault="00A3772F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D24" w14:textId="77777777" w:rsidR="00A3772F" w:rsidRPr="000C730E" w:rsidRDefault="00A3772F" w:rsidP="008A0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0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02F9" w:rsidRPr="000C730E" w14:paraId="54EBD00E" w14:textId="77777777" w:rsidTr="00194893">
        <w:trPr>
          <w:trHeight w:val="10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F2968" w14:textId="77777777" w:rsidR="002A02F9" w:rsidRDefault="000D3A4A" w:rsidP="00AB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02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43D9E" w14:textId="77777777" w:rsidR="002A02F9" w:rsidRDefault="002A02F9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B123" w14:textId="77777777" w:rsidR="002A02F9" w:rsidRDefault="002A02F9" w:rsidP="008C0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Державина, д.</w:t>
            </w:r>
            <w:r w:rsidR="008C0F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46449" w14:textId="77777777" w:rsidR="002A02F9" w:rsidRDefault="002A02F9" w:rsidP="00CB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EC74" w14:textId="77777777" w:rsidR="002A02F9" w:rsidRDefault="002A02F9" w:rsidP="00CB1EB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71739" w14:textId="77777777" w:rsidR="002A02F9" w:rsidRPr="000C730E" w:rsidRDefault="002A02F9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2D3EE" w14:textId="77777777" w:rsidR="002A02F9" w:rsidRPr="000C730E" w:rsidRDefault="002A02F9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C5A" w14:textId="77777777" w:rsidR="002A02F9" w:rsidRPr="000C730E" w:rsidRDefault="002A02F9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76CAC2E1" w14:textId="77777777" w:rsidTr="00194893">
        <w:trPr>
          <w:trHeight w:val="12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9908F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B83C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79A0F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22, корп.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DF721" w14:textId="77777777" w:rsidR="0097181A" w:rsidRDefault="0097181A" w:rsidP="009B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AA58" w14:textId="77777777" w:rsidR="0097181A" w:rsidRDefault="0097181A" w:rsidP="009B526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9C777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5DD5F" w14:textId="77777777" w:rsidR="0097181A" w:rsidRPr="000C730E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7BF" w14:textId="77777777" w:rsidR="0097181A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00AD725E" w14:textId="77777777" w:rsidTr="00194893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3304A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07F25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A765F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 д. 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02BD" w14:textId="77777777" w:rsidR="0097181A" w:rsidRDefault="0097181A" w:rsidP="009B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1D989" w14:textId="77777777" w:rsidR="0097181A" w:rsidRDefault="0097181A" w:rsidP="009B526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3448B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297849" w14:textId="77777777" w:rsidR="0097181A" w:rsidRPr="000C730E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905" w14:textId="77777777" w:rsidR="0097181A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56CE6081" w14:textId="77777777" w:rsidTr="00194893">
        <w:trPr>
          <w:trHeight w:val="11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922B1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4B007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1C5B7" w14:textId="77777777" w:rsidR="0097181A" w:rsidRDefault="0097181A" w:rsidP="00B36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Куйбышева, д. 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AAC0D" w14:textId="77777777" w:rsidR="0097181A" w:rsidRDefault="0097181A" w:rsidP="009B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73125" w14:textId="77777777" w:rsidR="0097181A" w:rsidRDefault="0097181A" w:rsidP="009B526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54666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EA9311" w14:textId="77777777" w:rsidR="0097181A" w:rsidRPr="000C730E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F1D" w14:textId="77777777" w:rsidR="0097181A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52A99863" w14:textId="77777777" w:rsidTr="00194893">
        <w:trPr>
          <w:trHeight w:val="11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90DF4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9225B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7D94B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д.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80317" w14:textId="77777777" w:rsidR="0097181A" w:rsidRDefault="0097181A" w:rsidP="009B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B521D" w14:textId="77777777" w:rsidR="0097181A" w:rsidRDefault="0097181A" w:rsidP="009B526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E453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90A10" w14:textId="77777777" w:rsidR="0097181A" w:rsidRPr="000C730E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D58" w14:textId="77777777" w:rsidR="0097181A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5F91C526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7EBA0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734EA" w14:textId="77777777" w:rsidR="0097181A" w:rsidRDefault="0097181A" w:rsidP="003B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5BC0B" w14:textId="77777777" w:rsidR="0097181A" w:rsidRDefault="0097181A" w:rsidP="003B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д.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BACF6" w14:textId="77777777" w:rsidR="0097181A" w:rsidRDefault="0097181A" w:rsidP="003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757B2" w14:textId="77777777" w:rsidR="0097181A" w:rsidRDefault="0097181A" w:rsidP="003B1A6B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C2B18" w14:textId="77777777" w:rsidR="0097181A" w:rsidRDefault="0097181A" w:rsidP="003B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E12FB" w14:textId="77777777" w:rsidR="0097181A" w:rsidRPr="000C730E" w:rsidRDefault="0097181A" w:rsidP="003B1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A2A" w14:textId="77777777" w:rsidR="0097181A" w:rsidRDefault="0097181A" w:rsidP="003B1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2F185FAE" w14:textId="77777777" w:rsidTr="00194893">
        <w:trPr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51F1D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C79358" w14:textId="77777777" w:rsidR="0097181A" w:rsidRDefault="0097181A" w:rsidP="003B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C81E5" w14:textId="77777777" w:rsidR="0097181A" w:rsidRDefault="0097181A" w:rsidP="003B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д.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E962" w14:textId="77777777" w:rsidR="0097181A" w:rsidRDefault="0097181A" w:rsidP="003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94179" w14:textId="77777777" w:rsidR="0097181A" w:rsidRDefault="0097181A" w:rsidP="003B1A6B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195E0" w14:textId="77777777" w:rsidR="0097181A" w:rsidRDefault="0097181A" w:rsidP="003B1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DF80D4" w14:textId="77777777" w:rsidR="0097181A" w:rsidRPr="000C730E" w:rsidRDefault="0097181A" w:rsidP="003B1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F50" w14:textId="77777777" w:rsidR="0097181A" w:rsidRDefault="0097181A" w:rsidP="003B1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3664DDF7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51DA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00884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36E25" w14:textId="77777777" w:rsidR="0097181A" w:rsidRDefault="0097181A" w:rsidP="008A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д. 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55224" w14:textId="77777777" w:rsidR="0097181A" w:rsidRDefault="0097181A" w:rsidP="009B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CFA9A" w14:textId="77777777" w:rsidR="0097181A" w:rsidRDefault="0097181A" w:rsidP="009B526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6E9BE" w14:textId="77777777" w:rsidR="0097181A" w:rsidRDefault="0097181A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20B59" w14:textId="77777777" w:rsidR="0097181A" w:rsidRPr="000C730E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0955" w14:textId="77777777" w:rsidR="0097181A" w:rsidRDefault="0097181A" w:rsidP="009B5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1DE7B9BE" w14:textId="77777777" w:rsidTr="00C77351">
        <w:trPr>
          <w:trHeight w:val="1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2FA2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510F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6AC47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Лососинское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BF522" w14:textId="77777777" w:rsidR="0097181A" w:rsidRDefault="0097181A" w:rsidP="002A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красного уголка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81548" w14:textId="77777777" w:rsidR="0097181A" w:rsidRDefault="0097181A" w:rsidP="00CB1EB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555C7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89F58" w14:textId="77777777" w:rsidR="0097181A" w:rsidRPr="000C730E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3C0" w14:textId="77777777" w:rsidR="0097181A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4AEA4186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D8251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D4487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AC67D" w14:textId="77777777" w:rsidR="0097181A" w:rsidRDefault="0097181A" w:rsidP="00B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Луначарского, д. 59Б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D5BEA" w14:textId="77777777" w:rsidR="0097181A" w:rsidRDefault="0097181A" w:rsidP="002A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BE3D2" w14:textId="77777777" w:rsidR="0097181A" w:rsidRDefault="0097181A" w:rsidP="00CB1EB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FB187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A5165" w14:textId="77777777" w:rsidR="0097181A" w:rsidRPr="000C730E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93A" w14:textId="77777777" w:rsidR="0097181A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2A29C00F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08826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3E4CF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DAC39" w14:textId="77777777" w:rsidR="0097181A" w:rsidRDefault="0097181A" w:rsidP="00B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Маршала Мерецкова, д. 16А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C412" w14:textId="77777777" w:rsidR="0097181A" w:rsidRDefault="0097181A" w:rsidP="002A1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DDAC" w14:textId="77777777" w:rsidR="0097181A" w:rsidRDefault="0097181A" w:rsidP="00CB1EB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F0858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FF15C" w14:textId="77777777" w:rsidR="0097181A" w:rsidRPr="000C730E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4A5" w14:textId="77777777" w:rsidR="0097181A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6AC484F1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9CB81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0D559" w14:textId="77777777" w:rsidR="0097181A" w:rsidRPr="00FA4727" w:rsidRDefault="0097181A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5AE17" w14:textId="77777777" w:rsidR="0097181A" w:rsidRPr="00FA4727" w:rsidRDefault="0097181A" w:rsidP="00B46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30А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4A4BC" w14:textId="77777777" w:rsidR="0097181A" w:rsidRPr="00FA4727" w:rsidRDefault="00003CD5" w:rsidP="00003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181A">
              <w:rPr>
                <w:rFonts w:ascii="Times New Roman" w:hAnsi="Times New Roman" w:cs="Times New Roman"/>
                <w:sz w:val="24"/>
                <w:szCs w:val="24"/>
              </w:rPr>
              <w:t>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97181A">
              <w:rPr>
                <w:rFonts w:ascii="Times New Roman" w:hAnsi="Times New Roman" w:cs="Times New Roman"/>
                <w:sz w:val="24"/>
                <w:szCs w:val="24"/>
              </w:rPr>
              <w:t>кое подполье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0AE37" w14:textId="77777777" w:rsidR="0097181A" w:rsidRPr="00FA4727" w:rsidRDefault="0097181A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85FBA" w14:textId="77777777" w:rsidR="0097181A" w:rsidRPr="00FA4727" w:rsidRDefault="0097181A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7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D4434" w14:textId="77777777" w:rsidR="0097181A" w:rsidRPr="00FA4727" w:rsidRDefault="0097181A" w:rsidP="0098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727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C5E" w14:textId="77777777" w:rsidR="0097181A" w:rsidRPr="00FA4727" w:rsidRDefault="0097181A" w:rsidP="00986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2089DE56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D06BE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85DCC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32C7C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Мурманская, д. 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E4E91" w14:textId="77777777" w:rsidR="0097181A" w:rsidRDefault="0097181A" w:rsidP="00CB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8C906" w14:textId="77777777" w:rsidR="0097181A" w:rsidRDefault="0097181A" w:rsidP="00CB1EB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4C0EF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A7993" w14:textId="77777777" w:rsidR="0097181A" w:rsidRPr="000C730E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3D7" w14:textId="77777777" w:rsidR="0097181A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4682E412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34D0D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FD453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13D82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Октябрьский, д. 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17766" w14:textId="77777777" w:rsidR="0097181A" w:rsidRDefault="0097181A" w:rsidP="00CB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E4F5B" w14:textId="77777777" w:rsidR="0097181A" w:rsidRDefault="0097181A" w:rsidP="00CB1EB2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744F5" w14:textId="77777777" w:rsidR="0097181A" w:rsidRDefault="0097181A" w:rsidP="00CB1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DD17E4" w14:textId="77777777" w:rsidR="0097181A" w:rsidRPr="000C730E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1BD" w14:textId="77777777" w:rsidR="0097181A" w:rsidRDefault="0097181A" w:rsidP="00CB1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181A" w:rsidRPr="000C730E" w14:paraId="38480D2C" w14:textId="77777777" w:rsidTr="00C77351">
        <w:trPr>
          <w:trHeight w:val="8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45A29" w14:textId="77777777" w:rsidR="0097181A" w:rsidRDefault="0097181A" w:rsidP="00372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3A5A5" w14:textId="77777777" w:rsidR="0097181A" w:rsidRPr="000C730E" w:rsidRDefault="0097181A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6811B" w14:textId="77777777" w:rsidR="0097181A" w:rsidRDefault="0097181A" w:rsidP="0061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Сулажгорская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д. 4, корп. 2</w:t>
            </w:r>
          </w:p>
          <w:p w14:paraId="6BF3E4AA" w14:textId="77777777" w:rsidR="0097181A" w:rsidRPr="000C730E" w:rsidRDefault="0097181A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83157" w14:textId="77777777" w:rsidR="0097181A" w:rsidRPr="000C730E" w:rsidRDefault="0097181A" w:rsidP="00003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99985" w14:textId="77777777" w:rsidR="0097181A" w:rsidRDefault="0097181A" w:rsidP="00613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229,9</w:t>
            </w:r>
          </w:p>
          <w:p w14:paraId="60733EA8" w14:textId="77777777" w:rsidR="0097181A" w:rsidRPr="000C730E" w:rsidRDefault="0097181A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7ADD7" w14:textId="77777777" w:rsidR="0097181A" w:rsidRPr="000C730E" w:rsidRDefault="0097181A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14DFC8" w14:textId="77777777" w:rsidR="0097181A" w:rsidRPr="000C730E" w:rsidRDefault="0097181A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по цене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ADB" w14:textId="77777777" w:rsidR="0097181A" w:rsidRPr="000C730E" w:rsidRDefault="004F5E1A" w:rsidP="0061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3F2E341D" w14:textId="77777777" w:rsidR="00A51E2C" w:rsidRDefault="0030278C" w:rsidP="00AB6E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A3772F" w:rsidRPr="000C730E">
        <w:rPr>
          <w:rFonts w:ascii="Times New Roman" w:hAnsi="Times New Roman" w:cs="Times New Roman"/>
          <w:sz w:val="24"/>
          <w:szCs w:val="24"/>
        </w:rPr>
        <w:t>.</w:t>
      </w:r>
    </w:p>
    <w:p w14:paraId="6A922249" w14:textId="77777777" w:rsidR="00E06C19" w:rsidRDefault="00E06C19" w:rsidP="00AB6E0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394BC0" w:rsidRPr="000C730E" w14:paraId="0FE71659" w14:textId="77777777" w:rsidTr="0030278C">
        <w:trPr>
          <w:trHeight w:val="1246"/>
        </w:trPr>
        <w:tc>
          <w:tcPr>
            <w:tcW w:w="4390" w:type="dxa"/>
            <w:shd w:val="clear" w:color="auto" w:fill="auto"/>
          </w:tcPr>
          <w:p w14:paraId="033A3DFD" w14:textId="77777777" w:rsidR="00394BC0" w:rsidRPr="000C730E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Петрозаводского </w:t>
            </w:r>
          </w:p>
          <w:p w14:paraId="6C68C2DD" w14:textId="77777777" w:rsidR="00394BC0" w:rsidRPr="000C730E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городского Совета</w:t>
            </w:r>
          </w:p>
          <w:p w14:paraId="0A087BB9" w14:textId="77777777" w:rsidR="00394BC0" w:rsidRPr="000C730E" w:rsidRDefault="00394BC0" w:rsidP="009B526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F0DC0" w14:textId="77777777" w:rsidR="00394BC0" w:rsidRPr="000C730E" w:rsidRDefault="00394BC0" w:rsidP="000C7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0C730E">
              <w:rPr>
                <w:rFonts w:ascii="Times New Roman" w:hAnsi="Times New Roman" w:cs="Times New Roman"/>
                <w:sz w:val="24"/>
                <w:szCs w:val="24"/>
              </w:rPr>
              <w:t>Г.П.Боднарчук</w:t>
            </w:r>
          </w:p>
        </w:tc>
        <w:tc>
          <w:tcPr>
            <w:tcW w:w="849" w:type="dxa"/>
            <w:shd w:val="clear" w:color="auto" w:fill="auto"/>
          </w:tcPr>
          <w:p w14:paraId="5F3F324D" w14:textId="77777777" w:rsidR="00394BC0" w:rsidRPr="000C730E" w:rsidRDefault="00394BC0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16798C9E" w14:textId="77777777"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Глава Петрозаводского  </w:t>
            </w:r>
          </w:p>
          <w:p w14:paraId="50144F4E" w14:textId="77777777"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14:paraId="36334F3C" w14:textId="77777777"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379DA" w14:textId="77777777" w:rsidR="00394BC0" w:rsidRPr="000C730E" w:rsidRDefault="00394BC0" w:rsidP="009B526D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0C730E">
              <w:rPr>
                <w:rFonts w:ascii="Times New Roman" w:hAnsi="Times New Roman" w:cs="Times New Roman"/>
                <w:sz w:val="24"/>
                <w:szCs w:val="24"/>
              </w:rPr>
              <w:t>И.Ю. Мирошник</w:t>
            </w:r>
            <w:r w:rsidRPr="000C7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67DDC" w14:textId="77777777" w:rsidR="00394BC0" w:rsidRPr="000C730E" w:rsidRDefault="00394BC0" w:rsidP="009B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11B5E" w14:textId="77777777"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3A01E" w14:textId="77777777"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276DE" w14:textId="77777777" w:rsidR="00194893" w:rsidRDefault="00194893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6DF91" w14:textId="77777777" w:rsidR="005F44FF" w:rsidRDefault="0097181A" w:rsidP="00971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69B3" w:rsidRPr="00380602">
        <w:rPr>
          <w:rFonts w:ascii="Times New Roman" w:hAnsi="Times New Roman" w:cs="Times New Roman"/>
          <w:sz w:val="24"/>
          <w:szCs w:val="24"/>
        </w:rPr>
        <w:t>роект подготовлен комитетом экономического развития Администрации Петрозаводского городского округа</w:t>
      </w:r>
      <w:r w:rsidR="005F44FF">
        <w:rPr>
          <w:rFonts w:ascii="Times New Roman" w:hAnsi="Times New Roman" w:cs="Times New Roman"/>
          <w:sz w:val="24"/>
          <w:szCs w:val="24"/>
        </w:rPr>
        <w:br w:type="page"/>
      </w:r>
    </w:p>
    <w:p w14:paraId="66FB8B00" w14:textId="77777777" w:rsidR="007339B4" w:rsidRPr="00FA4727" w:rsidRDefault="007339B4" w:rsidP="00BC5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5B106A39" w14:textId="77777777" w:rsidR="007339B4" w:rsidRPr="00FA4727" w:rsidRDefault="007339B4" w:rsidP="000C7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C7E3C7" w14:textId="77777777" w:rsidR="007339B4" w:rsidRPr="00FA4727" w:rsidRDefault="007339B4" w:rsidP="00483A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sz w:val="24"/>
          <w:szCs w:val="24"/>
        </w:rPr>
        <w:t>к проекту решения Петрозаводского городского Совета «</w:t>
      </w:r>
      <w:r w:rsidR="00483A9D" w:rsidRPr="00483A9D">
        <w:rPr>
          <w:rFonts w:ascii="Times New Roman" w:hAnsi="Times New Roman" w:cs="Times New Roman"/>
          <w:sz w:val="24"/>
          <w:szCs w:val="24"/>
        </w:rPr>
        <w:t>О  внесении   изменений   в  Программу  приватизации     муниципального</w:t>
      </w:r>
      <w:r w:rsidR="00483A9D">
        <w:rPr>
          <w:rFonts w:ascii="Times New Roman" w:hAnsi="Times New Roman" w:cs="Times New Roman"/>
          <w:sz w:val="24"/>
          <w:szCs w:val="24"/>
        </w:rPr>
        <w:t xml:space="preserve"> </w:t>
      </w:r>
      <w:r w:rsidR="00483A9D" w:rsidRPr="00483A9D">
        <w:rPr>
          <w:rFonts w:ascii="Times New Roman" w:hAnsi="Times New Roman" w:cs="Times New Roman"/>
          <w:sz w:val="24"/>
          <w:szCs w:val="24"/>
        </w:rPr>
        <w:t>имущества Петрозаводского городского округа на    2019  год   и   на   плановый   период   2020 и  2021 годов</w:t>
      </w:r>
      <w:r w:rsidRPr="00FA4727">
        <w:rPr>
          <w:rFonts w:ascii="Times New Roman" w:hAnsi="Times New Roman" w:cs="Times New Roman"/>
          <w:sz w:val="24"/>
          <w:szCs w:val="24"/>
        </w:rPr>
        <w:t>»</w:t>
      </w:r>
    </w:p>
    <w:p w14:paraId="5279FF51" w14:textId="77777777" w:rsidR="00EB7570" w:rsidRDefault="00EB7570" w:rsidP="00A51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49ED8" w14:textId="77777777" w:rsidR="000C730E" w:rsidRDefault="000C730E" w:rsidP="00375537">
      <w:pPr>
        <w:pStyle w:val="ab"/>
        <w:spacing w:line="276" w:lineRule="auto"/>
        <w:ind w:firstLine="720"/>
        <w:jc w:val="both"/>
        <w:rPr>
          <w:sz w:val="24"/>
          <w:szCs w:val="24"/>
        </w:rPr>
      </w:pPr>
      <w:r w:rsidRPr="00FA4727">
        <w:rPr>
          <w:sz w:val="24"/>
          <w:szCs w:val="24"/>
        </w:rPr>
        <w:t>Внесение изменений в Программу приватизации муниципального имущества Петрозаво</w:t>
      </w:r>
      <w:r w:rsidR="00483A9D">
        <w:rPr>
          <w:sz w:val="24"/>
          <w:szCs w:val="24"/>
        </w:rPr>
        <w:t>дского городского округа на 2019</w:t>
      </w:r>
      <w:r w:rsidRPr="00FA4727">
        <w:rPr>
          <w:sz w:val="24"/>
          <w:szCs w:val="24"/>
        </w:rPr>
        <w:t xml:space="preserve"> год и на планов</w:t>
      </w:r>
      <w:r w:rsidR="00483A9D">
        <w:rPr>
          <w:sz w:val="24"/>
          <w:szCs w:val="24"/>
        </w:rPr>
        <w:t>ый период 2020 и 2021</w:t>
      </w:r>
      <w:r w:rsidRPr="00FA4727">
        <w:rPr>
          <w:sz w:val="24"/>
          <w:szCs w:val="24"/>
        </w:rPr>
        <w:t xml:space="preserve"> годов</w:t>
      </w:r>
      <w:r w:rsidR="00F54EDA">
        <w:rPr>
          <w:sz w:val="24"/>
          <w:szCs w:val="24"/>
        </w:rPr>
        <w:t xml:space="preserve"> </w:t>
      </w:r>
      <w:r w:rsidR="00FE11A8">
        <w:rPr>
          <w:sz w:val="24"/>
          <w:szCs w:val="24"/>
        </w:rPr>
        <w:t>(далее Программа приватизации)</w:t>
      </w:r>
      <w:r w:rsidRPr="00FA4727">
        <w:rPr>
          <w:sz w:val="24"/>
          <w:szCs w:val="24"/>
        </w:rPr>
        <w:t xml:space="preserve"> обусловлено следующим.</w:t>
      </w:r>
    </w:p>
    <w:p w14:paraId="3C8E84D5" w14:textId="77777777" w:rsidR="00C77351" w:rsidRDefault="00C77351" w:rsidP="00C77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17</w:t>
      </w:r>
      <w:r w:rsidRPr="00FA4727">
        <w:rPr>
          <w:rFonts w:ascii="Times New Roman" w:hAnsi="Times New Roman" w:cs="Times New Roman"/>
          <w:sz w:val="24"/>
          <w:szCs w:val="24"/>
        </w:rPr>
        <w:t xml:space="preserve"> Перечня муниципальных объектов нежилого фонда, планируемых к приватизации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4727">
        <w:rPr>
          <w:rFonts w:ascii="Times New Roman" w:hAnsi="Times New Roman" w:cs="Times New Roman"/>
          <w:sz w:val="24"/>
          <w:szCs w:val="24"/>
        </w:rPr>
        <w:t xml:space="preserve"> году, являющегося приложением 1 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FA4727">
        <w:rPr>
          <w:rFonts w:ascii="Times New Roman" w:hAnsi="Times New Roman" w:cs="Times New Roman"/>
          <w:sz w:val="24"/>
          <w:szCs w:val="24"/>
        </w:rPr>
        <w:t xml:space="preserve">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изложить в новой редакции в связи с тем, что нежилое помещение, расположенное в подвале жилого дома по адресу: г. Петрозаводск,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Машезерская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д.30а, площадью 281,9</w:t>
      </w:r>
      <w:r w:rsidR="00052A50">
        <w:rPr>
          <w:rFonts w:ascii="Times New Roman" w:hAnsi="Times New Roman" w:cs="Times New Roman"/>
          <w:sz w:val="24"/>
          <w:szCs w:val="24"/>
        </w:rPr>
        <w:t xml:space="preserve"> кв.м,</w:t>
      </w:r>
      <w:r>
        <w:rPr>
          <w:rFonts w:ascii="Times New Roman" w:hAnsi="Times New Roman" w:cs="Times New Roman"/>
          <w:sz w:val="24"/>
          <w:szCs w:val="24"/>
        </w:rPr>
        <w:t xml:space="preserve"> разделено на 2 помещения площадью 170,2 и 111,7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Каждое помещение планируется продавать отдельно. В связи с этим добавлен пункт 4</w:t>
      </w:r>
      <w:r w:rsidR="00B16C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выше перечня.</w:t>
      </w:r>
    </w:p>
    <w:p w14:paraId="428ABA58" w14:textId="77777777" w:rsidR="009D4422" w:rsidRPr="00FA4727" w:rsidRDefault="009D4422" w:rsidP="00C773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422">
        <w:rPr>
          <w:rFonts w:ascii="Times New Roman" w:hAnsi="Times New Roman" w:cs="Times New Roman"/>
          <w:sz w:val="24"/>
          <w:szCs w:val="24"/>
        </w:rPr>
        <w:t xml:space="preserve">Исключение пункта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422">
        <w:rPr>
          <w:rFonts w:ascii="Times New Roman" w:hAnsi="Times New Roman" w:cs="Times New Roman"/>
          <w:sz w:val="24"/>
          <w:szCs w:val="24"/>
        </w:rPr>
        <w:t xml:space="preserve">  Перечня муниципальных объектов нежилого фонда, планируемых к приватизации в 20</w:t>
      </w:r>
      <w:r>
        <w:rPr>
          <w:rFonts w:ascii="Times New Roman" w:hAnsi="Times New Roman" w:cs="Times New Roman"/>
          <w:sz w:val="24"/>
          <w:szCs w:val="24"/>
        </w:rPr>
        <w:t>20 году, являющегося приложением 2</w:t>
      </w:r>
      <w:r w:rsidRPr="009D4422">
        <w:rPr>
          <w:rFonts w:ascii="Times New Roman" w:hAnsi="Times New Roman" w:cs="Times New Roman"/>
          <w:sz w:val="24"/>
          <w:szCs w:val="24"/>
        </w:rPr>
        <w:t xml:space="preserve"> к Программе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422">
        <w:rPr>
          <w:rFonts w:ascii="Times New Roman" w:hAnsi="Times New Roman" w:cs="Times New Roman"/>
          <w:sz w:val="24"/>
          <w:szCs w:val="24"/>
        </w:rPr>
        <w:t xml:space="preserve"> связано с поступлением обращения </w:t>
      </w:r>
      <w:r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Pr="009D442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включении указанного объекта в </w:t>
      </w:r>
      <w:r w:rsidRPr="009D4422">
        <w:rPr>
          <w:rFonts w:ascii="Times New Roman" w:hAnsi="Times New Roman" w:cs="Times New Roman"/>
          <w:sz w:val="24"/>
          <w:szCs w:val="24"/>
        </w:rPr>
        <w:t>Перечень муниципальных объектов нежилого фонда, планируемых к приватизации в 2019 году.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добавлен пункт 4</w:t>
      </w:r>
      <w:r w:rsidR="00B16C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выше перечня.</w:t>
      </w:r>
    </w:p>
    <w:p w14:paraId="5F1B8913" w14:textId="77777777" w:rsidR="002B3977" w:rsidRDefault="00901079" w:rsidP="00375537">
      <w:pPr>
        <w:pStyle w:val="ab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F2CA4" w:rsidRPr="000C730E">
        <w:rPr>
          <w:sz w:val="24"/>
          <w:szCs w:val="24"/>
        </w:rPr>
        <w:t xml:space="preserve"> Перечень муниципальных объектов нежилого фонда, планируемых к приватизации в 201</w:t>
      </w:r>
      <w:r w:rsidR="00EF2CA4">
        <w:rPr>
          <w:sz w:val="24"/>
          <w:szCs w:val="24"/>
        </w:rPr>
        <w:t>9</w:t>
      </w:r>
      <w:r w:rsidR="00EF2CA4" w:rsidRPr="000C730E">
        <w:rPr>
          <w:sz w:val="24"/>
          <w:szCs w:val="24"/>
        </w:rPr>
        <w:t xml:space="preserve"> году, являющийся приложением 1 к </w:t>
      </w:r>
      <w:r w:rsidR="002B3977">
        <w:rPr>
          <w:sz w:val="24"/>
          <w:szCs w:val="24"/>
        </w:rPr>
        <w:t>Программе</w:t>
      </w:r>
      <w:r w:rsidR="00EF2CA4" w:rsidRPr="000C730E">
        <w:rPr>
          <w:sz w:val="24"/>
          <w:szCs w:val="24"/>
        </w:rPr>
        <w:t xml:space="preserve"> приватизации, </w:t>
      </w:r>
      <w:r w:rsidR="00170990">
        <w:rPr>
          <w:sz w:val="24"/>
          <w:szCs w:val="24"/>
        </w:rPr>
        <w:t xml:space="preserve">предлагается включить </w:t>
      </w:r>
      <w:r w:rsidR="002B3977">
        <w:rPr>
          <w:sz w:val="24"/>
          <w:szCs w:val="24"/>
        </w:rPr>
        <w:t>объект</w:t>
      </w:r>
      <w:r w:rsidR="00FA0525">
        <w:rPr>
          <w:sz w:val="24"/>
          <w:szCs w:val="24"/>
        </w:rPr>
        <w:t>ы (пп.29-4</w:t>
      </w:r>
      <w:r w:rsidR="00B16CAB">
        <w:rPr>
          <w:sz w:val="24"/>
          <w:szCs w:val="24"/>
        </w:rPr>
        <w:t>4</w:t>
      </w:r>
      <w:r w:rsidR="007502C7">
        <w:rPr>
          <w:sz w:val="24"/>
          <w:szCs w:val="24"/>
        </w:rPr>
        <w:t>), свободные</w:t>
      </w:r>
      <w:r w:rsidR="003A7513">
        <w:rPr>
          <w:sz w:val="24"/>
          <w:szCs w:val="24"/>
        </w:rPr>
        <w:t xml:space="preserve"> от прав третьих лиц</w:t>
      </w:r>
      <w:r w:rsidR="009D4422">
        <w:rPr>
          <w:sz w:val="24"/>
          <w:szCs w:val="24"/>
        </w:rPr>
        <w:t>.</w:t>
      </w:r>
    </w:p>
    <w:p w14:paraId="3E668634" w14:textId="77777777" w:rsidR="00FA0525" w:rsidRDefault="00FA0525" w:rsidP="00375537">
      <w:pPr>
        <w:pStyle w:val="ab"/>
        <w:spacing w:line="276" w:lineRule="auto"/>
        <w:ind w:firstLine="720"/>
        <w:jc w:val="both"/>
        <w:rPr>
          <w:sz w:val="24"/>
          <w:szCs w:val="24"/>
        </w:rPr>
      </w:pPr>
    </w:p>
    <w:p w14:paraId="7E374CBB" w14:textId="77777777" w:rsidR="00375537" w:rsidRDefault="00375537" w:rsidP="00375537">
      <w:pPr>
        <w:pStyle w:val="ab"/>
        <w:spacing w:line="276" w:lineRule="auto"/>
        <w:jc w:val="both"/>
        <w:rPr>
          <w:sz w:val="24"/>
          <w:szCs w:val="24"/>
        </w:rPr>
      </w:pPr>
    </w:p>
    <w:p w14:paraId="2A87ABF4" w14:textId="77777777" w:rsidR="008C0F20" w:rsidRPr="00FA0525" w:rsidRDefault="008C0F20" w:rsidP="008C0F20">
      <w:pPr>
        <w:pStyle w:val="ab"/>
        <w:jc w:val="both"/>
        <w:rPr>
          <w:sz w:val="24"/>
          <w:szCs w:val="24"/>
        </w:rPr>
      </w:pPr>
      <w:r w:rsidRPr="00FA0525">
        <w:rPr>
          <w:sz w:val="24"/>
          <w:szCs w:val="24"/>
        </w:rPr>
        <w:t xml:space="preserve">Заместитель председателя комитета – </w:t>
      </w:r>
    </w:p>
    <w:p w14:paraId="31DC7999" w14:textId="77777777" w:rsidR="008C0F20" w:rsidRPr="00FA0525" w:rsidRDefault="008C0F20" w:rsidP="008C0F20">
      <w:pPr>
        <w:pStyle w:val="ab"/>
        <w:jc w:val="both"/>
        <w:rPr>
          <w:sz w:val="24"/>
          <w:szCs w:val="24"/>
        </w:rPr>
      </w:pPr>
      <w:r w:rsidRPr="00FA0525">
        <w:rPr>
          <w:sz w:val="24"/>
          <w:szCs w:val="24"/>
        </w:rPr>
        <w:t xml:space="preserve">начальник управления потребительского </w:t>
      </w:r>
    </w:p>
    <w:p w14:paraId="7231A0C5" w14:textId="77777777" w:rsidR="007339B4" w:rsidRPr="008C0F20" w:rsidRDefault="008C0F20" w:rsidP="00AB6E01">
      <w:pPr>
        <w:pStyle w:val="ab"/>
        <w:jc w:val="both"/>
        <w:rPr>
          <w:sz w:val="24"/>
          <w:szCs w:val="24"/>
        </w:rPr>
      </w:pPr>
      <w:r w:rsidRPr="00FA0525">
        <w:rPr>
          <w:sz w:val="24"/>
          <w:szCs w:val="24"/>
        </w:rPr>
        <w:t>рынка к</w:t>
      </w:r>
      <w:r>
        <w:rPr>
          <w:sz w:val="24"/>
          <w:szCs w:val="24"/>
        </w:rPr>
        <w:t>омитета экономического развития</w:t>
      </w:r>
      <w:r w:rsidRPr="008C0F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Н.В. Курбатова</w:t>
      </w:r>
    </w:p>
    <w:p w14:paraId="74F19CA0" w14:textId="77777777" w:rsidR="00FA0525" w:rsidRDefault="00FA052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74129817" w14:textId="77777777" w:rsidR="007339B4" w:rsidRPr="00FE7E14" w:rsidRDefault="007339B4" w:rsidP="003E69B3">
      <w:pPr>
        <w:pStyle w:val="ab"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lastRenderedPageBreak/>
        <w:t>Лист согласования</w:t>
      </w:r>
    </w:p>
    <w:p w14:paraId="08618ED7" w14:textId="77777777" w:rsidR="007339B4" w:rsidRPr="0050075F" w:rsidRDefault="007339B4" w:rsidP="003E69B3">
      <w:pPr>
        <w:pStyle w:val="ab"/>
        <w:ind w:firstLine="720"/>
        <w:jc w:val="center"/>
        <w:rPr>
          <w:sz w:val="24"/>
          <w:szCs w:val="24"/>
        </w:rPr>
      </w:pPr>
      <w:r w:rsidRPr="00D659EA">
        <w:rPr>
          <w:sz w:val="24"/>
          <w:szCs w:val="24"/>
        </w:rPr>
        <w:t xml:space="preserve">к проекту решения Петрозаводского городского Совета «О внесении изменений в </w:t>
      </w:r>
      <w:r w:rsidR="002B3977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Pr="002436C8">
        <w:rPr>
          <w:sz w:val="24"/>
          <w:szCs w:val="24"/>
        </w:rPr>
        <w:t>приватизации муниципального имущества Петрозаводского городского округа на 201</w:t>
      </w:r>
      <w:r w:rsidR="00FE11A8">
        <w:rPr>
          <w:sz w:val="24"/>
          <w:szCs w:val="24"/>
        </w:rPr>
        <w:t>9 год и на плановый период 2020</w:t>
      </w:r>
      <w:r w:rsidRPr="002436C8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FE11A8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</w:t>
      </w:r>
      <w:r w:rsidRPr="002436C8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14:paraId="21B1718C" w14:textId="77777777"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p w14:paraId="2F5DDE7A" w14:textId="77777777"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p w14:paraId="3F2CC743" w14:textId="77777777"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p w14:paraId="33E5201F" w14:textId="77777777"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14:paraId="780E0360" w14:textId="77777777" w:rsidR="007339B4" w:rsidRPr="00FE7E14" w:rsidRDefault="007339B4" w:rsidP="003E69B3">
      <w:pPr>
        <w:pStyle w:val="ab"/>
        <w:ind w:firstLine="720"/>
        <w:jc w:val="both"/>
        <w:rPr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610"/>
        <w:gridCol w:w="1661"/>
        <w:gridCol w:w="2126"/>
      </w:tblGrid>
      <w:tr w:rsidR="007339B4" w:rsidRPr="00FE7E14" w14:paraId="3DB1D65C" w14:textId="77777777" w:rsidTr="009B526D">
        <w:trPr>
          <w:cantSplit/>
          <w:trHeight w:val="491"/>
        </w:trPr>
        <w:tc>
          <w:tcPr>
            <w:tcW w:w="4454" w:type="dxa"/>
          </w:tcPr>
          <w:p w14:paraId="4CA469F8" w14:textId="77777777" w:rsidR="00FA0525" w:rsidRPr="00FA0525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  <w:r w:rsidRPr="00FA0525">
              <w:rPr>
                <w:sz w:val="24"/>
                <w:szCs w:val="24"/>
              </w:rPr>
              <w:t xml:space="preserve">Заместитель председателя комитета – </w:t>
            </w:r>
          </w:p>
          <w:p w14:paraId="5A821EBE" w14:textId="77777777" w:rsidR="00FA0525" w:rsidRPr="00FA0525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  <w:r w:rsidRPr="00FA0525">
              <w:rPr>
                <w:sz w:val="24"/>
                <w:szCs w:val="24"/>
              </w:rPr>
              <w:t xml:space="preserve">начальник управления потребительского </w:t>
            </w:r>
          </w:p>
          <w:p w14:paraId="4CE23C15" w14:textId="77777777" w:rsidR="007339B4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  <w:r w:rsidRPr="00FA0525">
              <w:rPr>
                <w:sz w:val="24"/>
                <w:szCs w:val="24"/>
              </w:rPr>
              <w:t xml:space="preserve">рынка комитета экономического развития </w:t>
            </w:r>
          </w:p>
          <w:p w14:paraId="1E27E266" w14:textId="77777777" w:rsidR="00FA0525" w:rsidRPr="00FE7E14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B2524B0" w14:textId="77777777"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5AFD78A2" w14:textId="77777777"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09D311" w14:textId="77777777" w:rsidR="00FA0525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</w:p>
          <w:p w14:paraId="18F30274" w14:textId="77777777" w:rsidR="007339B4" w:rsidRPr="00FE7E14" w:rsidRDefault="00FA0525" w:rsidP="00FA052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Курбатова</w:t>
            </w:r>
          </w:p>
        </w:tc>
      </w:tr>
      <w:tr w:rsidR="007339B4" w:rsidRPr="00FE7E14" w14:paraId="3EC8B7DC" w14:textId="77777777" w:rsidTr="009B526D">
        <w:trPr>
          <w:cantSplit/>
          <w:trHeight w:val="491"/>
        </w:trPr>
        <w:tc>
          <w:tcPr>
            <w:tcW w:w="4454" w:type="dxa"/>
          </w:tcPr>
          <w:p w14:paraId="6A79666E" w14:textId="77777777" w:rsidR="007339B4" w:rsidRPr="00FE7E1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E7E14">
              <w:rPr>
                <w:sz w:val="24"/>
                <w:szCs w:val="24"/>
              </w:rPr>
              <w:t xml:space="preserve"> нормативно-правового управления</w:t>
            </w:r>
          </w:p>
        </w:tc>
        <w:tc>
          <w:tcPr>
            <w:tcW w:w="1610" w:type="dxa"/>
          </w:tcPr>
          <w:p w14:paraId="4E5B7016" w14:textId="77777777"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4E7EBF0" w14:textId="77777777"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05317E6" w14:textId="77777777" w:rsidR="007339B4" w:rsidRDefault="0006219C" w:rsidP="003E69B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Ульянова</w:t>
            </w:r>
          </w:p>
        </w:tc>
      </w:tr>
      <w:tr w:rsidR="007339B4" w:rsidRPr="00FE7E14" w14:paraId="2977D614" w14:textId="77777777" w:rsidTr="009B526D">
        <w:trPr>
          <w:cantSplit/>
          <w:trHeight w:val="491"/>
        </w:trPr>
        <w:tc>
          <w:tcPr>
            <w:tcW w:w="4454" w:type="dxa"/>
          </w:tcPr>
          <w:p w14:paraId="35423C94" w14:textId="77777777" w:rsidR="007339B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</w:p>
          <w:p w14:paraId="491AC272" w14:textId="77777777" w:rsidR="007339B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  <w:r w:rsidRPr="00FE7E14">
              <w:rPr>
                <w:sz w:val="24"/>
                <w:szCs w:val="24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610" w:type="dxa"/>
          </w:tcPr>
          <w:p w14:paraId="22A27099" w14:textId="77777777"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4CC6679C" w14:textId="77777777" w:rsidR="007339B4" w:rsidRPr="00FE7E14" w:rsidRDefault="007339B4" w:rsidP="003E69B3">
            <w:pPr>
              <w:pStyle w:val="ab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81B731" w14:textId="77777777" w:rsidR="00F933BD" w:rsidRDefault="00F933BD" w:rsidP="003E69B3">
            <w:pPr>
              <w:pStyle w:val="ab"/>
              <w:jc w:val="both"/>
              <w:rPr>
                <w:sz w:val="24"/>
                <w:szCs w:val="24"/>
              </w:rPr>
            </w:pPr>
          </w:p>
          <w:p w14:paraId="755DC5BD" w14:textId="77777777" w:rsidR="007339B4" w:rsidRDefault="007339B4" w:rsidP="003E69B3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Евстигнеева</w:t>
            </w:r>
          </w:p>
        </w:tc>
      </w:tr>
    </w:tbl>
    <w:p w14:paraId="755C7ED3" w14:textId="77777777" w:rsidR="007339B4" w:rsidRDefault="007339B4" w:rsidP="00BC52D4">
      <w:pPr>
        <w:pStyle w:val="ab"/>
        <w:ind w:firstLine="720"/>
        <w:rPr>
          <w:sz w:val="24"/>
          <w:szCs w:val="24"/>
        </w:rPr>
      </w:pPr>
    </w:p>
    <w:p w14:paraId="787A6261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0A1D1BA7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19BA8540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2396A8D7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65D8099C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2BF586C8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054069B9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13248120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7A7A74D3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46E0B871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36108F35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3452BB06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64DD95B1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23C49034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46DCD9C1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219AAA2A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457EDA0F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2E805242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0BE07B88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3DEFC3CF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3237A6E7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1C0AC96E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64DE4ECF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3F8250D6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05640254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68BA0929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43FE5006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0E50BFC3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4AD95D8D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0FE6CF87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24B437B3" w14:textId="77777777" w:rsidR="00BC52D4" w:rsidRDefault="00BC52D4" w:rsidP="00BC52D4">
      <w:pPr>
        <w:pStyle w:val="ab"/>
        <w:ind w:firstLine="720"/>
        <w:rPr>
          <w:sz w:val="24"/>
          <w:szCs w:val="24"/>
        </w:rPr>
      </w:pPr>
    </w:p>
    <w:p w14:paraId="30C996B6" w14:textId="77777777" w:rsidR="00BC52D4" w:rsidRPr="00B62896" w:rsidRDefault="00FA0525" w:rsidP="00BC52D4">
      <w:pPr>
        <w:pStyle w:val="ab"/>
      </w:pPr>
      <w:r>
        <w:t>Исп. Белоусова И.А. 713517</w:t>
      </w:r>
    </w:p>
    <w:sectPr w:rsidR="00BC52D4" w:rsidRPr="00B62896" w:rsidSect="00194893">
      <w:pgSz w:w="11906" w:h="16838"/>
      <w:pgMar w:top="1134" w:right="850" w:bottom="567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AE8D" w14:textId="77777777" w:rsidR="00FD2E33" w:rsidRDefault="00FD2E33" w:rsidP="003A1F60">
      <w:pPr>
        <w:spacing w:after="0" w:line="240" w:lineRule="auto"/>
      </w:pPr>
      <w:r>
        <w:separator/>
      </w:r>
    </w:p>
  </w:endnote>
  <w:endnote w:type="continuationSeparator" w:id="0">
    <w:p w14:paraId="216A78CB" w14:textId="77777777" w:rsidR="00FD2E33" w:rsidRDefault="00FD2E33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760E" w14:textId="77777777" w:rsidR="00FD2E33" w:rsidRDefault="00FD2E33" w:rsidP="003A1F60">
      <w:pPr>
        <w:spacing w:after="0" w:line="240" w:lineRule="auto"/>
      </w:pPr>
      <w:r>
        <w:separator/>
      </w:r>
    </w:p>
  </w:footnote>
  <w:footnote w:type="continuationSeparator" w:id="0">
    <w:p w14:paraId="78F47F0F" w14:textId="77777777" w:rsidR="00FD2E33" w:rsidRDefault="00FD2E33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7EC"/>
    <w:multiLevelType w:val="hybridMultilevel"/>
    <w:tmpl w:val="D58CE5DE"/>
    <w:lvl w:ilvl="0" w:tplc="B914A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F06DF5"/>
    <w:multiLevelType w:val="hybridMultilevel"/>
    <w:tmpl w:val="CA92BD88"/>
    <w:lvl w:ilvl="0" w:tplc="CB3E9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AC2AE5"/>
    <w:multiLevelType w:val="hybridMultilevel"/>
    <w:tmpl w:val="7F00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60"/>
    <w:rsid w:val="00003CD5"/>
    <w:rsid w:val="00021466"/>
    <w:rsid w:val="00052A50"/>
    <w:rsid w:val="0006219C"/>
    <w:rsid w:val="000B6014"/>
    <w:rsid w:val="000C730E"/>
    <w:rsid w:val="000D3A4A"/>
    <w:rsid w:val="000F44C0"/>
    <w:rsid w:val="00103324"/>
    <w:rsid w:val="0013082E"/>
    <w:rsid w:val="0014617D"/>
    <w:rsid w:val="00146CBB"/>
    <w:rsid w:val="0014749F"/>
    <w:rsid w:val="00170990"/>
    <w:rsid w:val="00194893"/>
    <w:rsid w:val="001D69FA"/>
    <w:rsid w:val="0021588E"/>
    <w:rsid w:val="00243471"/>
    <w:rsid w:val="00245C3C"/>
    <w:rsid w:val="002545A1"/>
    <w:rsid w:val="0026455C"/>
    <w:rsid w:val="00282062"/>
    <w:rsid w:val="002824C7"/>
    <w:rsid w:val="002A02F9"/>
    <w:rsid w:val="002A131C"/>
    <w:rsid w:val="002B3977"/>
    <w:rsid w:val="002E12D4"/>
    <w:rsid w:val="002E3046"/>
    <w:rsid w:val="002F452B"/>
    <w:rsid w:val="00300C84"/>
    <w:rsid w:val="0030278C"/>
    <w:rsid w:val="00322111"/>
    <w:rsid w:val="003260B8"/>
    <w:rsid w:val="00351068"/>
    <w:rsid w:val="003513A9"/>
    <w:rsid w:val="00375537"/>
    <w:rsid w:val="00380602"/>
    <w:rsid w:val="00391ECC"/>
    <w:rsid w:val="00394BC0"/>
    <w:rsid w:val="003A1F60"/>
    <w:rsid w:val="003A7513"/>
    <w:rsid w:val="003B6837"/>
    <w:rsid w:val="003D5E35"/>
    <w:rsid w:val="003E69B3"/>
    <w:rsid w:val="00403EF5"/>
    <w:rsid w:val="00472A00"/>
    <w:rsid w:val="00483A9D"/>
    <w:rsid w:val="004935F0"/>
    <w:rsid w:val="004C4532"/>
    <w:rsid w:val="004F1A9D"/>
    <w:rsid w:val="004F5E1A"/>
    <w:rsid w:val="00515169"/>
    <w:rsid w:val="00546378"/>
    <w:rsid w:val="00550A30"/>
    <w:rsid w:val="0056175F"/>
    <w:rsid w:val="0056618F"/>
    <w:rsid w:val="005B0668"/>
    <w:rsid w:val="005F44FF"/>
    <w:rsid w:val="00631DC0"/>
    <w:rsid w:val="00634F6A"/>
    <w:rsid w:val="00661D5C"/>
    <w:rsid w:val="006710B0"/>
    <w:rsid w:val="006725DC"/>
    <w:rsid w:val="00675909"/>
    <w:rsid w:val="006932F2"/>
    <w:rsid w:val="006D694A"/>
    <w:rsid w:val="006F5353"/>
    <w:rsid w:val="007110C0"/>
    <w:rsid w:val="00715ED7"/>
    <w:rsid w:val="007314A0"/>
    <w:rsid w:val="00732043"/>
    <w:rsid w:val="007339B4"/>
    <w:rsid w:val="007502C7"/>
    <w:rsid w:val="00770F62"/>
    <w:rsid w:val="00781DC4"/>
    <w:rsid w:val="00783EA5"/>
    <w:rsid w:val="00791F6E"/>
    <w:rsid w:val="007C1C88"/>
    <w:rsid w:val="00826434"/>
    <w:rsid w:val="00851333"/>
    <w:rsid w:val="0087213B"/>
    <w:rsid w:val="00886814"/>
    <w:rsid w:val="008875E9"/>
    <w:rsid w:val="008A08CE"/>
    <w:rsid w:val="008A1433"/>
    <w:rsid w:val="008A7F24"/>
    <w:rsid w:val="008B5092"/>
    <w:rsid w:val="008C0F20"/>
    <w:rsid w:val="00901079"/>
    <w:rsid w:val="00924EE9"/>
    <w:rsid w:val="00952957"/>
    <w:rsid w:val="0097181A"/>
    <w:rsid w:val="00973E96"/>
    <w:rsid w:val="00984D35"/>
    <w:rsid w:val="00987794"/>
    <w:rsid w:val="009903CD"/>
    <w:rsid w:val="009A4E3F"/>
    <w:rsid w:val="009B0E87"/>
    <w:rsid w:val="009B1C77"/>
    <w:rsid w:val="009B1F64"/>
    <w:rsid w:val="009C4A05"/>
    <w:rsid w:val="009D18D3"/>
    <w:rsid w:val="009D4422"/>
    <w:rsid w:val="009E0A88"/>
    <w:rsid w:val="00A04475"/>
    <w:rsid w:val="00A3772F"/>
    <w:rsid w:val="00A51E2C"/>
    <w:rsid w:val="00A6785D"/>
    <w:rsid w:val="00A852AA"/>
    <w:rsid w:val="00AB6758"/>
    <w:rsid w:val="00AB6E01"/>
    <w:rsid w:val="00AD1222"/>
    <w:rsid w:val="00AD1F80"/>
    <w:rsid w:val="00AE7CF9"/>
    <w:rsid w:val="00AE7FBB"/>
    <w:rsid w:val="00B135FC"/>
    <w:rsid w:val="00B1681B"/>
    <w:rsid w:val="00B16CAB"/>
    <w:rsid w:val="00B222DF"/>
    <w:rsid w:val="00B32579"/>
    <w:rsid w:val="00B33EF8"/>
    <w:rsid w:val="00B361A4"/>
    <w:rsid w:val="00B4668D"/>
    <w:rsid w:val="00B557F6"/>
    <w:rsid w:val="00B62896"/>
    <w:rsid w:val="00BB1796"/>
    <w:rsid w:val="00BC52D4"/>
    <w:rsid w:val="00BF6028"/>
    <w:rsid w:val="00C02BC3"/>
    <w:rsid w:val="00C350E1"/>
    <w:rsid w:val="00C3657B"/>
    <w:rsid w:val="00C471BB"/>
    <w:rsid w:val="00C77351"/>
    <w:rsid w:val="00C90332"/>
    <w:rsid w:val="00C91787"/>
    <w:rsid w:val="00C938E8"/>
    <w:rsid w:val="00CB7DDA"/>
    <w:rsid w:val="00CE0370"/>
    <w:rsid w:val="00D002BC"/>
    <w:rsid w:val="00D2470F"/>
    <w:rsid w:val="00D33981"/>
    <w:rsid w:val="00D527CF"/>
    <w:rsid w:val="00D6044E"/>
    <w:rsid w:val="00D776C5"/>
    <w:rsid w:val="00DA7EA1"/>
    <w:rsid w:val="00DB3A47"/>
    <w:rsid w:val="00E06548"/>
    <w:rsid w:val="00E06C19"/>
    <w:rsid w:val="00E14E95"/>
    <w:rsid w:val="00E17CF3"/>
    <w:rsid w:val="00E40496"/>
    <w:rsid w:val="00E417C4"/>
    <w:rsid w:val="00E86298"/>
    <w:rsid w:val="00E91166"/>
    <w:rsid w:val="00EB4012"/>
    <w:rsid w:val="00EB7570"/>
    <w:rsid w:val="00ED20FC"/>
    <w:rsid w:val="00EF2CA4"/>
    <w:rsid w:val="00F15189"/>
    <w:rsid w:val="00F160B6"/>
    <w:rsid w:val="00F54EDA"/>
    <w:rsid w:val="00F6059E"/>
    <w:rsid w:val="00F933BD"/>
    <w:rsid w:val="00FA0525"/>
    <w:rsid w:val="00FA4727"/>
    <w:rsid w:val="00FB1E10"/>
    <w:rsid w:val="00FC249B"/>
    <w:rsid w:val="00FD2E33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6E0B"/>
  <w15:docId w15:val="{07B120A8-9B76-410E-8E17-9ED20BA4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basedOn w:val="a"/>
    <w:link w:val="aa"/>
    <w:rsid w:val="007339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339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C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Назарова</cp:lastModifiedBy>
  <cp:revision>2</cp:revision>
  <cp:lastPrinted>2019-08-06T14:52:00Z</cp:lastPrinted>
  <dcterms:created xsi:type="dcterms:W3CDTF">2019-08-09T13:29:00Z</dcterms:created>
  <dcterms:modified xsi:type="dcterms:W3CDTF">2019-08-09T13:29:00Z</dcterms:modified>
</cp:coreProperties>
</file>