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5151" w14:textId="77777777" w:rsidR="00187AFA" w:rsidRPr="001844BC" w:rsidRDefault="00187AFA" w:rsidP="00457A3A">
      <w:pPr>
        <w:ind w:left="4820" w:firstLine="3118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280472CA" w14:textId="1771949E" w:rsidR="00187AFA" w:rsidRPr="001844BC" w:rsidRDefault="00187AFA" w:rsidP="00E62D18">
      <w:pPr>
        <w:jc w:val="center"/>
        <w:rPr>
          <w:sz w:val="28"/>
          <w:szCs w:val="28"/>
        </w:rPr>
      </w:pPr>
      <w:r w:rsidRPr="002D337F">
        <w:rPr>
          <w:noProof/>
        </w:rPr>
        <w:drawing>
          <wp:inline distT="0" distB="0" distL="0" distR="0" wp14:anchorId="752F4779" wp14:editId="31D5D34F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7165" w14:textId="77777777" w:rsidR="00187AFA" w:rsidRPr="001844BC" w:rsidRDefault="00187AFA" w:rsidP="00187AFA">
      <w:pPr>
        <w:jc w:val="center"/>
        <w:rPr>
          <w:sz w:val="28"/>
          <w:szCs w:val="28"/>
        </w:rPr>
      </w:pPr>
      <w:r w:rsidRPr="001844BC">
        <w:rPr>
          <w:sz w:val="28"/>
          <w:szCs w:val="28"/>
        </w:rPr>
        <w:t>ПЕТРОЗАВОДСКИЙ ГОРОДСКОЙ СОВЕТ</w:t>
      </w:r>
    </w:p>
    <w:p w14:paraId="1E6F0A82" w14:textId="77777777" w:rsidR="00187AFA" w:rsidRPr="001844BC" w:rsidRDefault="00187AFA" w:rsidP="00187AFA">
      <w:pPr>
        <w:jc w:val="center"/>
        <w:rPr>
          <w:sz w:val="28"/>
          <w:szCs w:val="28"/>
        </w:rPr>
      </w:pPr>
    </w:p>
    <w:p w14:paraId="24F2D666" w14:textId="77777777" w:rsidR="00187AFA" w:rsidRPr="001844BC" w:rsidRDefault="00187AFA" w:rsidP="00187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1844B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_____</w:t>
      </w:r>
      <w:r w:rsidRPr="001844BC">
        <w:rPr>
          <w:sz w:val="28"/>
          <w:szCs w:val="28"/>
        </w:rPr>
        <w:t xml:space="preserve"> созыва</w:t>
      </w:r>
    </w:p>
    <w:p w14:paraId="1317D13D" w14:textId="77777777" w:rsidR="00187AFA" w:rsidRPr="001844BC" w:rsidRDefault="00187AFA" w:rsidP="00457A3A">
      <w:pPr>
        <w:rPr>
          <w:sz w:val="28"/>
          <w:szCs w:val="28"/>
        </w:rPr>
      </w:pPr>
    </w:p>
    <w:p w14:paraId="13C2BDE5" w14:textId="77777777" w:rsidR="00187AFA" w:rsidRPr="001844BC" w:rsidRDefault="00187AFA" w:rsidP="00187AFA">
      <w:pPr>
        <w:jc w:val="center"/>
        <w:rPr>
          <w:b/>
          <w:position w:val="-20"/>
          <w:sz w:val="32"/>
          <w:szCs w:val="32"/>
        </w:rPr>
      </w:pPr>
      <w:r w:rsidRPr="001844BC">
        <w:rPr>
          <w:b/>
          <w:position w:val="-20"/>
          <w:sz w:val="32"/>
          <w:szCs w:val="32"/>
        </w:rPr>
        <w:t>РЕШЕНИЕ</w:t>
      </w:r>
    </w:p>
    <w:p w14:paraId="30FBBE87" w14:textId="77777777" w:rsidR="00187AFA" w:rsidRPr="001844BC" w:rsidRDefault="00187AFA" w:rsidP="00187AFA">
      <w:pPr>
        <w:jc w:val="center"/>
        <w:rPr>
          <w:b/>
          <w:position w:val="-20"/>
          <w:sz w:val="28"/>
          <w:szCs w:val="28"/>
        </w:rPr>
      </w:pPr>
    </w:p>
    <w:p w14:paraId="44C90DB2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  <w:r w:rsidRPr="001844BC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_________</w:t>
      </w:r>
      <w:r w:rsidRPr="001844BC">
        <w:rPr>
          <w:position w:val="-20"/>
          <w:sz w:val="28"/>
          <w:szCs w:val="28"/>
        </w:rPr>
        <w:t xml:space="preserve"> № </w:t>
      </w:r>
      <w:r>
        <w:rPr>
          <w:position w:val="-20"/>
          <w:sz w:val="28"/>
          <w:szCs w:val="28"/>
        </w:rPr>
        <w:t>_________</w:t>
      </w:r>
    </w:p>
    <w:p w14:paraId="701F3888" w14:textId="2701AA4A" w:rsidR="00187AFA" w:rsidRDefault="00187AFA" w:rsidP="00187AFA">
      <w:pPr>
        <w:jc w:val="center"/>
        <w:rPr>
          <w:position w:val="-20"/>
          <w:sz w:val="28"/>
          <w:szCs w:val="28"/>
        </w:rPr>
      </w:pPr>
    </w:p>
    <w:p w14:paraId="05EE95A7" w14:textId="77777777" w:rsidR="008C3985" w:rsidRPr="001844BC" w:rsidRDefault="008C3985" w:rsidP="00187AFA">
      <w:pPr>
        <w:jc w:val="center"/>
        <w:rPr>
          <w:position w:val="-20"/>
          <w:sz w:val="28"/>
          <w:szCs w:val="28"/>
        </w:rPr>
      </w:pPr>
    </w:p>
    <w:p w14:paraId="78C8B58F" w14:textId="77777777" w:rsidR="00187AFA" w:rsidRPr="00187AFA" w:rsidRDefault="00187AFA" w:rsidP="008C3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>О внесении изменений и дополнений в Устав</w:t>
      </w:r>
    </w:p>
    <w:p w14:paraId="2102FE36" w14:textId="5068FD19" w:rsidR="00187AFA" w:rsidRDefault="00187AFA" w:rsidP="008C3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>Петрозаводского городского округа</w:t>
      </w:r>
    </w:p>
    <w:p w14:paraId="66C2776E" w14:textId="2CEFE70F" w:rsidR="00FB3D0C" w:rsidRDefault="00FB3D0C" w:rsidP="008C3985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0A7FF78E" w14:textId="77777777" w:rsidR="008C3985" w:rsidRPr="001844BC" w:rsidRDefault="008C3985" w:rsidP="008C3985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0ADF1A76" w14:textId="41A21065" w:rsidR="00187AFA" w:rsidRPr="00AE10C2" w:rsidRDefault="00187AFA" w:rsidP="008C398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87AFA">
        <w:rPr>
          <w:sz w:val="28"/>
          <w:szCs w:val="28"/>
        </w:rPr>
        <w:t xml:space="preserve">На основании пункта 1 части 10 статьи 35, статьи 44 Федерального закона от 06.10.2003 № 131-ФЗ «Об общих принципах организации местного </w:t>
      </w:r>
      <w:r w:rsidRPr="00AE10C2">
        <w:rPr>
          <w:sz w:val="28"/>
          <w:szCs w:val="28"/>
        </w:rPr>
        <w:t>самоуправления в Российской Федерации</w:t>
      </w:r>
      <w:r w:rsidRPr="00714A60">
        <w:rPr>
          <w:sz w:val="28"/>
          <w:szCs w:val="28"/>
        </w:rPr>
        <w:t>»</w:t>
      </w:r>
      <w:r w:rsidR="00FB3D0C" w:rsidRPr="00714A60">
        <w:rPr>
          <w:sz w:val="28"/>
          <w:szCs w:val="28"/>
        </w:rPr>
        <w:t xml:space="preserve">, </w:t>
      </w:r>
      <w:r w:rsidR="00714A60" w:rsidRPr="00714A60">
        <w:rPr>
          <w:sz w:val="28"/>
          <w:szCs w:val="28"/>
        </w:rPr>
        <w:t>подпункта «</w:t>
      </w:r>
      <w:r w:rsidR="00714A60">
        <w:rPr>
          <w:sz w:val="28"/>
          <w:szCs w:val="28"/>
        </w:rPr>
        <w:t>б</w:t>
      </w:r>
      <w:r w:rsidR="00714A60" w:rsidRPr="00714A60">
        <w:rPr>
          <w:sz w:val="28"/>
          <w:szCs w:val="28"/>
        </w:rPr>
        <w:t>»</w:t>
      </w:r>
      <w:r w:rsidR="00714A60">
        <w:t xml:space="preserve"> </w:t>
      </w:r>
      <w:r w:rsidR="00714A60">
        <w:rPr>
          <w:sz w:val="28"/>
          <w:szCs w:val="28"/>
          <w:lang w:eastAsia="en-US"/>
        </w:rPr>
        <w:t>пункта 8 статьи 1</w:t>
      </w:r>
      <w:r w:rsidR="00714A60" w:rsidRPr="003F7CB0">
        <w:rPr>
          <w:sz w:val="28"/>
          <w:szCs w:val="28"/>
          <w:lang w:eastAsia="en-US"/>
        </w:rPr>
        <w:t xml:space="preserve"> Федерального закона от 01.05.2019 № 87-ФЗ </w:t>
      </w:r>
      <w:r w:rsidR="00714A60">
        <w:rPr>
          <w:sz w:val="28"/>
          <w:szCs w:val="28"/>
          <w:lang w:eastAsia="en-US"/>
        </w:rPr>
        <w:t>«</w:t>
      </w:r>
      <w:r w:rsidR="00714A60" w:rsidRPr="003F7CB0">
        <w:rPr>
          <w:sz w:val="28"/>
          <w:szCs w:val="28"/>
          <w:lang w:eastAsia="en-US"/>
        </w:rPr>
        <w:t xml:space="preserve">О внесении изменений в Федеральный закон </w:t>
      </w:r>
      <w:r w:rsidR="00714A60">
        <w:rPr>
          <w:sz w:val="28"/>
          <w:szCs w:val="28"/>
          <w:lang w:eastAsia="en-US"/>
        </w:rPr>
        <w:t>«</w:t>
      </w:r>
      <w:r w:rsidR="00714A60" w:rsidRPr="003F7CB0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14A60">
        <w:rPr>
          <w:sz w:val="28"/>
          <w:szCs w:val="28"/>
          <w:lang w:eastAsia="en-US"/>
        </w:rPr>
        <w:t>»</w:t>
      </w:r>
      <w:r w:rsidR="00714A60" w:rsidRPr="003F7CB0">
        <w:rPr>
          <w:sz w:val="28"/>
          <w:szCs w:val="28"/>
          <w:lang w:eastAsia="en-US"/>
        </w:rPr>
        <w:t xml:space="preserve">, </w:t>
      </w:r>
      <w:r w:rsidR="00714A60" w:rsidRPr="00714A60">
        <w:rPr>
          <w:sz w:val="28"/>
          <w:szCs w:val="28"/>
          <w:lang w:eastAsia="en-US"/>
        </w:rPr>
        <w:t>статьи 2 Федерального закона от 26.07.2019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</w:t>
      </w:r>
      <w:r w:rsidR="00714A60">
        <w:rPr>
          <w:sz w:val="28"/>
          <w:szCs w:val="28"/>
          <w:lang w:eastAsia="en-US"/>
        </w:rPr>
        <w:t>,</w:t>
      </w:r>
      <w:r w:rsidR="00714A60" w:rsidRPr="00714A60">
        <w:rPr>
          <w:sz w:val="28"/>
          <w:szCs w:val="28"/>
          <w:lang w:eastAsia="en-US"/>
        </w:rPr>
        <w:t xml:space="preserve"> </w:t>
      </w:r>
      <w:r w:rsidR="00714A60">
        <w:rPr>
          <w:sz w:val="28"/>
          <w:szCs w:val="28"/>
        </w:rPr>
        <w:t>пункта</w:t>
      </w:r>
      <w:r w:rsidR="00FB3D0C" w:rsidRPr="00FB3D0C">
        <w:rPr>
          <w:sz w:val="28"/>
          <w:szCs w:val="28"/>
        </w:rPr>
        <w:t xml:space="preserve"> 3 статьи 3</w:t>
      </w:r>
      <w:r w:rsidR="00FB3D0C" w:rsidRPr="00FB3D0C">
        <w:t xml:space="preserve"> </w:t>
      </w:r>
      <w:r w:rsidR="00FB3D0C" w:rsidRPr="00FB3D0C">
        <w:rPr>
          <w:sz w:val="28"/>
          <w:szCs w:val="28"/>
        </w:rPr>
        <w:t>Федерального закона от 02.08.2019 № 283-ФЗ</w:t>
      </w:r>
      <w:r w:rsidR="00FB3D0C">
        <w:rPr>
          <w:sz w:val="28"/>
          <w:szCs w:val="28"/>
        </w:rPr>
        <w:t xml:space="preserve"> </w:t>
      </w:r>
      <w:r w:rsidR="00FB3D0C" w:rsidRPr="00FB3D0C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FB3D0C">
        <w:rPr>
          <w:sz w:val="28"/>
          <w:szCs w:val="28"/>
        </w:rPr>
        <w:t>,</w:t>
      </w:r>
      <w:r w:rsidR="00AE10C2">
        <w:rPr>
          <w:sz w:val="28"/>
          <w:szCs w:val="28"/>
          <w:lang w:eastAsia="en-US"/>
        </w:rPr>
        <w:t xml:space="preserve"> </w:t>
      </w:r>
      <w:r w:rsidRPr="00AE10C2">
        <w:rPr>
          <w:sz w:val="28"/>
          <w:szCs w:val="28"/>
        </w:rPr>
        <w:t>Петрозаводский городской Совет</w:t>
      </w:r>
    </w:p>
    <w:p w14:paraId="2C06E73A" w14:textId="77777777" w:rsidR="00187AFA" w:rsidRPr="001844BC" w:rsidRDefault="00187AFA" w:rsidP="008C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E1650E" w14:textId="77777777" w:rsidR="00187AFA" w:rsidRPr="001844BC" w:rsidRDefault="00187AFA" w:rsidP="008C398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6D622E0B" w14:textId="5A1DF311" w:rsidR="003F7CB0" w:rsidRDefault="003F7CB0" w:rsidP="008C398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CB0">
        <w:rPr>
          <w:sz w:val="28"/>
          <w:szCs w:val="28"/>
        </w:rPr>
        <w:t xml:space="preserve">1. Внести следующие изменения и дополнения в </w:t>
      </w:r>
      <w:r>
        <w:rPr>
          <w:sz w:val="28"/>
          <w:szCs w:val="28"/>
        </w:rPr>
        <w:t xml:space="preserve">статью 14 </w:t>
      </w:r>
      <w:r w:rsidRPr="003F7CB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3F7CB0">
        <w:rPr>
          <w:sz w:val="28"/>
          <w:szCs w:val="28"/>
        </w:rPr>
        <w:t xml:space="preserve"> Петрозаводского городского округа:</w:t>
      </w:r>
    </w:p>
    <w:p w14:paraId="4A02A825" w14:textId="1DEDD799" w:rsidR="00FB1E06" w:rsidRPr="003F7CB0" w:rsidRDefault="00FB1E06" w:rsidP="008C398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26 части 1 после слов «территории, выдача» дополнить словами «градостроительного плана земельного участка, расположенного в границах городского округа, выдача»;</w:t>
      </w:r>
    </w:p>
    <w:p w14:paraId="65985702" w14:textId="41F4D665" w:rsidR="003F7CB0" w:rsidRDefault="003F7CB0" w:rsidP="008C398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CB0">
        <w:rPr>
          <w:sz w:val="28"/>
          <w:szCs w:val="28"/>
        </w:rPr>
        <w:t>1.</w:t>
      </w:r>
      <w:r w:rsidR="00FB1E06">
        <w:rPr>
          <w:sz w:val="28"/>
          <w:szCs w:val="28"/>
        </w:rPr>
        <w:t>2</w:t>
      </w:r>
      <w:r w:rsidR="00E62D18">
        <w:rPr>
          <w:sz w:val="28"/>
          <w:szCs w:val="28"/>
        </w:rPr>
        <w:t>.</w:t>
      </w:r>
      <w:r w:rsidRPr="003F7CB0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34</w:t>
      </w:r>
      <w:r w:rsidRPr="003F7CB0">
        <w:rPr>
          <w:sz w:val="28"/>
          <w:szCs w:val="28"/>
        </w:rPr>
        <w:t xml:space="preserve"> части 1 после слов </w:t>
      </w:r>
      <w:r>
        <w:rPr>
          <w:sz w:val="28"/>
          <w:szCs w:val="28"/>
        </w:rPr>
        <w:t>«</w:t>
      </w:r>
      <w:r w:rsidRPr="003F7CB0">
        <w:rPr>
          <w:sz w:val="28"/>
          <w:szCs w:val="28"/>
        </w:rPr>
        <w:t>условий для</w:t>
      </w:r>
      <w:r>
        <w:rPr>
          <w:sz w:val="28"/>
          <w:szCs w:val="28"/>
        </w:rPr>
        <w:t>»</w:t>
      </w:r>
      <w:r w:rsidRPr="003F7CB0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3F7CB0">
        <w:rPr>
          <w:sz w:val="28"/>
          <w:szCs w:val="28"/>
        </w:rPr>
        <w:t>развития сельскохозяйственного производства,</w:t>
      </w:r>
      <w:r>
        <w:rPr>
          <w:sz w:val="28"/>
          <w:szCs w:val="28"/>
        </w:rPr>
        <w:t>»;</w:t>
      </w:r>
    </w:p>
    <w:p w14:paraId="77176928" w14:textId="5B09035D" w:rsidR="003F7CB0" w:rsidRPr="003F7CB0" w:rsidRDefault="00E62D18" w:rsidP="008C398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1E06">
        <w:rPr>
          <w:sz w:val="28"/>
          <w:szCs w:val="28"/>
        </w:rPr>
        <w:t>3</w:t>
      </w:r>
      <w:r w:rsidR="003F7CB0">
        <w:rPr>
          <w:sz w:val="28"/>
          <w:szCs w:val="28"/>
        </w:rPr>
        <w:t xml:space="preserve">. В пункте 46 части 1 </w:t>
      </w:r>
      <w:r w:rsidR="003F7CB0" w:rsidRPr="003F7CB0">
        <w:rPr>
          <w:sz w:val="28"/>
          <w:szCs w:val="28"/>
        </w:rPr>
        <w:t xml:space="preserve">слова </w:t>
      </w:r>
      <w:r w:rsidR="00714A60">
        <w:rPr>
          <w:sz w:val="28"/>
          <w:szCs w:val="28"/>
        </w:rPr>
        <w:t>«</w:t>
      </w:r>
      <w:r w:rsidR="003F7CB0" w:rsidRPr="003F7CB0">
        <w:rPr>
          <w:sz w:val="28"/>
          <w:szCs w:val="28"/>
        </w:rPr>
        <w:t>государственном кадастре недвижимости</w:t>
      </w:r>
      <w:r w:rsidR="00714A60">
        <w:rPr>
          <w:sz w:val="28"/>
          <w:szCs w:val="28"/>
        </w:rPr>
        <w:t>»</w:t>
      </w:r>
      <w:r w:rsidR="003F7CB0" w:rsidRPr="003F7CB0">
        <w:rPr>
          <w:sz w:val="28"/>
          <w:szCs w:val="28"/>
        </w:rPr>
        <w:t xml:space="preserve"> заменить словами </w:t>
      </w:r>
      <w:r w:rsidR="00714A60">
        <w:rPr>
          <w:sz w:val="28"/>
          <w:szCs w:val="28"/>
        </w:rPr>
        <w:t>«</w:t>
      </w:r>
      <w:r w:rsidR="003F7CB0" w:rsidRPr="003F7CB0">
        <w:rPr>
          <w:sz w:val="28"/>
          <w:szCs w:val="28"/>
        </w:rPr>
        <w:t>кадастровой деятельности</w:t>
      </w:r>
      <w:r w:rsidR="00714A60">
        <w:rPr>
          <w:sz w:val="28"/>
          <w:szCs w:val="28"/>
        </w:rPr>
        <w:t>»</w:t>
      </w:r>
      <w:r w:rsidR="003F7CB0" w:rsidRPr="003F7CB0">
        <w:rPr>
          <w:sz w:val="28"/>
          <w:szCs w:val="28"/>
        </w:rPr>
        <w:t>;</w:t>
      </w:r>
    </w:p>
    <w:p w14:paraId="3E45416B" w14:textId="0180AA08" w:rsidR="00E62D18" w:rsidRPr="00E62D18" w:rsidRDefault="00E62D18" w:rsidP="008C398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1E06">
        <w:rPr>
          <w:sz w:val="28"/>
          <w:szCs w:val="28"/>
        </w:rPr>
        <w:t>4</w:t>
      </w:r>
      <w:r w:rsidR="003F7CB0">
        <w:rPr>
          <w:sz w:val="28"/>
          <w:szCs w:val="28"/>
        </w:rPr>
        <w:t>.</w:t>
      </w:r>
      <w:r w:rsidRPr="00E62D18">
        <w:t xml:space="preserve"> </w:t>
      </w:r>
      <w:r>
        <w:rPr>
          <w:sz w:val="28"/>
          <w:szCs w:val="28"/>
        </w:rPr>
        <w:t>Ч</w:t>
      </w:r>
      <w:r w:rsidRPr="00E62D18">
        <w:rPr>
          <w:sz w:val="28"/>
          <w:szCs w:val="28"/>
        </w:rPr>
        <w:t xml:space="preserve">асть 2 </w:t>
      </w:r>
      <w:r>
        <w:rPr>
          <w:sz w:val="28"/>
          <w:szCs w:val="28"/>
        </w:rPr>
        <w:t>дополнить</w:t>
      </w:r>
      <w:r w:rsidRPr="00E62D18">
        <w:rPr>
          <w:sz w:val="28"/>
          <w:szCs w:val="28"/>
        </w:rPr>
        <w:t xml:space="preserve"> пунктом 20 следующего содержания:  </w:t>
      </w:r>
    </w:p>
    <w:p w14:paraId="4A5BBB5B" w14:textId="729AC6BE" w:rsidR="003F7CB0" w:rsidRDefault="00E62D18" w:rsidP="008C398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D18">
        <w:rPr>
          <w:sz w:val="28"/>
          <w:szCs w:val="28"/>
        </w:rPr>
        <w:lastRenderedPageBreak/>
        <w:t>«20) оказание содействия в осуществлении нотариусом приема населения в соответствии с графиком приема населения, утвержденным нотариальной палатой Республики Карелия.»</w:t>
      </w:r>
      <w:r>
        <w:rPr>
          <w:sz w:val="28"/>
          <w:szCs w:val="28"/>
        </w:rPr>
        <w:t>.</w:t>
      </w:r>
    </w:p>
    <w:p w14:paraId="1F2D4BA3" w14:textId="36C750C0" w:rsidR="00187AFA" w:rsidRDefault="00187AFA" w:rsidP="008C398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AFA">
        <w:rPr>
          <w:sz w:val="28"/>
          <w:szCs w:val="28"/>
        </w:rPr>
        <w:t>2. Настоящее Решение вступает в силу с момента официального опубликования после его государственной регистрации.</w:t>
      </w:r>
    </w:p>
    <w:p w14:paraId="27BB6324" w14:textId="5F655DEE" w:rsidR="00457A3A" w:rsidRDefault="00457A3A" w:rsidP="008C3985">
      <w:pPr>
        <w:jc w:val="both"/>
        <w:rPr>
          <w:sz w:val="28"/>
          <w:szCs w:val="28"/>
        </w:rPr>
      </w:pPr>
    </w:p>
    <w:p w14:paraId="4ED16D12" w14:textId="53521DCF" w:rsidR="00A06487" w:rsidRDefault="00A06487" w:rsidP="008C3985">
      <w:pPr>
        <w:jc w:val="both"/>
        <w:rPr>
          <w:sz w:val="28"/>
          <w:szCs w:val="28"/>
        </w:rPr>
      </w:pPr>
    </w:p>
    <w:p w14:paraId="104E78FA" w14:textId="77777777" w:rsidR="00A06487" w:rsidRPr="001844BC" w:rsidRDefault="00A06487" w:rsidP="008C3985">
      <w:pPr>
        <w:jc w:val="both"/>
        <w:rPr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187AFA" w:rsidRPr="001844BC" w14:paraId="2E90D787" w14:textId="77777777" w:rsidTr="008F666B">
        <w:tc>
          <w:tcPr>
            <w:tcW w:w="4390" w:type="dxa"/>
            <w:shd w:val="clear" w:color="auto" w:fill="auto"/>
          </w:tcPr>
          <w:p w14:paraId="5AD71506" w14:textId="77777777" w:rsidR="00187AFA" w:rsidRPr="001844BC" w:rsidRDefault="00187AFA" w:rsidP="008C3985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Председатель Петрозаводского </w:t>
            </w:r>
          </w:p>
          <w:p w14:paraId="084E62D2" w14:textId="77777777" w:rsidR="00187AFA" w:rsidRPr="001844BC" w:rsidRDefault="00187AFA" w:rsidP="008C3985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>городского Совета</w:t>
            </w:r>
          </w:p>
          <w:p w14:paraId="4231CB62" w14:textId="77777777" w:rsidR="00187AFA" w:rsidRPr="001844BC" w:rsidRDefault="00187AFA" w:rsidP="008C3985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  <w:p w14:paraId="0B54582E" w14:textId="77777777" w:rsidR="00187AFA" w:rsidRPr="001844BC" w:rsidRDefault="00187AFA" w:rsidP="008C3985">
            <w:pPr>
              <w:jc w:val="both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720B7">
              <w:rPr>
                <w:rFonts w:eastAsia="Calibri"/>
                <w:sz w:val="28"/>
                <w:szCs w:val="28"/>
              </w:rPr>
              <w:t>Г.П.</w:t>
            </w:r>
            <w:r w:rsidR="009E2DBE">
              <w:rPr>
                <w:rFonts w:eastAsia="Calibri"/>
                <w:sz w:val="28"/>
                <w:szCs w:val="28"/>
              </w:rPr>
              <w:t xml:space="preserve"> </w:t>
            </w:r>
            <w:r w:rsidR="00D720B7">
              <w:rPr>
                <w:rFonts w:eastAsia="Calibri"/>
                <w:sz w:val="28"/>
                <w:szCs w:val="28"/>
              </w:rPr>
              <w:t>Боднарчук</w:t>
            </w:r>
          </w:p>
        </w:tc>
        <w:tc>
          <w:tcPr>
            <w:tcW w:w="849" w:type="dxa"/>
            <w:shd w:val="clear" w:color="auto" w:fill="auto"/>
          </w:tcPr>
          <w:p w14:paraId="3DC78D91" w14:textId="77777777" w:rsidR="00187AFA" w:rsidRPr="001844BC" w:rsidRDefault="00187AFA" w:rsidP="008C398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14:paraId="2B8EB7A3" w14:textId="77777777" w:rsidR="00187AFA" w:rsidRPr="001844BC" w:rsidRDefault="00187AF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Глава Петрозаводского  </w:t>
            </w:r>
          </w:p>
          <w:p w14:paraId="1D27B864" w14:textId="77777777" w:rsidR="00187AFA" w:rsidRPr="001844BC" w:rsidRDefault="00187AF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>городского округа</w:t>
            </w:r>
          </w:p>
          <w:p w14:paraId="17D99572" w14:textId="77777777" w:rsidR="00187AFA" w:rsidRPr="001844BC" w:rsidRDefault="00187AF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B21E47B" w14:textId="77777777" w:rsidR="00187AFA" w:rsidRDefault="00187AF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                          И.</w:t>
            </w:r>
            <w:r w:rsidR="00D720B7">
              <w:rPr>
                <w:rFonts w:eastAsia="Calibri"/>
                <w:sz w:val="28"/>
                <w:szCs w:val="28"/>
              </w:rPr>
              <w:t>Ю.</w:t>
            </w:r>
            <w:r w:rsidR="009E2DBE">
              <w:rPr>
                <w:rFonts w:eastAsia="Calibri"/>
                <w:sz w:val="28"/>
                <w:szCs w:val="28"/>
              </w:rPr>
              <w:t xml:space="preserve"> </w:t>
            </w:r>
            <w:r w:rsidR="00D720B7">
              <w:rPr>
                <w:rFonts w:eastAsia="Calibri"/>
                <w:sz w:val="28"/>
                <w:szCs w:val="28"/>
              </w:rPr>
              <w:t>Мирошник</w:t>
            </w:r>
          </w:p>
          <w:p w14:paraId="0507C16E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75CF3026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7C694398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255BEE18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24452625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09518E8B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6AFD9778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6F50F85B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1CD4B432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6C2FFD83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6B7FF7AC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61D44182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4A65AA6B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0C500E40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7899AF4D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4BC50238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090DBEE5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77EEBEC8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0A0547A7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50E0EC5C" w14:textId="6A48B28A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01F63B91" w14:textId="5E57DE93" w:rsidR="008C3985" w:rsidRDefault="008C3985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6C029062" w14:textId="3969EE6C" w:rsidR="008C3985" w:rsidRDefault="008C3985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2FEC7196" w14:textId="77777777" w:rsidR="008C3985" w:rsidRDefault="008C3985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0A838240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52D4F78B" w14:textId="2D83BC14" w:rsidR="008C3985" w:rsidRDefault="008C3985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31D31A04" w14:textId="77777777" w:rsidR="00A06487" w:rsidRDefault="00A06487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  <w:p w14:paraId="06B18C44" w14:textId="645EC2CD" w:rsidR="008C3985" w:rsidRDefault="008C3985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226411DC" w14:textId="77777777" w:rsidR="008C3985" w:rsidRDefault="008C3985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0AE0DD07" w14:textId="77777777" w:rsidR="0060393A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67A48BB7" w14:textId="2AA80552" w:rsidR="0060393A" w:rsidRPr="001844BC" w:rsidRDefault="0060393A" w:rsidP="008C3985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</w:tc>
      </w:tr>
    </w:tbl>
    <w:p w14:paraId="05A92D0A" w14:textId="77777777" w:rsidR="00187AFA" w:rsidRDefault="00187AFA" w:rsidP="008C39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63187B0" w14:textId="77777777" w:rsidR="00176642" w:rsidRDefault="00187AFA" w:rsidP="008C3985">
      <w:pPr>
        <w:jc w:val="center"/>
        <w:rPr>
          <w:sz w:val="24"/>
          <w:szCs w:val="24"/>
        </w:rPr>
      </w:pPr>
      <w:r w:rsidRPr="00702E85">
        <w:rPr>
          <w:sz w:val="24"/>
          <w:szCs w:val="24"/>
        </w:rPr>
        <w:t>Проект подготовлен</w:t>
      </w:r>
      <w:r>
        <w:rPr>
          <w:sz w:val="24"/>
          <w:szCs w:val="24"/>
        </w:rPr>
        <w:t xml:space="preserve"> депутатами Петрозаводского городского Совета</w:t>
      </w:r>
    </w:p>
    <w:sectPr w:rsidR="00176642" w:rsidSect="00A06487">
      <w:headerReference w:type="default" r:id="rId7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3260" w14:textId="77777777" w:rsidR="007D37B8" w:rsidRDefault="007D37B8" w:rsidP="00321485">
      <w:r>
        <w:separator/>
      </w:r>
    </w:p>
  </w:endnote>
  <w:endnote w:type="continuationSeparator" w:id="0">
    <w:p w14:paraId="30B226DA" w14:textId="77777777" w:rsidR="007D37B8" w:rsidRDefault="007D37B8" w:rsidP="003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C7F3" w14:textId="77777777" w:rsidR="007D37B8" w:rsidRDefault="007D37B8" w:rsidP="00321485">
      <w:r>
        <w:separator/>
      </w:r>
    </w:p>
  </w:footnote>
  <w:footnote w:type="continuationSeparator" w:id="0">
    <w:p w14:paraId="24C18807" w14:textId="77777777" w:rsidR="007D37B8" w:rsidRDefault="007D37B8" w:rsidP="003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511658"/>
      <w:docPartObj>
        <w:docPartGallery w:val="Page Numbers (Top of Page)"/>
        <w:docPartUnique/>
      </w:docPartObj>
    </w:sdtPr>
    <w:sdtEndPr/>
    <w:sdtContent>
      <w:p w14:paraId="0C961588" w14:textId="77777777" w:rsidR="00321485" w:rsidRDefault="00AF79B4">
        <w:pPr>
          <w:pStyle w:val="a7"/>
          <w:jc w:val="center"/>
        </w:pPr>
        <w:r>
          <w:t>2</w:t>
        </w:r>
      </w:p>
    </w:sdtContent>
  </w:sdt>
  <w:p w14:paraId="74C4C518" w14:textId="77777777" w:rsidR="00321485" w:rsidRDefault="003214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FA"/>
    <w:rsid w:val="00063102"/>
    <w:rsid w:val="00087F63"/>
    <w:rsid w:val="001165D2"/>
    <w:rsid w:val="0012495F"/>
    <w:rsid w:val="00176642"/>
    <w:rsid w:val="00187AFA"/>
    <w:rsid w:val="00321485"/>
    <w:rsid w:val="003955D7"/>
    <w:rsid w:val="003B0E74"/>
    <w:rsid w:val="003C04B9"/>
    <w:rsid w:val="003C2787"/>
    <w:rsid w:val="003F7CB0"/>
    <w:rsid w:val="00457A3A"/>
    <w:rsid w:val="00474AB6"/>
    <w:rsid w:val="004C0904"/>
    <w:rsid w:val="004F4AEE"/>
    <w:rsid w:val="00523696"/>
    <w:rsid w:val="00535BCF"/>
    <w:rsid w:val="005736B8"/>
    <w:rsid w:val="005C1488"/>
    <w:rsid w:val="0060393A"/>
    <w:rsid w:val="00657567"/>
    <w:rsid w:val="006C5B4A"/>
    <w:rsid w:val="006D6888"/>
    <w:rsid w:val="00714A60"/>
    <w:rsid w:val="0079115A"/>
    <w:rsid w:val="007D37B8"/>
    <w:rsid w:val="008C3985"/>
    <w:rsid w:val="008D0642"/>
    <w:rsid w:val="009E15F2"/>
    <w:rsid w:val="009E2DBE"/>
    <w:rsid w:val="00A06487"/>
    <w:rsid w:val="00A06BBF"/>
    <w:rsid w:val="00A15D7D"/>
    <w:rsid w:val="00A85931"/>
    <w:rsid w:val="00AE10C2"/>
    <w:rsid w:val="00AF79B4"/>
    <w:rsid w:val="00D720B7"/>
    <w:rsid w:val="00E62D18"/>
    <w:rsid w:val="00EE1BEB"/>
    <w:rsid w:val="00F51CC6"/>
    <w:rsid w:val="00F55B3A"/>
    <w:rsid w:val="00FB1E06"/>
    <w:rsid w:val="00F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269"/>
  <w15:chartTrackingRefBased/>
  <w15:docId w15:val="{2CDABE50-A017-4BA6-A324-CEB5916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7AFA"/>
    <w:rPr>
      <w:lang w:eastAsia="ru-RU"/>
    </w:rPr>
  </w:style>
  <w:style w:type="paragraph" w:styleId="1">
    <w:name w:val="heading 1"/>
    <w:basedOn w:val="a"/>
    <w:next w:val="a"/>
    <w:link w:val="10"/>
    <w:qFormat/>
    <w:rsid w:val="0079115A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14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485"/>
    <w:rPr>
      <w:lang w:eastAsia="ru-RU"/>
    </w:rPr>
  </w:style>
  <w:style w:type="paragraph" w:styleId="ab">
    <w:name w:val="List Paragraph"/>
    <w:basedOn w:val="a"/>
    <w:uiPriority w:val="34"/>
    <w:qFormat/>
    <w:rsid w:val="00AE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8</cp:revision>
  <cp:lastPrinted>2019-09-05T12:27:00Z</cp:lastPrinted>
  <dcterms:created xsi:type="dcterms:W3CDTF">2019-08-07T15:20:00Z</dcterms:created>
  <dcterms:modified xsi:type="dcterms:W3CDTF">2019-09-05T14:29:00Z</dcterms:modified>
</cp:coreProperties>
</file>