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70DDC" w14:textId="77777777" w:rsidR="00A9466C" w:rsidRPr="00A51E2C" w:rsidRDefault="00A9466C" w:rsidP="00A9466C">
      <w:pPr>
        <w:ind w:left="4820" w:firstLine="1984"/>
        <w:rPr>
          <w:sz w:val="28"/>
          <w:szCs w:val="28"/>
        </w:rPr>
      </w:pPr>
      <w:r w:rsidRPr="00A51E2C">
        <w:rPr>
          <w:sz w:val="28"/>
          <w:szCs w:val="28"/>
        </w:rPr>
        <w:t>ПРОЕКТ</w:t>
      </w:r>
    </w:p>
    <w:p w14:paraId="160B6D18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noProof/>
        </w:rPr>
        <w:drawing>
          <wp:inline distT="0" distB="0" distL="0" distR="0" wp14:anchorId="3D4FB360" wp14:editId="35A150D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64DFB9" w14:textId="77777777" w:rsidR="00A3130B" w:rsidRPr="007363C2" w:rsidRDefault="00A3130B" w:rsidP="00A3130B">
      <w:pPr>
        <w:ind w:firstLine="567"/>
        <w:rPr>
          <w:sz w:val="28"/>
          <w:szCs w:val="28"/>
        </w:rPr>
      </w:pPr>
    </w:p>
    <w:p w14:paraId="6BE7AA46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sz w:val="28"/>
          <w:szCs w:val="28"/>
        </w:rPr>
        <w:t>ПЕТРОЗАВОДСКИЙ ГОРОДСКОЙ СОВЕТ</w:t>
      </w:r>
    </w:p>
    <w:p w14:paraId="317C391D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05A7E6C7" w14:textId="77777777" w:rsidR="00A3130B" w:rsidRPr="007363C2" w:rsidRDefault="00A9466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A3130B" w:rsidRPr="007363C2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>______</w:t>
      </w:r>
      <w:r w:rsidR="00A3130B" w:rsidRPr="007363C2">
        <w:rPr>
          <w:sz w:val="28"/>
          <w:szCs w:val="28"/>
        </w:rPr>
        <w:t xml:space="preserve"> созыва</w:t>
      </w:r>
    </w:p>
    <w:p w14:paraId="154D2096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4AE7C820" w14:textId="77777777" w:rsidR="00A3130B" w:rsidRPr="007363C2" w:rsidRDefault="00A3130B" w:rsidP="00A3130B">
      <w:pPr>
        <w:ind w:firstLine="794"/>
        <w:jc w:val="right"/>
        <w:rPr>
          <w:sz w:val="28"/>
          <w:szCs w:val="28"/>
        </w:rPr>
      </w:pPr>
    </w:p>
    <w:p w14:paraId="38F53EDB" w14:textId="77777777" w:rsidR="00A3130B" w:rsidRPr="007363C2" w:rsidRDefault="00A3130B" w:rsidP="00A3130B">
      <w:pPr>
        <w:jc w:val="center"/>
        <w:rPr>
          <w:b/>
          <w:position w:val="-20"/>
          <w:sz w:val="32"/>
          <w:szCs w:val="32"/>
        </w:rPr>
      </w:pPr>
      <w:r w:rsidRPr="007363C2">
        <w:rPr>
          <w:b/>
          <w:position w:val="-20"/>
          <w:sz w:val="32"/>
          <w:szCs w:val="32"/>
        </w:rPr>
        <w:t>РЕШЕНИЕ</w:t>
      </w:r>
    </w:p>
    <w:p w14:paraId="3379191F" w14:textId="77777777" w:rsidR="00A3130B" w:rsidRPr="007363C2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47C591A1" w14:textId="77777777" w:rsidR="00A3130B" w:rsidRPr="001D057B" w:rsidRDefault="005650B5" w:rsidP="005F3F97">
      <w:pPr>
        <w:jc w:val="center"/>
        <w:rPr>
          <w:position w:val="-20"/>
          <w:sz w:val="28"/>
          <w:szCs w:val="28"/>
        </w:rPr>
      </w:pPr>
      <w:r w:rsidRPr="007363C2">
        <w:rPr>
          <w:position w:val="-20"/>
          <w:sz w:val="28"/>
          <w:szCs w:val="28"/>
        </w:rPr>
        <w:t>о</w:t>
      </w:r>
      <w:r w:rsidR="00A3130B" w:rsidRPr="007363C2">
        <w:rPr>
          <w:position w:val="-20"/>
          <w:sz w:val="28"/>
          <w:szCs w:val="28"/>
        </w:rPr>
        <w:t>т</w:t>
      </w:r>
      <w:r w:rsidR="000B6B19" w:rsidRPr="007363C2">
        <w:rPr>
          <w:position w:val="-20"/>
          <w:sz w:val="28"/>
          <w:szCs w:val="28"/>
        </w:rPr>
        <w:t xml:space="preserve"> </w:t>
      </w:r>
      <w:r w:rsidR="00A9466C">
        <w:rPr>
          <w:position w:val="-20"/>
          <w:sz w:val="28"/>
          <w:szCs w:val="28"/>
        </w:rPr>
        <w:t>_________</w:t>
      </w:r>
      <w:r w:rsidR="00A3130B" w:rsidRPr="007363C2">
        <w:rPr>
          <w:position w:val="-20"/>
          <w:sz w:val="28"/>
          <w:szCs w:val="28"/>
        </w:rPr>
        <w:t xml:space="preserve"> № </w:t>
      </w:r>
      <w:r w:rsidR="00A9466C">
        <w:rPr>
          <w:position w:val="-20"/>
          <w:sz w:val="28"/>
          <w:szCs w:val="28"/>
        </w:rPr>
        <w:t>_________</w:t>
      </w:r>
    </w:p>
    <w:p w14:paraId="01709F64" w14:textId="77777777" w:rsidR="00A3130B" w:rsidRPr="007363C2" w:rsidRDefault="00A3130B" w:rsidP="00012969">
      <w:pPr>
        <w:jc w:val="center"/>
        <w:rPr>
          <w:position w:val="-20"/>
          <w:sz w:val="28"/>
          <w:szCs w:val="28"/>
        </w:rPr>
      </w:pPr>
    </w:p>
    <w:p w14:paraId="040C5BE1" w14:textId="5E4B9606" w:rsidR="00A462B7" w:rsidRPr="00A462B7" w:rsidRDefault="00012969" w:rsidP="00B843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31984740"/>
      <w:r>
        <w:rPr>
          <w:b/>
          <w:sz w:val="28"/>
          <w:szCs w:val="28"/>
        </w:rPr>
        <w:t xml:space="preserve">О внесении изменений в </w:t>
      </w:r>
      <w:r w:rsidRPr="00012969">
        <w:rPr>
          <w:b/>
          <w:sz w:val="28"/>
          <w:szCs w:val="28"/>
        </w:rPr>
        <w:t>Решение Петрозаводского городского Совета от</w:t>
      </w:r>
      <w:r w:rsidR="00A462B7">
        <w:rPr>
          <w:b/>
          <w:sz w:val="28"/>
          <w:szCs w:val="28"/>
        </w:rPr>
        <w:t xml:space="preserve"> 23.03.2018 № 28/14-288</w:t>
      </w:r>
      <w:r w:rsidRPr="00012969">
        <w:rPr>
          <w:b/>
          <w:sz w:val="28"/>
          <w:szCs w:val="28"/>
        </w:rPr>
        <w:t xml:space="preserve"> </w:t>
      </w:r>
      <w:r w:rsidR="00D31E9E">
        <w:rPr>
          <w:b/>
          <w:sz w:val="28"/>
          <w:szCs w:val="28"/>
        </w:rPr>
        <w:t>«</w:t>
      </w:r>
      <w:r w:rsidR="00A462B7" w:rsidRPr="00A462B7">
        <w:rPr>
          <w:b/>
          <w:sz w:val="28"/>
          <w:szCs w:val="28"/>
        </w:rPr>
        <w:t>Об определении специально отведенных мест и</w:t>
      </w:r>
    </w:p>
    <w:p w14:paraId="3076DF71" w14:textId="07ECA182" w:rsidR="00A462B7" w:rsidRPr="00A462B7" w:rsidRDefault="00A462B7" w:rsidP="00B843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62B7">
        <w:rPr>
          <w:b/>
          <w:sz w:val="28"/>
          <w:szCs w:val="28"/>
        </w:rPr>
        <w:t>перечня помещений на территории Петрозаводского</w:t>
      </w:r>
      <w:r w:rsidR="00B84359">
        <w:rPr>
          <w:b/>
          <w:sz w:val="28"/>
          <w:szCs w:val="28"/>
        </w:rPr>
        <w:t xml:space="preserve"> </w:t>
      </w:r>
      <w:r w:rsidRPr="00A462B7">
        <w:rPr>
          <w:b/>
          <w:sz w:val="28"/>
          <w:szCs w:val="28"/>
        </w:rPr>
        <w:t>городского округа для проведения встреч депутатов</w:t>
      </w:r>
      <w:r w:rsidR="00B84359">
        <w:rPr>
          <w:b/>
          <w:sz w:val="28"/>
          <w:szCs w:val="28"/>
        </w:rPr>
        <w:t xml:space="preserve"> </w:t>
      </w:r>
      <w:r w:rsidRPr="00A462B7">
        <w:rPr>
          <w:b/>
          <w:sz w:val="28"/>
          <w:szCs w:val="28"/>
        </w:rPr>
        <w:t>с избирателями и порядка их предоставления</w:t>
      </w:r>
      <w:r w:rsidR="00D31E9E">
        <w:rPr>
          <w:b/>
          <w:sz w:val="28"/>
          <w:szCs w:val="28"/>
        </w:rPr>
        <w:t>»</w:t>
      </w:r>
    </w:p>
    <w:bookmarkEnd w:id="0"/>
    <w:p w14:paraId="583E5573" w14:textId="1BFCBB5D" w:rsidR="00B22827" w:rsidRDefault="00B22827" w:rsidP="00B84359">
      <w:pPr>
        <w:autoSpaceDE w:val="0"/>
        <w:autoSpaceDN w:val="0"/>
        <w:adjustRightInd w:val="0"/>
        <w:jc w:val="both"/>
        <w:rPr>
          <w:b/>
          <w:position w:val="-20"/>
          <w:sz w:val="28"/>
          <w:szCs w:val="28"/>
        </w:rPr>
      </w:pPr>
    </w:p>
    <w:p w14:paraId="07FBC49B" w14:textId="0CAE8641" w:rsidR="00626B59" w:rsidRDefault="00D31E9E" w:rsidP="00B843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_Hlk32835294"/>
      <w:r w:rsidRPr="00D31E9E">
        <w:rPr>
          <w:sz w:val="28"/>
          <w:szCs w:val="28"/>
        </w:rPr>
        <w:t xml:space="preserve">В целях реализации Федерального </w:t>
      </w:r>
      <w:hyperlink r:id="rId9" w:history="1">
        <w:r w:rsidRPr="00D31E9E">
          <w:rPr>
            <w:rStyle w:val="ac"/>
            <w:color w:val="auto"/>
            <w:sz w:val="28"/>
            <w:szCs w:val="28"/>
            <w:u w:val="none"/>
          </w:rPr>
          <w:t>закона</w:t>
        </w:r>
      </w:hyperlink>
      <w:r w:rsidRPr="00D31E9E">
        <w:rPr>
          <w:sz w:val="28"/>
          <w:szCs w:val="28"/>
        </w:rPr>
        <w:t xml:space="preserve"> от 07.06.2017 </w:t>
      </w:r>
      <w:r>
        <w:rPr>
          <w:sz w:val="28"/>
          <w:szCs w:val="28"/>
        </w:rPr>
        <w:t>№</w:t>
      </w:r>
      <w:r w:rsidRPr="00D31E9E">
        <w:rPr>
          <w:sz w:val="28"/>
          <w:szCs w:val="28"/>
        </w:rPr>
        <w:t xml:space="preserve"> 107-ФЗ </w:t>
      </w:r>
      <w:r>
        <w:rPr>
          <w:sz w:val="28"/>
          <w:szCs w:val="28"/>
        </w:rPr>
        <w:t>«</w:t>
      </w:r>
      <w:r w:rsidRPr="00D31E9E">
        <w:rPr>
          <w:sz w:val="28"/>
          <w:szCs w:val="28"/>
        </w:rPr>
        <w:t>О внесении изменений в отдельные законодательные акты Российской Федерации в части совершенствования законодательства о публичных мероприятиях</w:t>
      </w:r>
      <w:r>
        <w:rPr>
          <w:sz w:val="28"/>
          <w:szCs w:val="28"/>
        </w:rPr>
        <w:t>»</w:t>
      </w:r>
      <w:r w:rsidRPr="00D31E9E">
        <w:rPr>
          <w:sz w:val="28"/>
          <w:szCs w:val="28"/>
        </w:rPr>
        <w:t xml:space="preserve">, в соответствии с Федеральным </w:t>
      </w:r>
      <w:hyperlink r:id="rId10" w:history="1">
        <w:r w:rsidRPr="00D31E9E">
          <w:rPr>
            <w:rStyle w:val="ac"/>
            <w:color w:val="auto"/>
            <w:sz w:val="28"/>
            <w:szCs w:val="28"/>
            <w:u w:val="none"/>
          </w:rPr>
          <w:t>законом</w:t>
        </w:r>
      </w:hyperlink>
      <w:r w:rsidRPr="00D31E9E">
        <w:rPr>
          <w:sz w:val="28"/>
          <w:szCs w:val="28"/>
        </w:rPr>
        <w:t xml:space="preserve"> от 08.05.1994 </w:t>
      </w:r>
      <w:r>
        <w:rPr>
          <w:sz w:val="28"/>
          <w:szCs w:val="28"/>
        </w:rPr>
        <w:t>№</w:t>
      </w:r>
      <w:r w:rsidRPr="00D31E9E">
        <w:rPr>
          <w:sz w:val="28"/>
          <w:szCs w:val="28"/>
        </w:rPr>
        <w:t xml:space="preserve"> 3-ФЗ </w:t>
      </w:r>
      <w:r>
        <w:rPr>
          <w:sz w:val="28"/>
          <w:szCs w:val="28"/>
        </w:rPr>
        <w:t>«</w:t>
      </w:r>
      <w:r w:rsidRPr="00D31E9E">
        <w:rPr>
          <w:sz w:val="28"/>
          <w:szCs w:val="28"/>
        </w:rPr>
        <w:t>О статусе члена Совета Федерации и статусе депутата Государственной Думы Федерального Собрания Российской Федерации</w:t>
      </w:r>
      <w:r>
        <w:rPr>
          <w:sz w:val="28"/>
          <w:szCs w:val="28"/>
        </w:rPr>
        <w:t>»</w:t>
      </w:r>
      <w:r w:rsidRPr="00D31E9E">
        <w:rPr>
          <w:sz w:val="28"/>
          <w:szCs w:val="28"/>
        </w:rPr>
        <w:t xml:space="preserve">, Федеральным </w:t>
      </w:r>
      <w:hyperlink r:id="rId11" w:history="1">
        <w:r w:rsidRPr="00D31E9E">
          <w:rPr>
            <w:rStyle w:val="ac"/>
            <w:color w:val="000000" w:themeColor="text1"/>
            <w:sz w:val="28"/>
            <w:szCs w:val="28"/>
            <w:u w:val="none"/>
          </w:rPr>
          <w:t>законом</w:t>
        </w:r>
      </w:hyperlink>
      <w:r w:rsidRPr="00D31E9E">
        <w:rPr>
          <w:sz w:val="28"/>
          <w:szCs w:val="28"/>
        </w:rPr>
        <w:t xml:space="preserve"> от 06.10.1999 </w:t>
      </w:r>
      <w:r>
        <w:rPr>
          <w:sz w:val="28"/>
          <w:szCs w:val="28"/>
        </w:rPr>
        <w:t>№</w:t>
      </w:r>
      <w:r w:rsidRPr="00D31E9E">
        <w:rPr>
          <w:sz w:val="28"/>
          <w:szCs w:val="28"/>
        </w:rPr>
        <w:t xml:space="preserve"> 184-ФЗ </w:t>
      </w:r>
      <w:r>
        <w:rPr>
          <w:sz w:val="28"/>
          <w:szCs w:val="28"/>
        </w:rPr>
        <w:t>«</w:t>
      </w:r>
      <w:r w:rsidRPr="00D31E9E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sz w:val="28"/>
          <w:szCs w:val="28"/>
        </w:rPr>
        <w:t>»</w:t>
      </w:r>
      <w:r w:rsidRPr="00D31E9E">
        <w:rPr>
          <w:sz w:val="28"/>
          <w:szCs w:val="28"/>
        </w:rPr>
        <w:t xml:space="preserve">, Федеральным </w:t>
      </w:r>
      <w:hyperlink r:id="rId12" w:history="1">
        <w:r w:rsidRPr="00D31E9E">
          <w:rPr>
            <w:rStyle w:val="ac"/>
            <w:color w:val="auto"/>
            <w:sz w:val="28"/>
            <w:szCs w:val="28"/>
            <w:u w:val="none"/>
          </w:rPr>
          <w:t>законом</w:t>
        </w:r>
      </w:hyperlink>
      <w:r w:rsidRPr="00D31E9E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D31E9E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D31E9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31E9E">
        <w:rPr>
          <w:sz w:val="28"/>
          <w:szCs w:val="28"/>
        </w:rPr>
        <w:t xml:space="preserve">, Федеральным </w:t>
      </w:r>
      <w:hyperlink r:id="rId13" w:history="1">
        <w:r w:rsidRPr="00D31E9E">
          <w:rPr>
            <w:rStyle w:val="ac"/>
            <w:color w:val="auto"/>
            <w:sz w:val="28"/>
            <w:szCs w:val="28"/>
            <w:u w:val="none"/>
          </w:rPr>
          <w:t>законом</w:t>
        </w:r>
      </w:hyperlink>
      <w:r w:rsidRPr="00D31E9E">
        <w:rPr>
          <w:sz w:val="28"/>
          <w:szCs w:val="28"/>
        </w:rPr>
        <w:t xml:space="preserve"> от 19.06.2004 </w:t>
      </w:r>
      <w:r>
        <w:rPr>
          <w:sz w:val="28"/>
          <w:szCs w:val="28"/>
        </w:rPr>
        <w:t>№</w:t>
      </w:r>
      <w:r w:rsidRPr="00D31E9E">
        <w:rPr>
          <w:sz w:val="28"/>
          <w:szCs w:val="28"/>
        </w:rPr>
        <w:t xml:space="preserve"> 54-ФЗ </w:t>
      </w:r>
      <w:r>
        <w:rPr>
          <w:sz w:val="28"/>
          <w:szCs w:val="28"/>
        </w:rPr>
        <w:t>«</w:t>
      </w:r>
      <w:r w:rsidRPr="00D31E9E">
        <w:rPr>
          <w:sz w:val="28"/>
          <w:szCs w:val="28"/>
        </w:rPr>
        <w:t>О собраниях, митингах, демонстрациях, шествиях и пикетированиях</w:t>
      </w:r>
      <w:r>
        <w:rPr>
          <w:sz w:val="28"/>
          <w:szCs w:val="28"/>
        </w:rPr>
        <w:t>»</w:t>
      </w:r>
      <w:r w:rsidRPr="00D31E9E">
        <w:rPr>
          <w:sz w:val="28"/>
          <w:szCs w:val="28"/>
        </w:rPr>
        <w:t xml:space="preserve">, на основании </w:t>
      </w:r>
      <w:hyperlink r:id="rId14" w:history="1">
        <w:r w:rsidRPr="00D31E9E">
          <w:rPr>
            <w:rStyle w:val="ac"/>
            <w:color w:val="auto"/>
            <w:sz w:val="28"/>
            <w:szCs w:val="28"/>
            <w:u w:val="none"/>
          </w:rPr>
          <w:t>Устава</w:t>
        </w:r>
      </w:hyperlink>
      <w:r w:rsidRPr="00D31E9E">
        <w:rPr>
          <w:sz w:val="28"/>
          <w:szCs w:val="28"/>
        </w:rPr>
        <w:t xml:space="preserve"> Петрозаводского городского округа </w:t>
      </w:r>
      <w:bookmarkEnd w:id="1"/>
      <w:r w:rsidRPr="00D31E9E">
        <w:rPr>
          <w:sz w:val="28"/>
          <w:szCs w:val="28"/>
        </w:rPr>
        <w:t>Петрозаводский городской Совет</w:t>
      </w:r>
    </w:p>
    <w:p w14:paraId="1E612E14" w14:textId="77777777" w:rsidR="00626B59" w:rsidRDefault="00626B59" w:rsidP="00B843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1C1EC8B" w14:textId="615AE9AE" w:rsidR="00D31E9E" w:rsidRPr="00D31E9E" w:rsidRDefault="00D31E9E" w:rsidP="00B843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1E9E">
        <w:rPr>
          <w:sz w:val="28"/>
          <w:szCs w:val="28"/>
        </w:rPr>
        <w:t>РЕШИЛ:</w:t>
      </w:r>
    </w:p>
    <w:p w14:paraId="170F309D" w14:textId="407984FF" w:rsidR="005B2BED" w:rsidRPr="00D31E9E" w:rsidRDefault="00D31E9E" w:rsidP="00D31E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1E9E">
        <w:rPr>
          <w:sz w:val="28"/>
          <w:szCs w:val="28"/>
        </w:rPr>
        <w:t>Внести</w:t>
      </w:r>
      <w:r w:rsidR="005B2BED">
        <w:rPr>
          <w:sz w:val="28"/>
          <w:szCs w:val="28"/>
        </w:rPr>
        <w:t xml:space="preserve"> </w:t>
      </w:r>
      <w:r w:rsidRPr="00D31E9E">
        <w:rPr>
          <w:sz w:val="28"/>
          <w:szCs w:val="28"/>
        </w:rPr>
        <w:t xml:space="preserve">изменение в </w:t>
      </w:r>
      <w:hyperlink r:id="rId15" w:history="1">
        <w:r w:rsidRPr="00D31E9E">
          <w:rPr>
            <w:rStyle w:val="ac"/>
            <w:color w:val="auto"/>
            <w:sz w:val="28"/>
            <w:szCs w:val="28"/>
            <w:u w:val="none"/>
          </w:rPr>
          <w:t xml:space="preserve">приложение </w:t>
        </w:r>
        <w:r w:rsidR="005B2BED">
          <w:rPr>
            <w:rStyle w:val="ac"/>
            <w:color w:val="auto"/>
            <w:sz w:val="28"/>
            <w:szCs w:val="28"/>
            <w:u w:val="none"/>
          </w:rPr>
          <w:t>№</w:t>
        </w:r>
        <w:r w:rsidRPr="00D31E9E">
          <w:rPr>
            <w:rStyle w:val="ac"/>
            <w:color w:val="auto"/>
            <w:sz w:val="28"/>
            <w:szCs w:val="28"/>
            <w:u w:val="none"/>
          </w:rPr>
          <w:t xml:space="preserve"> 2</w:t>
        </w:r>
      </w:hyperlink>
      <w:r w:rsidRPr="00D31E9E">
        <w:rPr>
          <w:sz w:val="28"/>
          <w:szCs w:val="28"/>
        </w:rPr>
        <w:t xml:space="preserve"> к Решению Петрозаводского городского Совета от 23</w:t>
      </w:r>
      <w:r w:rsidR="005B2BED">
        <w:rPr>
          <w:sz w:val="28"/>
          <w:szCs w:val="28"/>
        </w:rPr>
        <w:t>.03.</w:t>
      </w:r>
      <w:r w:rsidRPr="00D31E9E">
        <w:rPr>
          <w:sz w:val="28"/>
          <w:szCs w:val="28"/>
        </w:rPr>
        <w:t xml:space="preserve">2018 г. </w:t>
      </w:r>
      <w:r w:rsidR="005B2BED">
        <w:rPr>
          <w:sz w:val="28"/>
          <w:szCs w:val="28"/>
        </w:rPr>
        <w:t>№</w:t>
      </w:r>
      <w:r w:rsidRPr="00D31E9E">
        <w:rPr>
          <w:sz w:val="28"/>
          <w:szCs w:val="28"/>
        </w:rPr>
        <w:t xml:space="preserve"> 28/14-288 </w:t>
      </w:r>
      <w:r w:rsidR="005B2BED">
        <w:rPr>
          <w:sz w:val="28"/>
          <w:szCs w:val="28"/>
        </w:rPr>
        <w:t>«</w:t>
      </w:r>
      <w:r w:rsidRPr="00D31E9E">
        <w:rPr>
          <w:sz w:val="28"/>
          <w:szCs w:val="28"/>
        </w:rPr>
        <w:t>Об определении специально отведенных мест и перечня помещений на территории Петрозаводского городского округа для проведения встреч депутатов с избирателями и порядка их предоставления</w:t>
      </w:r>
      <w:r w:rsidR="005B2BED">
        <w:rPr>
          <w:sz w:val="28"/>
          <w:szCs w:val="28"/>
        </w:rPr>
        <w:t>»</w:t>
      </w:r>
      <w:r w:rsidR="00626B59">
        <w:rPr>
          <w:sz w:val="28"/>
          <w:szCs w:val="28"/>
        </w:rPr>
        <w:t>, д</w:t>
      </w:r>
      <w:r w:rsidR="005B2BED">
        <w:rPr>
          <w:sz w:val="28"/>
          <w:szCs w:val="28"/>
        </w:rPr>
        <w:t>ополни</w:t>
      </w:r>
      <w:r w:rsidR="00626B59">
        <w:rPr>
          <w:sz w:val="28"/>
          <w:szCs w:val="28"/>
        </w:rPr>
        <w:t>в</w:t>
      </w:r>
      <w:r w:rsidR="005B2BED">
        <w:rPr>
          <w:sz w:val="28"/>
          <w:szCs w:val="28"/>
        </w:rPr>
        <w:t xml:space="preserve"> </w:t>
      </w:r>
      <w:r w:rsidR="005B2BED" w:rsidRPr="005B2BED">
        <w:rPr>
          <w:sz w:val="28"/>
          <w:szCs w:val="28"/>
        </w:rPr>
        <w:t xml:space="preserve">Перечень помещений на территории Петрозаводского городского округа для проведения встреч депутатов Государственной Думы Федерального Собрания Российской Федерации, депутатов Законодательного Собрания Республики Карелия, депутатов </w:t>
      </w:r>
      <w:r w:rsidR="005B2BED" w:rsidRPr="005B2BED">
        <w:rPr>
          <w:sz w:val="28"/>
          <w:szCs w:val="28"/>
        </w:rPr>
        <w:lastRenderedPageBreak/>
        <w:t>Петрозаводского городского Совета с избирателями</w:t>
      </w:r>
      <w:r w:rsidR="005B2BED">
        <w:rPr>
          <w:sz w:val="28"/>
          <w:szCs w:val="28"/>
        </w:rPr>
        <w:t xml:space="preserve">, </w:t>
      </w:r>
      <w:r w:rsidR="00B84359">
        <w:rPr>
          <w:sz w:val="28"/>
          <w:szCs w:val="28"/>
        </w:rPr>
        <w:t xml:space="preserve">следующим помещением для проведения встреч с избирателями: </w:t>
      </w:r>
      <w:r w:rsidR="000645D8">
        <w:rPr>
          <w:sz w:val="28"/>
          <w:szCs w:val="28"/>
        </w:rPr>
        <w:t xml:space="preserve">МУ </w:t>
      </w:r>
      <w:bookmarkStart w:id="2" w:name="_GoBack"/>
      <w:bookmarkEnd w:id="2"/>
      <w:r w:rsidR="00B84359">
        <w:rPr>
          <w:sz w:val="28"/>
          <w:szCs w:val="28"/>
        </w:rPr>
        <w:t xml:space="preserve">«Городской дом культуры» (актовый зал),  г. Петрозаводск, ул. Октября, 10, с предельной вместимостью помещения </w:t>
      </w:r>
      <w:r w:rsidR="00315DB5">
        <w:rPr>
          <w:sz w:val="28"/>
          <w:szCs w:val="28"/>
        </w:rPr>
        <w:t>2</w:t>
      </w:r>
      <w:r w:rsidR="00626B59">
        <w:rPr>
          <w:sz w:val="28"/>
          <w:szCs w:val="28"/>
        </w:rPr>
        <w:t xml:space="preserve">0 человек, по </w:t>
      </w:r>
      <w:r w:rsidR="00626B59" w:rsidRPr="00626B59">
        <w:rPr>
          <w:sz w:val="28"/>
          <w:szCs w:val="28"/>
        </w:rPr>
        <w:t>№ округа ЗС РК 1, № округа ПГС 1</w:t>
      </w:r>
      <w:r w:rsidR="00626B59">
        <w:rPr>
          <w:sz w:val="28"/>
          <w:szCs w:val="28"/>
        </w:rPr>
        <w:t>.</w:t>
      </w:r>
    </w:p>
    <w:p w14:paraId="045BBBBC" w14:textId="4DBF2623" w:rsidR="00B10B21" w:rsidRDefault="00B10B21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FD9698" w14:textId="1D37E513" w:rsidR="00A3130B" w:rsidRPr="007363C2" w:rsidRDefault="00B84359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RPr="007363C2" w14:paraId="51388D7C" w14:textId="77777777" w:rsidTr="000B6B19">
        <w:tc>
          <w:tcPr>
            <w:tcW w:w="4536" w:type="dxa"/>
          </w:tcPr>
          <w:p w14:paraId="4487189D" w14:textId="77777777" w:rsidR="000B6B19" w:rsidRPr="007363C2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Председател</w:t>
            </w:r>
            <w:r w:rsidR="00DB42D8" w:rsidRPr="007363C2">
              <w:rPr>
                <w:sz w:val="28"/>
                <w:szCs w:val="28"/>
              </w:rPr>
              <w:t>ь</w:t>
            </w:r>
          </w:p>
          <w:p w14:paraId="0DC81F3F" w14:textId="77777777" w:rsidR="00A3130B" w:rsidRPr="007363C2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Петрозаводского городского Совета</w:t>
            </w:r>
          </w:p>
          <w:p w14:paraId="5163700E" w14:textId="77777777" w:rsidR="00A3130B" w:rsidRPr="007363C2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6ECE9D74" w14:textId="77777777" w:rsidR="00A3130B" w:rsidRPr="007363C2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 w:rsidRPr="007363C2">
              <w:rPr>
                <w:rFonts w:ascii="Times New Roman" w:hAnsi="Times New Roman" w:cs="Times New Roman"/>
                <w:sz w:val="28"/>
                <w:szCs w:val="28"/>
              </w:rPr>
              <w:t>Г.П. Боднарчук</w:t>
            </w:r>
          </w:p>
        </w:tc>
        <w:tc>
          <w:tcPr>
            <w:tcW w:w="849" w:type="dxa"/>
          </w:tcPr>
          <w:p w14:paraId="077B5937" w14:textId="77777777" w:rsidR="00A3130B" w:rsidRPr="007363C2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221A4004" w14:textId="2AA73DF7" w:rsidR="00A3130B" w:rsidRPr="007363C2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Г</w:t>
            </w:r>
            <w:r w:rsidR="00A3130B" w:rsidRPr="007363C2">
              <w:rPr>
                <w:sz w:val="28"/>
                <w:szCs w:val="28"/>
              </w:rPr>
              <w:t>лав</w:t>
            </w:r>
            <w:r w:rsidR="00DB42D8" w:rsidRPr="007363C2">
              <w:rPr>
                <w:sz w:val="28"/>
                <w:szCs w:val="28"/>
              </w:rPr>
              <w:t>а</w:t>
            </w:r>
            <w:r w:rsidR="00A3130B" w:rsidRPr="007363C2">
              <w:rPr>
                <w:sz w:val="28"/>
                <w:szCs w:val="28"/>
              </w:rPr>
              <w:t xml:space="preserve"> Петрозаводского </w:t>
            </w:r>
          </w:p>
          <w:p w14:paraId="6416934C" w14:textId="77777777" w:rsidR="00A3130B" w:rsidRPr="007363C2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городского округа</w:t>
            </w:r>
          </w:p>
          <w:p w14:paraId="511DAD24" w14:textId="77777777" w:rsidR="00A3130B" w:rsidRPr="007363C2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 xml:space="preserve"> </w:t>
            </w:r>
          </w:p>
          <w:p w14:paraId="3BE157C4" w14:textId="77777777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 xml:space="preserve">                          </w:t>
            </w:r>
            <w:r w:rsidR="00DB42D8" w:rsidRPr="007363C2">
              <w:rPr>
                <w:sz w:val="28"/>
                <w:szCs w:val="28"/>
              </w:rPr>
              <w:t>И.Ю. Мирошник</w:t>
            </w:r>
          </w:p>
          <w:p w14:paraId="32FEC171" w14:textId="77777777" w:rsidR="003F2DD4" w:rsidRDefault="003F2DD4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</w:p>
          <w:p w14:paraId="7B396FC5" w14:textId="77777777" w:rsidR="00B10B21" w:rsidRDefault="00B10B21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</w:p>
          <w:p w14:paraId="3E46B344" w14:textId="77777777" w:rsidR="00B10B21" w:rsidRDefault="00B10B21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</w:p>
          <w:p w14:paraId="02D6B0F9" w14:textId="77777777" w:rsidR="00B10B21" w:rsidRDefault="00B10B21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</w:p>
          <w:p w14:paraId="743C7EC3" w14:textId="77777777" w:rsidR="00B10B21" w:rsidRDefault="00B10B21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</w:p>
          <w:p w14:paraId="2A7CF6ED" w14:textId="77777777" w:rsidR="00B10B21" w:rsidRDefault="00B10B21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</w:p>
          <w:p w14:paraId="4FAAEA9C" w14:textId="77777777" w:rsidR="00B10B21" w:rsidRDefault="00B10B21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</w:p>
          <w:p w14:paraId="2D17F9E3" w14:textId="77777777" w:rsidR="00B10B21" w:rsidRDefault="00B10B21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</w:p>
          <w:p w14:paraId="516A2CA1" w14:textId="77777777" w:rsidR="00B10B21" w:rsidRDefault="00B10B21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</w:p>
          <w:p w14:paraId="17770673" w14:textId="77777777" w:rsidR="00B10B21" w:rsidRDefault="00B10B21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</w:p>
          <w:p w14:paraId="2D7D0AD6" w14:textId="77777777" w:rsidR="00B10B21" w:rsidRDefault="00B10B21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</w:p>
          <w:p w14:paraId="21D72AF6" w14:textId="77777777" w:rsidR="00B10B21" w:rsidRDefault="00B10B21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</w:p>
          <w:p w14:paraId="19FEF474" w14:textId="77777777" w:rsidR="00B10B21" w:rsidRDefault="00B10B21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</w:p>
          <w:p w14:paraId="1D02E2BE" w14:textId="77777777" w:rsidR="00B10B21" w:rsidRDefault="00B10B21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</w:p>
          <w:p w14:paraId="1F2446DC" w14:textId="6D00EFF0" w:rsidR="00B10B21" w:rsidRDefault="00B10B21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</w:p>
          <w:p w14:paraId="5801C7C4" w14:textId="57599486" w:rsidR="00B10B21" w:rsidRDefault="00B10B21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</w:p>
          <w:p w14:paraId="22A3CF38" w14:textId="01515876" w:rsidR="00B10B21" w:rsidRDefault="00B10B21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</w:p>
          <w:p w14:paraId="28BB546D" w14:textId="35A29DDC" w:rsidR="00B10B21" w:rsidRDefault="00B10B21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</w:p>
          <w:p w14:paraId="3A8ED21B" w14:textId="141F3B6A" w:rsidR="00B10B21" w:rsidRDefault="00B10B21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</w:p>
          <w:p w14:paraId="0D3710AD" w14:textId="1487750C" w:rsidR="00B10B21" w:rsidRDefault="00B10B21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</w:p>
          <w:p w14:paraId="2BA209AE" w14:textId="025A1428" w:rsidR="00B10B21" w:rsidRDefault="00B10B21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</w:p>
          <w:p w14:paraId="54C401FF" w14:textId="7E8D67B5" w:rsidR="00B10B21" w:rsidRDefault="00B10B21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</w:p>
          <w:p w14:paraId="11D073F5" w14:textId="04FD3262" w:rsidR="00B10B21" w:rsidRDefault="00B10B21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</w:p>
          <w:p w14:paraId="00828BCF" w14:textId="2B3A2C23" w:rsidR="00B10B21" w:rsidRDefault="00B10B21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</w:p>
          <w:p w14:paraId="71BC0D6F" w14:textId="565C550B" w:rsidR="00B10B21" w:rsidRDefault="00B10B21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</w:p>
          <w:p w14:paraId="2F377704" w14:textId="7DDD9D21" w:rsidR="00B10B21" w:rsidRDefault="00B10B21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</w:p>
          <w:p w14:paraId="39E20289" w14:textId="2E880BE0" w:rsidR="00B10B21" w:rsidRDefault="00B10B21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</w:p>
          <w:p w14:paraId="343C5C81" w14:textId="0AB58953" w:rsidR="00B10B21" w:rsidRDefault="00B10B21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</w:p>
          <w:p w14:paraId="7161DB10" w14:textId="521DF191" w:rsidR="00B10B21" w:rsidRDefault="00B10B21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</w:p>
          <w:p w14:paraId="61C93226" w14:textId="7E95B9E9" w:rsidR="00B10B21" w:rsidRDefault="00B10B21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</w:p>
          <w:p w14:paraId="510A253E" w14:textId="0D439045" w:rsidR="00B10B21" w:rsidRDefault="00B10B21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</w:p>
          <w:p w14:paraId="74026B40" w14:textId="1BD95B55" w:rsidR="00B10B21" w:rsidRDefault="00B10B21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</w:p>
          <w:p w14:paraId="1BF02C5C" w14:textId="77777777" w:rsidR="00B10B21" w:rsidRDefault="00B10B21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</w:p>
          <w:p w14:paraId="7A881272" w14:textId="12C15D48" w:rsidR="00B10B21" w:rsidRPr="007363C2" w:rsidRDefault="00B10B21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</w:p>
        </w:tc>
      </w:tr>
    </w:tbl>
    <w:p w14:paraId="25EDF04D" w14:textId="5D2AE7E6" w:rsidR="00E12154" w:rsidRDefault="00E12154" w:rsidP="00E12154">
      <w:pPr>
        <w:rPr>
          <w:szCs w:val="24"/>
        </w:rPr>
      </w:pPr>
      <w:r>
        <w:rPr>
          <w:szCs w:val="24"/>
        </w:rPr>
        <w:t>____________________________________________________________________________________________</w:t>
      </w:r>
    </w:p>
    <w:p w14:paraId="342883A1" w14:textId="77777777" w:rsidR="00E12154" w:rsidRDefault="00E12154" w:rsidP="00E12154">
      <w:pPr>
        <w:jc w:val="center"/>
        <w:rPr>
          <w:sz w:val="24"/>
          <w:szCs w:val="24"/>
        </w:rPr>
      </w:pPr>
      <w:r w:rsidRPr="003E4008">
        <w:rPr>
          <w:sz w:val="24"/>
          <w:szCs w:val="24"/>
        </w:rPr>
        <w:t xml:space="preserve">Проект подготовлен </w:t>
      </w:r>
      <w:r>
        <w:rPr>
          <w:sz w:val="24"/>
          <w:szCs w:val="24"/>
        </w:rPr>
        <w:t>депутатами Петрозаводского городского Совета</w:t>
      </w:r>
    </w:p>
    <w:p w14:paraId="5337F3CE" w14:textId="647F542E" w:rsidR="00EC7585" w:rsidRDefault="00EC7585" w:rsidP="00EC758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A3012">
        <w:rPr>
          <w:b/>
          <w:color w:val="000000"/>
          <w:sz w:val="28"/>
          <w:szCs w:val="28"/>
        </w:rPr>
        <w:lastRenderedPageBreak/>
        <w:t>Пояснительная записка к проекту решения</w:t>
      </w:r>
      <w:r w:rsidRPr="00AA3012">
        <w:rPr>
          <w:color w:val="000000"/>
          <w:sz w:val="28"/>
          <w:szCs w:val="28"/>
        </w:rPr>
        <w:t xml:space="preserve"> </w:t>
      </w:r>
    </w:p>
    <w:p w14:paraId="410593C3" w14:textId="39DCA038" w:rsidR="00B84359" w:rsidRPr="00B84359" w:rsidRDefault="003F2DD4" w:rsidP="00B8435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B84359" w:rsidRPr="00B84359">
        <w:rPr>
          <w:b/>
          <w:color w:val="000000"/>
          <w:sz w:val="28"/>
          <w:szCs w:val="28"/>
        </w:rPr>
        <w:t>О внесении изменений в Решение Петрозаводского городского Совета от 23.03.2018 № 28/14-288 «Об определении специально отведенных мест и</w:t>
      </w:r>
      <w:r w:rsidR="00B84359">
        <w:rPr>
          <w:b/>
          <w:color w:val="000000"/>
          <w:sz w:val="28"/>
          <w:szCs w:val="28"/>
        </w:rPr>
        <w:t xml:space="preserve"> </w:t>
      </w:r>
      <w:r w:rsidR="00B84359" w:rsidRPr="00B84359">
        <w:rPr>
          <w:b/>
          <w:color w:val="000000"/>
          <w:sz w:val="28"/>
          <w:szCs w:val="28"/>
        </w:rPr>
        <w:t>перечня помещений на территории Петрозаводского</w:t>
      </w:r>
    </w:p>
    <w:p w14:paraId="0E026F6B" w14:textId="77777777" w:rsidR="00B84359" w:rsidRPr="00B84359" w:rsidRDefault="00B84359" w:rsidP="00B8435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84359">
        <w:rPr>
          <w:b/>
          <w:color w:val="000000"/>
          <w:sz w:val="28"/>
          <w:szCs w:val="28"/>
        </w:rPr>
        <w:t>городского округа для проведения встреч депутатов</w:t>
      </w:r>
    </w:p>
    <w:p w14:paraId="2EF74833" w14:textId="4A8C94E8" w:rsidR="003F2DD4" w:rsidRPr="003F2DD4" w:rsidRDefault="00B84359" w:rsidP="00B8435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84359">
        <w:rPr>
          <w:b/>
          <w:color w:val="000000"/>
          <w:sz w:val="28"/>
          <w:szCs w:val="28"/>
        </w:rPr>
        <w:t>с избирателями и порядка их предоставления»</w:t>
      </w:r>
    </w:p>
    <w:p w14:paraId="3C3C33F0" w14:textId="77777777" w:rsidR="00AA0343" w:rsidRDefault="00AA0343" w:rsidP="00EC758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7D3555E7" w14:textId="49A594FE" w:rsidR="00EC7585" w:rsidRDefault="00EC7585" w:rsidP="00B8435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3012">
        <w:rPr>
          <w:b w:val="0"/>
          <w:bCs w:val="0"/>
          <w:sz w:val="28"/>
          <w:szCs w:val="28"/>
        </w:rPr>
        <w:tab/>
      </w:r>
      <w:r w:rsidR="00B26810" w:rsidRPr="00B268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Настоящий проект вносится на рассмотрение сессии Петрозаводского городского </w:t>
      </w:r>
      <w:r w:rsidR="00B26810" w:rsidRPr="00B84359">
        <w:rPr>
          <w:rFonts w:ascii="Times New Roman" w:hAnsi="Times New Roman" w:cs="Times New Roman"/>
          <w:b w:val="0"/>
          <w:bCs w:val="0"/>
          <w:sz w:val="28"/>
          <w:szCs w:val="28"/>
        </w:rPr>
        <w:t>Совета</w:t>
      </w:r>
      <w:r w:rsidR="00B84359">
        <w:rPr>
          <w:b w:val="0"/>
          <w:bCs w:val="0"/>
        </w:rPr>
        <w:t xml:space="preserve"> </w:t>
      </w:r>
      <w:r w:rsidR="00B84359" w:rsidRPr="00B84359">
        <w:rPr>
          <w:rFonts w:ascii="Times New Roman" w:hAnsi="Times New Roman" w:cs="Times New Roman"/>
          <w:b w:val="0"/>
          <w:bCs w:val="0"/>
          <w:sz w:val="28"/>
          <w:szCs w:val="28"/>
        </w:rPr>
        <w:t>в целях реализации Федерального закона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в соответствии с Федеральным законом от 08.05.1994 № 3-ФЗ «О статусе члена Совета Федерации и статусе депутата Государственной Думы Федерального Собрания Российской Федерации», Федеральным законом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19.06.2004 № 54-ФЗ «О собраниях, митингах, демонстрациях, шествиях и пикетированиях», на основании Устава Петрозаводского городского округа</w:t>
      </w:r>
      <w:r w:rsidR="003A5A1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4EC6C3A0" w14:textId="157C71D6" w:rsidR="00EC7585" w:rsidRDefault="0099726C" w:rsidP="00B2681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268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84359" w:rsidRPr="00B84359">
        <w:rPr>
          <w:rFonts w:ascii="Times New Roman" w:hAnsi="Times New Roman" w:cs="Times New Roman"/>
          <w:b w:val="0"/>
          <w:bCs w:val="0"/>
          <w:sz w:val="28"/>
          <w:szCs w:val="28"/>
        </w:rPr>
        <w:t>Данным проектом предлагается</w:t>
      </w:r>
      <w:r w:rsidR="00B843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дополнить</w:t>
      </w:r>
      <w:r w:rsidR="00B84359" w:rsidRPr="00B843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Перечен</w:t>
      </w:r>
      <w:r w:rsidR="00B84359">
        <w:rPr>
          <w:rFonts w:ascii="Times New Roman" w:hAnsi="Times New Roman" w:cs="Times New Roman"/>
          <w:b w:val="0"/>
          <w:bCs w:val="0"/>
          <w:sz w:val="28"/>
          <w:szCs w:val="28"/>
        </w:rPr>
        <w:t>ь</w:t>
      </w:r>
      <w:r w:rsidR="00B84359" w:rsidRPr="00B843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помещений на территории Петрозаводского городского округа для проведения встреч депутатов Государственной Думы Федерального Собрания Российской Федерации, депутатов Законодательного Собрания Республики Карелия, депутатов Петрозаводского городского Совета с избирателями,</w:t>
      </w:r>
      <w:r w:rsidR="00B843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нежилым помещением</w:t>
      </w:r>
      <w:r w:rsidR="00B10B21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B843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30713">
        <w:rPr>
          <w:rFonts w:ascii="Times New Roman" w:hAnsi="Times New Roman" w:cs="Times New Roman"/>
          <w:b w:val="0"/>
          <w:bCs w:val="0"/>
          <w:sz w:val="28"/>
          <w:szCs w:val="28"/>
        </w:rPr>
        <w:t>находящимся в собственности Петрозаводского городского округа</w:t>
      </w:r>
      <w:r w:rsidR="00D76914">
        <w:rPr>
          <w:rFonts w:ascii="Times New Roman" w:hAnsi="Times New Roman" w:cs="Times New Roman"/>
          <w:b w:val="0"/>
          <w:bCs w:val="0"/>
          <w:sz w:val="28"/>
          <w:szCs w:val="28"/>
        </w:rPr>
        <w:t>, расположенным</w:t>
      </w:r>
      <w:r w:rsidR="001307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территории одномандатного избирательного округа №1 </w:t>
      </w:r>
      <w:r w:rsidR="00D76914" w:rsidRPr="00D76914">
        <w:rPr>
          <w:rFonts w:ascii="Times New Roman" w:hAnsi="Times New Roman" w:cs="Times New Roman"/>
          <w:b w:val="0"/>
          <w:bCs w:val="0"/>
          <w:sz w:val="28"/>
          <w:szCs w:val="28"/>
        </w:rPr>
        <w:t>для проведения выборов депутатов Законодательного Собрания Республики Карелия</w:t>
      </w:r>
      <w:r w:rsidR="00D769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D76914" w:rsidRPr="00D76914">
        <w:rPr>
          <w:rFonts w:ascii="Times New Roman" w:hAnsi="Times New Roman" w:cs="Times New Roman"/>
          <w:b w:val="0"/>
          <w:bCs w:val="0"/>
          <w:sz w:val="28"/>
          <w:szCs w:val="28"/>
        </w:rPr>
        <w:t>одномандатного избирательного округа №1 для проведения выборов депутатов</w:t>
      </w:r>
      <w:r w:rsidR="00D769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Петрозаводского городского Совета, по адресу </w:t>
      </w:r>
      <w:r w:rsidR="00D76914" w:rsidRPr="00D76914">
        <w:rPr>
          <w:rFonts w:ascii="Times New Roman" w:hAnsi="Times New Roman" w:cs="Times New Roman"/>
          <w:b w:val="0"/>
          <w:bCs w:val="0"/>
          <w:sz w:val="28"/>
          <w:szCs w:val="28"/>
        </w:rPr>
        <w:t>г. Петрозаводск, ул. Октября, 10,</w:t>
      </w:r>
      <w:r w:rsidR="00D76914" w:rsidRPr="00D76914">
        <w:t xml:space="preserve"> </w:t>
      </w:r>
      <w:r w:rsidR="00D76914" w:rsidRPr="00D76914">
        <w:rPr>
          <w:rFonts w:ascii="Times New Roman" w:hAnsi="Times New Roman" w:cs="Times New Roman"/>
          <w:b w:val="0"/>
          <w:bCs w:val="0"/>
          <w:sz w:val="28"/>
          <w:szCs w:val="28"/>
        </w:rPr>
        <w:t>«Городской дом культуры»</w:t>
      </w:r>
      <w:r w:rsidR="003D7C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D7C86" w:rsidRPr="003D7C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предельной вместимостью помещения </w:t>
      </w:r>
      <w:r w:rsidR="00315DB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3D7C86" w:rsidRPr="003D7C86">
        <w:rPr>
          <w:rFonts w:ascii="Times New Roman" w:hAnsi="Times New Roman" w:cs="Times New Roman"/>
          <w:b w:val="0"/>
          <w:bCs w:val="0"/>
          <w:sz w:val="28"/>
          <w:szCs w:val="28"/>
        </w:rPr>
        <w:t>0 человек</w:t>
      </w:r>
      <w:r w:rsidR="003D7C8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D769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3A4BBD9F" w14:textId="77777777" w:rsidR="00503837" w:rsidRDefault="00503837" w:rsidP="00503837">
      <w:pPr>
        <w:pStyle w:val="ConsPlusTitle"/>
        <w:jc w:val="both"/>
        <w:rPr>
          <w:color w:val="000000"/>
          <w:sz w:val="26"/>
          <w:szCs w:val="26"/>
        </w:rPr>
      </w:pPr>
    </w:p>
    <w:p w14:paraId="1C3C2296" w14:textId="30DD38DB" w:rsidR="00217406" w:rsidRPr="00217406" w:rsidRDefault="00DD7A39" w:rsidP="0021740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3D7C86">
        <w:rPr>
          <w:color w:val="000000"/>
          <w:sz w:val="28"/>
          <w:szCs w:val="28"/>
        </w:rPr>
        <w:t>епутат</w:t>
      </w:r>
    </w:p>
    <w:p w14:paraId="4A078CEA" w14:textId="1EB3589B" w:rsidR="00EC7585" w:rsidRPr="00217406" w:rsidRDefault="00217406" w:rsidP="0021740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7406">
        <w:rPr>
          <w:color w:val="000000"/>
          <w:sz w:val="28"/>
          <w:szCs w:val="28"/>
        </w:rPr>
        <w:t xml:space="preserve">Петрозаводского городского Совета                                                  </w:t>
      </w:r>
      <w:r w:rsidR="006A7A9D">
        <w:rPr>
          <w:color w:val="000000"/>
          <w:sz w:val="28"/>
          <w:szCs w:val="28"/>
        </w:rPr>
        <w:t xml:space="preserve"> </w:t>
      </w:r>
      <w:r w:rsidR="003D7C86">
        <w:rPr>
          <w:color w:val="000000"/>
          <w:sz w:val="28"/>
          <w:szCs w:val="28"/>
        </w:rPr>
        <w:t xml:space="preserve"> Д.Г. Кузнецов</w:t>
      </w:r>
    </w:p>
    <w:p w14:paraId="1EB5BE3C" w14:textId="77777777" w:rsidR="00EC7585" w:rsidRPr="00217406" w:rsidRDefault="00EC7585" w:rsidP="00E12154">
      <w:pPr>
        <w:jc w:val="center"/>
        <w:rPr>
          <w:sz w:val="28"/>
          <w:szCs w:val="28"/>
        </w:rPr>
      </w:pPr>
    </w:p>
    <w:sectPr w:rsidR="00EC7585" w:rsidRPr="00217406" w:rsidSect="003F2DD4">
      <w:headerReference w:type="default" r:id="rId16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BFD6C" w14:textId="77777777" w:rsidR="0026131F" w:rsidRDefault="0026131F" w:rsidP="00DB42D8">
      <w:r>
        <w:separator/>
      </w:r>
    </w:p>
  </w:endnote>
  <w:endnote w:type="continuationSeparator" w:id="0">
    <w:p w14:paraId="2DB5A40A" w14:textId="77777777" w:rsidR="0026131F" w:rsidRDefault="0026131F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FCC8C" w14:textId="77777777" w:rsidR="0026131F" w:rsidRDefault="0026131F" w:rsidP="00DB42D8">
      <w:r>
        <w:separator/>
      </w:r>
    </w:p>
  </w:footnote>
  <w:footnote w:type="continuationSeparator" w:id="0">
    <w:p w14:paraId="086C1C43" w14:textId="77777777" w:rsidR="0026131F" w:rsidRDefault="0026131F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B9806" w14:textId="77777777" w:rsidR="00BD76C2" w:rsidRPr="00BD76C2" w:rsidRDefault="00BD76C2">
    <w:pPr>
      <w:pStyle w:val="a8"/>
      <w:jc w:val="center"/>
      <w:rPr>
        <w:sz w:val="28"/>
        <w:szCs w:val="28"/>
      </w:rPr>
    </w:pPr>
  </w:p>
  <w:p w14:paraId="42A3ED1E" w14:textId="77777777" w:rsidR="00BD76C2" w:rsidRDefault="00BD76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A0344D1"/>
    <w:multiLevelType w:val="hybridMultilevel"/>
    <w:tmpl w:val="6BBEDA76"/>
    <w:lvl w:ilvl="0" w:tplc="106E8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2969"/>
    <w:rsid w:val="000261C0"/>
    <w:rsid w:val="000645D8"/>
    <w:rsid w:val="00067ACF"/>
    <w:rsid w:val="00083B76"/>
    <w:rsid w:val="00084685"/>
    <w:rsid w:val="00085F1F"/>
    <w:rsid w:val="00090147"/>
    <w:rsid w:val="000B6B19"/>
    <w:rsid w:val="000E7BF0"/>
    <w:rsid w:val="000F5183"/>
    <w:rsid w:val="001148D6"/>
    <w:rsid w:val="00123D52"/>
    <w:rsid w:val="00130713"/>
    <w:rsid w:val="001503D1"/>
    <w:rsid w:val="001543C0"/>
    <w:rsid w:val="00163ECE"/>
    <w:rsid w:val="00171D29"/>
    <w:rsid w:val="00181FC0"/>
    <w:rsid w:val="00184E0C"/>
    <w:rsid w:val="001C6B31"/>
    <w:rsid w:val="001D057B"/>
    <w:rsid w:val="00215A64"/>
    <w:rsid w:val="00217406"/>
    <w:rsid w:val="0026131F"/>
    <w:rsid w:val="00264EDF"/>
    <w:rsid w:val="002865FF"/>
    <w:rsid w:val="002B60A6"/>
    <w:rsid w:val="002B7D96"/>
    <w:rsid w:val="002D16A0"/>
    <w:rsid w:val="002D27F3"/>
    <w:rsid w:val="002F4E6E"/>
    <w:rsid w:val="003035CF"/>
    <w:rsid w:val="00315DB5"/>
    <w:rsid w:val="00316D1C"/>
    <w:rsid w:val="0031743A"/>
    <w:rsid w:val="00322690"/>
    <w:rsid w:val="00352A1E"/>
    <w:rsid w:val="003637B7"/>
    <w:rsid w:val="00394B70"/>
    <w:rsid w:val="003A5A16"/>
    <w:rsid w:val="003D7C86"/>
    <w:rsid w:val="003F2DD4"/>
    <w:rsid w:val="00410F15"/>
    <w:rsid w:val="004338C2"/>
    <w:rsid w:val="0044154A"/>
    <w:rsid w:val="004909DB"/>
    <w:rsid w:val="004B0A55"/>
    <w:rsid w:val="004B3B24"/>
    <w:rsid w:val="004F1C20"/>
    <w:rsid w:val="00503837"/>
    <w:rsid w:val="00511355"/>
    <w:rsid w:val="00532E9D"/>
    <w:rsid w:val="00535151"/>
    <w:rsid w:val="005650B5"/>
    <w:rsid w:val="005770DB"/>
    <w:rsid w:val="0059130E"/>
    <w:rsid w:val="00591521"/>
    <w:rsid w:val="005B2BED"/>
    <w:rsid w:val="005B5E62"/>
    <w:rsid w:val="005D567C"/>
    <w:rsid w:val="005F3F97"/>
    <w:rsid w:val="005F4D76"/>
    <w:rsid w:val="00614385"/>
    <w:rsid w:val="00626B59"/>
    <w:rsid w:val="00636053"/>
    <w:rsid w:val="006657C9"/>
    <w:rsid w:val="006A7A9D"/>
    <w:rsid w:val="00705EF0"/>
    <w:rsid w:val="00707A33"/>
    <w:rsid w:val="007276ED"/>
    <w:rsid w:val="00727744"/>
    <w:rsid w:val="007363C2"/>
    <w:rsid w:val="00772D41"/>
    <w:rsid w:val="00775154"/>
    <w:rsid w:val="0079558F"/>
    <w:rsid w:val="007B7D85"/>
    <w:rsid w:val="007E1708"/>
    <w:rsid w:val="007F375F"/>
    <w:rsid w:val="00812D15"/>
    <w:rsid w:val="008443C7"/>
    <w:rsid w:val="0086471B"/>
    <w:rsid w:val="00867B0A"/>
    <w:rsid w:val="00886B0F"/>
    <w:rsid w:val="008A2657"/>
    <w:rsid w:val="008A7AB2"/>
    <w:rsid w:val="008B5FA0"/>
    <w:rsid w:val="00910BD8"/>
    <w:rsid w:val="009178BC"/>
    <w:rsid w:val="009530D0"/>
    <w:rsid w:val="00957A20"/>
    <w:rsid w:val="009812F4"/>
    <w:rsid w:val="0099726C"/>
    <w:rsid w:val="009A783C"/>
    <w:rsid w:val="009B750A"/>
    <w:rsid w:val="009C2C77"/>
    <w:rsid w:val="00A04666"/>
    <w:rsid w:val="00A3130B"/>
    <w:rsid w:val="00A37551"/>
    <w:rsid w:val="00A462B7"/>
    <w:rsid w:val="00A9466C"/>
    <w:rsid w:val="00AA0343"/>
    <w:rsid w:val="00AA3012"/>
    <w:rsid w:val="00B10785"/>
    <w:rsid w:val="00B10B21"/>
    <w:rsid w:val="00B134F4"/>
    <w:rsid w:val="00B22827"/>
    <w:rsid w:val="00B26810"/>
    <w:rsid w:val="00B57806"/>
    <w:rsid w:val="00B84359"/>
    <w:rsid w:val="00B90CCE"/>
    <w:rsid w:val="00B9686C"/>
    <w:rsid w:val="00BA2844"/>
    <w:rsid w:val="00BD76C2"/>
    <w:rsid w:val="00C61C2B"/>
    <w:rsid w:val="00CA5D4C"/>
    <w:rsid w:val="00CC2B1F"/>
    <w:rsid w:val="00CC6207"/>
    <w:rsid w:val="00CD2E52"/>
    <w:rsid w:val="00CE00DB"/>
    <w:rsid w:val="00CE5A26"/>
    <w:rsid w:val="00D255FE"/>
    <w:rsid w:val="00D31E9E"/>
    <w:rsid w:val="00D76914"/>
    <w:rsid w:val="00DA0692"/>
    <w:rsid w:val="00DB42D8"/>
    <w:rsid w:val="00DD7A39"/>
    <w:rsid w:val="00DF5812"/>
    <w:rsid w:val="00E04BC4"/>
    <w:rsid w:val="00E12154"/>
    <w:rsid w:val="00E13448"/>
    <w:rsid w:val="00E2543A"/>
    <w:rsid w:val="00E65729"/>
    <w:rsid w:val="00E77811"/>
    <w:rsid w:val="00EA35A4"/>
    <w:rsid w:val="00EC4044"/>
    <w:rsid w:val="00EC7585"/>
    <w:rsid w:val="00EE3029"/>
    <w:rsid w:val="00EE5345"/>
    <w:rsid w:val="00F2496A"/>
    <w:rsid w:val="00F620C4"/>
    <w:rsid w:val="00F660B6"/>
    <w:rsid w:val="00F946E7"/>
    <w:rsid w:val="00F95F63"/>
    <w:rsid w:val="00FD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3D7D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12D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C75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e">
    <w:name w:val="Unresolved Mention"/>
    <w:basedOn w:val="a0"/>
    <w:uiPriority w:val="99"/>
    <w:semiHidden/>
    <w:unhideWhenUsed/>
    <w:rsid w:val="00D31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DDEEAB0B5688E0A05332E4AF9F51D92573996A96148AD1506D27EEC73117B363F8AC9FF696BB86E22FB86E18876R6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DEEAB0B5688E0A05332E4AF9F51D92573190A26648AD1506D27EEC73117B362D8A91F56C6FAD3A71A1D1EC8B610DF43C05965C737DR4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DEEAB0B5688E0A05332E4AF9F51D92563895A26940AD1506D27EEC73117B362D8A91F66169AD3A71A1D1EC8B610DF43C05965C737DR4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DEEAB0B5688E0A05333047EF994A9F5133CFAD6444A5455F8D25B1241871616AC5C8B12C61A76E20E585E2813242B06B16955B6FD4F2F3B369597DRCJ" TargetMode="External"/><Relationship Id="rId10" Type="http://schemas.openxmlformats.org/officeDocument/2006/relationships/hyperlink" Target="consultantplus://offline/ref=7DDEEAB0B5688E0A05332E4AF9F51D92573A90A46242AD1506D27EEC73117B362D8A91F36A65AD3A71A1D1EC8B610DF43C05965C737DR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EEAB0B5688E0A05332E4AF9F51D92573996A86441AD1506D27EEC73117B363F8AC9FF696BB86E22FB86E18876R6J" TargetMode="External"/><Relationship Id="rId14" Type="http://schemas.openxmlformats.org/officeDocument/2006/relationships/hyperlink" Target="consultantplus://offline/ref=7DDEEAB0B5688E0A05333047EF994A9F5133CFAD6447A445538D25B1241871616AC5C8B12C61A76E22E381E6813242B06B16955B6FD4F2F3B369597D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38B8B-4021-487B-9304-CA32FB75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9</cp:revision>
  <cp:lastPrinted>2020-02-17T11:38:00Z</cp:lastPrinted>
  <dcterms:created xsi:type="dcterms:W3CDTF">2020-02-17T09:21:00Z</dcterms:created>
  <dcterms:modified xsi:type="dcterms:W3CDTF">2020-02-17T11:51:00Z</dcterms:modified>
</cp:coreProperties>
</file>