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4D3" w:rsidRPr="001F1509" w:rsidRDefault="00C05B9F" w:rsidP="00A6339E">
      <w:pPr>
        <w:ind w:left="5040"/>
        <w:rPr>
          <w:rFonts w:eastAsia="Calibri"/>
          <w:color w:val="000000" w:themeColor="text1"/>
          <w:sz w:val="26"/>
          <w:szCs w:val="26"/>
          <w:lang w:eastAsia="en-US"/>
        </w:rPr>
      </w:pPr>
      <w:r>
        <w:rPr>
          <w:rFonts w:eastAsia="Calibri"/>
          <w:color w:val="000000" w:themeColor="text1"/>
          <w:sz w:val="26"/>
          <w:szCs w:val="26"/>
          <w:lang w:eastAsia="en-US"/>
        </w:rPr>
        <w:t>П</w:t>
      </w:r>
      <w:r w:rsidR="00BC74D3" w:rsidRPr="001F1509">
        <w:rPr>
          <w:rFonts w:eastAsia="Calibri"/>
          <w:color w:val="000000" w:themeColor="text1"/>
          <w:sz w:val="26"/>
          <w:szCs w:val="26"/>
          <w:lang w:eastAsia="en-US"/>
        </w:rPr>
        <w:t xml:space="preserve">риложение </w:t>
      </w:r>
    </w:p>
    <w:p w:rsidR="00BC74D3" w:rsidRPr="001F1509" w:rsidRDefault="00BC74D3" w:rsidP="00A6339E">
      <w:pPr>
        <w:ind w:left="5040"/>
        <w:rPr>
          <w:rFonts w:eastAsia="Calibri"/>
          <w:color w:val="000000" w:themeColor="text1"/>
          <w:sz w:val="26"/>
          <w:szCs w:val="26"/>
          <w:lang w:eastAsia="en-US"/>
        </w:rPr>
      </w:pPr>
      <w:r w:rsidRPr="001F1509">
        <w:rPr>
          <w:rFonts w:eastAsia="Calibri"/>
          <w:color w:val="000000" w:themeColor="text1"/>
          <w:sz w:val="26"/>
          <w:szCs w:val="26"/>
          <w:lang w:eastAsia="en-US"/>
        </w:rPr>
        <w:t xml:space="preserve">к Решению Петрозаводского городского Совета </w:t>
      </w:r>
    </w:p>
    <w:p w:rsidR="00BC74D3" w:rsidRPr="001F1509" w:rsidRDefault="00C2337A" w:rsidP="00A6339E">
      <w:pPr>
        <w:ind w:left="5040"/>
        <w:rPr>
          <w:rFonts w:eastAsia="Calibri"/>
          <w:color w:val="000000" w:themeColor="text1"/>
          <w:sz w:val="26"/>
          <w:szCs w:val="26"/>
          <w:lang w:eastAsia="en-US"/>
        </w:rPr>
      </w:pPr>
      <w:r>
        <w:rPr>
          <w:rFonts w:eastAsia="Calibri"/>
          <w:color w:val="000000" w:themeColor="text1"/>
          <w:sz w:val="26"/>
          <w:szCs w:val="26"/>
          <w:lang w:eastAsia="en-US"/>
        </w:rPr>
        <w:t>от ___________</w:t>
      </w:r>
      <w:r w:rsidR="00BC74D3" w:rsidRPr="001F1509">
        <w:rPr>
          <w:rFonts w:eastAsia="Calibri"/>
          <w:color w:val="000000" w:themeColor="text1"/>
          <w:sz w:val="26"/>
          <w:szCs w:val="26"/>
          <w:lang w:eastAsia="en-US"/>
        </w:rPr>
        <w:t xml:space="preserve"> №  _________</w:t>
      </w:r>
    </w:p>
    <w:p w:rsidR="002E2292" w:rsidRPr="001F1509" w:rsidRDefault="002E2292" w:rsidP="00A6339E">
      <w:pPr>
        <w:ind w:left="5040"/>
        <w:rPr>
          <w:rFonts w:eastAsia="Calibri"/>
          <w:color w:val="000000" w:themeColor="text1"/>
          <w:sz w:val="26"/>
          <w:szCs w:val="26"/>
          <w:lang w:eastAsia="en-US"/>
        </w:rPr>
      </w:pPr>
    </w:p>
    <w:p w:rsidR="00BC74D3" w:rsidRPr="001F1509" w:rsidRDefault="00BC74D3" w:rsidP="00A6339E">
      <w:pPr>
        <w:ind w:left="5040"/>
        <w:rPr>
          <w:rFonts w:eastAsia="Calibri"/>
          <w:color w:val="000000" w:themeColor="text1"/>
          <w:sz w:val="28"/>
          <w:szCs w:val="28"/>
          <w:lang w:eastAsia="en-US"/>
        </w:rPr>
      </w:pPr>
    </w:p>
    <w:p w:rsidR="00527384" w:rsidRPr="00CF5BC9" w:rsidRDefault="001F415E" w:rsidP="00A6339E">
      <w:pPr>
        <w:pStyle w:val="ConsPlusTitle"/>
        <w:jc w:val="center"/>
        <w:rPr>
          <w:rFonts w:ascii="Times New Roman" w:hAnsi="Times New Roman" w:cs="Times New Roman"/>
          <w:color w:val="000000" w:themeColor="text1"/>
          <w:sz w:val="26"/>
          <w:szCs w:val="26"/>
        </w:rPr>
      </w:pPr>
      <w:r w:rsidRPr="00CF5BC9">
        <w:rPr>
          <w:rFonts w:ascii="Times New Roman" w:hAnsi="Times New Roman" w:cs="Times New Roman"/>
          <w:color w:val="000000" w:themeColor="text1"/>
          <w:sz w:val="26"/>
          <w:szCs w:val="26"/>
        </w:rPr>
        <w:t xml:space="preserve">ПРАВИЛА БЛАГОУСТРОЙСТВА ТЕРРИТОРИИ </w:t>
      </w:r>
      <w:r w:rsidR="002E2292" w:rsidRPr="00CF5BC9">
        <w:rPr>
          <w:rFonts w:ascii="Times New Roman" w:hAnsi="Times New Roman" w:cs="Times New Roman"/>
          <w:color w:val="000000" w:themeColor="text1"/>
          <w:sz w:val="26"/>
          <w:szCs w:val="26"/>
        </w:rPr>
        <w:t>ПЕТРОЗАВОДСКОГО ГОРОДСКОГО ОКРУГА</w:t>
      </w:r>
    </w:p>
    <w:p w:rsidR="00D95C00" w:rsidRPr="00CF5BC9" w:rsidRDefault="00D95C00" w:rsidP="00A6339E">
      <w:pPr>
        <w:pStyle w:val="ConsPlusNormal"/>
        <w:outlineLvl w:val="1"/>
        <w:rPr>
          <w:rFonts w:ascii="Times New Roman" w:hAnsi="Times New Roman" w:cs="Times New Roman"/>
          <w:b/>
          <w:color w:val="000000" w:themeColor="text1"/>
          <w:sz w:val="26"/>
          <w:szCs w:val="26"/>
        </w:rPr>
      </w:pPr>
    </w:p>
    <w:p w:rsidR="00CE5118" w:rsidRPr="00CF5BC9" w:rsidRDefault="00CE5118" w:rsidP="00A6339E">
      <w:pPr>
        <w:autoSpaceDE w:val="0"/>
        <w:autoSpaceDN w:val="0"/>
        <w:adjustRightInd w:val="0"/>
        <w:jc w:val="center"/>
        <w:outlineLvl w:val="0"/>
        <w:rPr>
          <w:rFonts w:eastAsiaTheme="minorHAnsi"/>
          <w:b/>
          <w:bCs/>
          <w:sz w:val="26"/>
          <w:szCs w:val="26"/>
          <w:lang w:eastAsia="en-US"/>
        </w:rPr>
      </w:pPr>
      <w:r w:rsidRPr="00CF5BC9">
        <w:rPr>
          <w:rFonts w:eastAsiaTheme="minorHAnsi"/>
          <w:b/>
          <w:bCs/>
          <w:sz w:val="26"/>
          <w:szCs w:val="26"/>
          <w:lang w:eastAsia="en-US"/>
        </w:rPr>
        <w:t>Раздел 1. ОБЩИЕ ПОЛОЖЕНИЯ</w:t>
      </w:r>
    </w:p>
    <w:p w:rsidR="00CE5118" w:rsidRPr="00CF5BC9" w:rsidRDefault="00CE5118" w:rsidP="00A6339E">
      <w:pPr>
        <w:autoSpaceDE w:val="0"/>
        <w:autoSpaceDN w:val="0"/>
        <w:adjustRightInd w:val="0"/>
        <w:jc w:val="both"/>
        <w:rPr>
          <w:rFonts w:eastAsiaTheme="minorHAnsi"/>
          <w:sz w:val="26"/>
          <w:szCs w:val="26"/>
          <w:lang w:eastAsia="en-US"/>
        </w:rPr>
      </w:pPr>
    </w:p>
    <w:p w:rsidR="00CE5118" w:rsidRPr="00CF5BC9" w:rsidRDefault="00CE5118" w:rsidP="00A6339E">
      <w:pPr>
        <w:autoSpaceDE w:val="0"/>
        <w:autoSpaceDN w:val="0"/>
        <w:adjustRightInd w:val="0"/>
        <w:ind w:firstLine="540"/>
        <w:jc w:val="both"/>
        <w:outlineLvl w:val="1"/>
        <w:rPr>
          <w:rFonts w:eastAsiaTheme="minorHAnsi"/>
          <w:b/>
          <w:bCs/>
          <w:sz w:val="26"/>
          <w:szCs w:val="26"/>
          <w:lang w:eastAsia="en-US"/>
        </w:rPr>
      </w:pPr>
      <w:r w:rsidRPr="00CF5BC9">
        <w:rPr>
          <w:rFonts w:eastAsiaTheme="minorHAnsi"/>
          <w:b/>
          <w:bCs/>
          <w:sz w:val="26"/>
          <w:szCs w:val="26"/>
          <w:lang w:eastAsia="en-US"/>
        </w:rPr>
        <w:t>Статья 1. Правовые основания принятия Правил</w:t>
      </w:r>
      <w:r w:rsidR="00F7396C" w:rsidRPr="00CF5BC9">
        <w:t xml:space="preserve"> </w:t>
      </w:r>
      <w:r w:rsidR="00F7396C" w:rsidRPr="00CF5BC9">
        <w:rPr>
          <w:rFonts w:eastAsiaTheme="minorHAnsi"/>
          <w:b/>
          <w:bCs/>
          <w:sz w:val="26"/>
          <w:szCs w:val="26"/>
          <w:lang w:eastAsia="en-US"/>
        </w:rPr>
        <w:t>благоустройства территории Петрозаводского городского округа</w:t>
      </w:r>
    </w:p>
    <w:p w:rsidR="00CE5118" w:rsidRPr="00CF5BC9" w:rsidRDefault="00CE5118" w:rsidP="00A6339E">
      <w:pPr>
        <w:autoSpaceDE w:val="0"/>
        <w:autoSpaceDN w:val="0"/>
        <w:adjustRightInd w:val="0"/>
        <w:jc w:val="both"/>
        <w:rPr>
          <w:rFonts w:eastAsiaTheme="minorHAnsi"/>
          <w:sz w:val="26"/>
          <w:szCs w:val="26"/>
          <w:lang w:eastAsia="en-US"/>
        </w:rPr>
      </w:pPr>
    </w:p>
    <w:p w:rsidR="00CE5118" w:rsidRPr="00CF5BC9" w:rsidRDefault="00CE5118" w:rsidP="00A6339E">
      <w:pPr>
        <w:autoSpaceDE w:val="0"/>
        <w:autoSpaceDN w:val="0"/>
        <w:adjustRightInd w:val="0"/>
        <w:ind w:firstLine="540"/>
        <w:jc w:val="both"/>
        <w:rPr>
          <w:rFonts w:eastAsiaTheme="minorHAnsi"/>
          <w:sz w:val="26"/>
          <w:szCs w:val="26"/>
          <w:lang w:eastAsia="en-US"/>
        </w:rPr>
      </w:pPr>
      <w:r w:rsidRPr="00CF5BC9">
        <w:rPr>
          <w:rFonts w:eastAsiaTheme="minorHAnsi"/>
          <w:sz w:val="26"/>
          <w:szCs w:val="26"/>
          <w:lang w:eastAsia="en-US"/>
        </w:rPr>
        <w:t xml:space="preserve">Правила благоустройства территории Петрозаводского городского округа </w:t>
      </w:r>
      <w:r w:rsidR="000422C0" w:rsidRPr="00CF5BC9">
        <w:rPr>
          <w:rFonts w:eastAsiaTheme="minorHAnsi"/>
          <w:sz w:val="26"/>
          <w:szCs w:val="26"/>
          <w:lang w:eastAsia="en-US"/>
        </w:rPr>
        <w:t xml:space="preserve">(далее – Правила) </w:t>
      </w:r>
      <w:r w:rsidRPr="00CF5BC9">
        <w:rPr>
          <w:rFonts w:eastAsiaTheme="minorHAnsi"/>
          <w:sz w:val="26"/>
          <w:szCs w:val="26"/>
          <w:lang w:eastAsia="en-US"/>
        </w:rPr>
        <w:t>разработаны и приняты на основании градостроительного, жилищного, водного, земельного и административного законодательства, законодательства в сфере организации местного самоуправления, санитарно-эпидемиологического благополучия населения, охраны окружающей среды.</w:t>
      </w:r>
    </w:p>
    <w:p w:rsidR="00CE5118" w:rsidRPr="00CF5BC9" w:rsidRDefault="00CE5118" w:rsidP="00A6339E">
      <w:pPr>
        <w:autoSpaceDE w:val="0"/>
        <w:autoSpaceDN w:val="0"/>
        <w:adjustRightInd w:val="0"/>
        <w:jc w:val="both"/>
        <w:rPr>
          <w:rFonts w:eastAsiaTheme="minorHAnsi"/>
          <w:sz w:val="26"/>
          <w:szCs w:val="26"/>
          <w:lang w:eastAsia="en-US"/>
        </w:rPr>
      </w:pPr>
    </w:p>
    <w:p w:rsidR="00CE5118" w:rsidRPr="00CF5BC9" w:rsidRDefault="00CE5118" w:rsidP="00A6339E">
      <w:pPr>
        <w:autoSpaceDE w:val="0"/>
        <w:autoSpaceDN w:val="0"/>
        <w:adjustRightInd w:val="0"/>
        <w:ind w:firstLine="540"/>
        <w:jc w:val="both"/>
        <w:outlineLvl w:val="1"/>
        <w:rPr>
          <w:rFonts w:eastAsiaTheme="minorHAnsi"/>
          <w:b/>
          <w:bCs/>
          <w:sz w:val="26"/>
          <w:szCs w:val="26"/>
          <w:lang w:eastAsia="en-US"/>
        </w:rPr>
      </w:pPr>
      <w:r w:rsidRPr="00CF5BC9">
        <w:rPr>
          <w:rFonts w:eastAsiaTheme="minorHAnsi"/>
          <w:b/>
          <w:bCs/>
          <w:sz w:val="26"/>
          <w:szCs w:val="26"/>
          <w:lang w:eastAsia="en-US"/>
        </w:rPr>
        <w:t>Статья 2. Сфера правового регулирования Правил</w:t>
      </w:r>
    </w:p>
    <w:p w:rsidR="00CE5118" w:rsidRPr="00CF5BC9" w:rsidRDefault="00CE5118" w:rsidP="00A6339E">
      <w:pPr>
        <w:autoSpaceDE w:val="0"/>
        <w:autoSpaceDN w:val="0"/>
        <w:adjustRightInd w:val="0"/>
        <w:jc w:val="both"/>
        <w:rPr>
          <w:rFonts w:eastAsiaTheme="minorHAnsi"/>
          <w:sz w:val="26"/>
          <w:szCs w:val="26"/>
          <w:lang w:eastAsia="en-US"/>
        </w:rPr>
      </w:pPr>
    </w:p>
    <w:p w:rsidR="00746CBF" w:rsidRPr="00CF5BC9" w:rsidRDefault="00746CBF" w:rsidP="00A6339E">
      <w:pPr>
        <w:autoSpaceDE w:val="0"/>
        <w:autoSpaceDN w:val="0"/>
        <w:adjustRightInd w:val="0"/>
        <w:ind w:firstLine="540"/>
        <w:jc w:val="both"/>
        <w:rPr>
          <w:rFonts w:eastAsiaTheme="minorHAnsi"/>
          <w:sz w:val="26"/>
          <w:szCs w:val="26"/>
          <w:lang w:eastAsia="en-US"/>
        </w:rPr>
      </w:pPr>
      <w:r w:rsidRPr="00CF5BC9">
        <w:rPr>
          <w:rFonts w:eastAsiaTheme="minorHAnsi"/>
          <w:sz w:val="26"/>
          <w:szCs w:val="26"/>
          <w:lang w:eastAsia="en-US"/>
        </w:rPr>
        <w:t>1. Правила устанавливают требования к благоустройству и элементам благоустройства территории Петрозаводского городского округа (далее – округ), перечень мероприятий</w:t>
      </w:r>
      <w:r w:rsidR="00B35E81" w:rsidRPr="00CF5BC9">
        <w:rPr>
          <w:rFonts w:eastAsiaTheme="minorHAnsi"/>
          <w:sz w:val="26"/>
          <w:szCs w:val="26"/>
          <w:lang w:eastAsia="en-US"/>
        </w:rPr>
        <w:t xml:space="preserve"> по благоустройству территории</w:t>
      </w:r>
      <w:r w:rsidRPr="00CF5BC9">
        <w:rPr>
          <w:rFonts w:eastAsiaTheme="minorHAnsi"/>
          <w:sz w:val="26"/>
          <w:szCs w:val="26"/>
          <w:lang w:eastAsia="en-US"/>
        </w:rPr>
        <w:t xml:space="preserve"> округа, порядок и периодичность их проведения.</w:t>
      </w:r>
    </w:p>
    <w:p w:rsidR="002D70A1" w:rsidRPr="00CF5BC9" w:rsidRDefault="002D70A1" w:rsidP="00A6339E">
      <w:pPr>
        <w:autoSpaceDE w:val="0"/>
        <w:autoSpaceDN w:val="0"/>
        <w:adjustRightInd w:val="0"/>
        <w:ind w:firstLine="540"/>
        <w:jc w:val="both"/>
        <w:rPr>
          <w:rFonts w:eastAsiaTheme="minorHAnsi"/>
          <w:sz w:val="26"/>
          <w:szCs w:val="26"/>
          <w:lang w:eastAsia="en-US"/>
        </w:rPr>
      </w:pPr>
      <w:r w:rsidRPr="00CF5BC9">
        <w:rPr>
          <w:rFonts w:eastAsiaTheme="minorHAnsi"/>
          <w:sz w:val="26"/>
          <w:szCs w:val="26"/>
          <w:lang w:eastAsia="en-US"/>
        </w:rPr>
        <w:t>2. Правила разработаны в целях обеспечения и повышения комфортности условий проживания граждан, по поддержанию и улучшению санитарного и эстетического состояния территории округа.</w:t>
      </w:r>
    </w:p>
    <w:p w:rsidR="002D70A1" w:rsidRPr="00CF5BC9" w:rsidRDefault="002D70A1" w:rsidP="00A6339E">
      <w:pPr>
        <w:autoSpaceDE w:val="0"/>
        <w:autoSpaceDN w:val="0"/>
        <w:adjustRightInd w:val="0"/>
        <w:ind w:firstLine="540"/>
        <w:jc w:val="both"/>
        <w:rPr>
          <w:rFonts w:eastAsiaTheme="minorHAnsi"/>
          <w:sz w:val="26"/>
          <w:szCs w:val="26"/>
          <w:lang w:eastAsia="en-US"/>
        </w:rPr>
      </w:pPr>
      <w:r w:rsidRPr="00CF5BC9">
        <w:rPr>
          <w:rFonts w:eastAsiaTheme="minorHAnsi"/>
          <w:sz w:val="26"/>
          <w:szCs w:val="26"/>
          <w:lang w:eastAsia="en-US"/>
        </w:rPr>
        <w:t>3. Правила являются обязательными для исполнения</w:t>
      </w:r>
      <w:r w:rsidRPr="00CF5BC9">
        <w:rPr>
          <w:sz w:val="26"/>
          <w:szCs w:val="26"/>
        </w:rPr>
        <w:t xml:space="preserve"> </w:t>
      </w:r>
      <w:r w:rsidR="005A7D66" w:rsidRPr="00CF5BC9">
        <w:rPr>
          <w:sz w:val="26"/>
          <w:szCs w:val="26"/>
        </w:rPr>
        <w:t xml:space="preserve">всеми физическими, юридическими лицами и индивидуальными предпринимателями </w:t>
      </w:r>
      <w:r w:rsidRPr="00CF5BC9">
        <w:rPr>
          <w:sz w:val="26"/>
          <w:szCs w:val="26"/>
        </w:rPr>
        <w:t xml:space="preserve">и </w:t>
      </w:r>
      <w:r w:rsidRPr="00CF5BC9">
        <w:rPr>
          <w:rFonts w:eastAsiaTheme="minorHAnsi"/>
          <w:sz w:val="26"/>
          <w:szCs w:val="26"/>
          <w:lang w:eastAsia="en-US"/>
        </w:rPr>
        <w:t>действуют на всей территории округа.</w:t>
      </w:r>
    </w:p>
    <w:p w:rsidR="00B35E81" w:rsidRPr="00CF5BC9" w:rsidRDefault="002D70A1" w:rsidP="00A6339E">
      <w:pPr>
        <w:autoSpaceDE w:val="0"/>
        <w:autoSpaceDN w:val="0"/>
        <w:adjustRightInd w:val="0"/>
        <w:ind w:firstLine="540"/>
        <w:jc w:val="both"/>
        <w:rPr>
          <w:rFonts w:eastAsiaTheme="minorHAnsi"/>
          <w:sz w:val="26"/>
          <w:szCs w:val="26"/>
          <w:lang w:eastAsia="en-US"/>
        </w:rPr>
      </w:pPr>
      <w:r w:rsidRPr="00CF5BC9">
        <w:rPr>
          <w:rFonts w:eastAsiaTheme="minorHAnsi"/>
          <w:sz w:val="26"/>
          <w:szCs w:val="26"/>
          <w:lang w:eastAsia="en-US"/>
        </w:rPr>
        <w:t>4. Вопросы организации благоустройства, не урегулированные Правилами, определяются в соответствии с действующим законодательством и нормативно-техническими документами.</w:t>
      </w:r>
    </w:p>
    <w:p w:rsidR="007E1477" w:rsidRPr="00CF5BC9" w:rsidRDefault="007E1477" w:rsidP="00A6339E">
      <w:pPr>
        <w:autoSpaceDE w:val="0"/>
        <w:autoSpaceDN w:val="0"/>
        <w:adjustRightInd w:val="0"/>
        <w:ind w:firstLine="540"/>
        <w:jc w:val="both"/>
        <w:rPr>
          <w:rFonts w:eastAsiaTheme="minorHAnsi"/>
          <w:sz w:val="26"/>
          <w:szCs w:val="26"/>
          <w:lang w:eastAsia="en-US"/>
        </w:rPr>
      </w:pPr>
    </w:p>
    <w:p w:rsidR="007E1477" w:rsidRPr="00CF5BC9" w:rsidRDefault="007E1477" w:rsidP="00A6339E">
      <w:pPr>
        <w:autoSpaceDE w:val="0"/>
        <w:autoSpaceDN w:val="0"/>
        <w:adjustRightInd w:val="0"/>
        <w:ind w:firstLine="540"/>
        <w:jc w:val="both"/>
        <w:rPr>
          <w:rFonts w:eastAsiaTheme="minorHAnsi"/>
          <w:b/>
          <w:bCs/>
          <w:sz w:val="26"/>
          <w:szCs w:val="26"/>
          <w:lang w:eastAsia="en-US"/>
        </w:rPr>
      </w:pPr>
      <w:r w:rsidRPr="00CF5BC9">
        <w:rPr>
          <w:rFonts w:eastAsiaTheme="minorHAnsi"/>
          <w:b/>
          <w:sz w:val="26"/>
          <w:szCs w:val="26"/>
          <w:lang w:eastAsia="en-US"/>
        </w:rPr>
        <w:t>Статья 3.</w:t>
      </w:r>
      <w:r w:rsidRPr="00CF5BC9">
        <w:rPr>
          <w:rFonts w:eastAsiaTheme="minorHAnsi"/>
          <w:sz w:val="26"/>
          <w:szCs w:val="26"/>
          <w:lang w:eastAsia="en-US"/>
        </w:rPr>
        <w:t xml:space="preserve"> </w:t>
      </w:r>
      <w:r w:rsidRPr="00CF5BC9">
        <w:rPr>
          <w:rFonts w:eastAsiaTheme="minorHAnsi"/>
          <w:b/>
          <w:bCs/>
          <w:sz w:val="26"/>
          <w:szCs w:val="26"/>
          <w:lang w:eastAsia="en-US"/>
        </w:rPr>
        <w:t>Своды правил и национальных стандартов, применяемых при осуществлении деятельности по благоустройству</w:t>
      </w:r>
    </w:p>
    <w:p w:rsidR="007E1477" w:rsidRPr="00CF5BC9" w:rsidRDefault="007E1477" w:rsidP="00A6339E">
      <w:pPr>
        <w:autoSpaceDE w:val="0"/>
        <w:autoSpaceDN w:val="0"/>
        <w:adjustRightInd w:val="0"/>
        <w:ind w:firstLine="540"/>
        <w:jc w:val="both"/>
        <w:rPr>
          <w:rFonts w:eastAsiaTheme="minorHAnsi"/>
          <w:b/>
          <w:bCs/>
          <w:sz w:val="26"/>
          <w:szCs w:val="26"/>
          <w:lang w:eastAsia="en-US"/>
        </w:rPr>
      </w:pPr>
    </w:p>
    <w:p w:rsidR="007E1477" w:rsidRPr="00937446" w:rsidRDefault="007E1477" w:rsidP="00A6339E">
      <w:pPr>
        <w:autoSpaceDE w:val="0"/>
        <w:autoSpaceDN w:val="0"/>
        <w:adjustRightInd w:val="0"/>
        <w:ind w:firstLine="540"/>
        <w:jc w:val="both"/>
        <w:rPr>
          <w:rFonts w:eastAsiaTheme="minorHAnsi"/>
          <w:sz w:val="26"/>
          <w:szCs w:val="26"/>
          <w:lang w:eastAsia="en-US"/>
        </w:rPr>
      </w:pPr>
      <w:r w:rsidRPr="00937446">
        <w:rPr>
          <w:rFonts w:eastAsiaTheme="minorHAnsi"/>
          <w:sz w:val="26"/>
          <w:szCs w:val="26"/>
          <w:lang w:eastAsia="en-US"/>
        </w:rPr>
        <w:t xml:space="preserve">При разработке концепций и проектов благоустройства обеспечивается соблюдение норм, указанных в сводах правил и национальных стандартах, в том числе определенных в </w:t>
      </w:r>
      <w:hyperlink r:id="rId8" w:history="1">
        <w:r w:rsidRPr="00937446">
          <w:rPr>
            <w:rStyle w:val="aa"/>
            <w:rFonts w:eastAsiaTheme="minorHAnsi"/>
            <w:color w:val="auto"/>
            <w:sz w:val="26"/>
            <w:szCs w:val="26"/>
            <w:u w:val="none"/>
            <w:lang w:eastAsia="en-US"/>
          </w:rPr>
          <w:t>разделе 4</w:t>
        </w:r>
      </w:hyperlink>
      <w:r w:rsidRPr="00937446">
        <w:rPr>
          <w:rFonts w:eastAsiaTheme="minorHAnsi"/>
          <w:sz w:val="26"/>
          <w:szCs w:val="26"/>
          <w:lang w:eastAsia="en-US"/>
        </w:rPr>
        <w:t xml:space="preserve"> Методических рекомендаций для подготовки правил благоустройства, территорий поселений, городских округов, внутригородских районов, утвержденных приказом Министерства строительства и жилищно</w:t>
      </w:r>
      <w:r w:rsidR="00D64050">
        <w:rPr>
          <w:rFonts w:eastAsiaTheme="minorHAnsi"/>
          <w:sz w:val="26"/>
          <w:szCs w:val="26"/>
          <w:lang w:eastAsia="en-US"/>
        </w:rPr>
        <w:t>-</w:t>
      </w:r>
      <w:r w:rsidRPr="00937446">
        <w:rPr>
          <w:rFonts w:eastAsiaTheme="minorHAnsi"/>
          <w:sz w:val="26"/>
          <w:szCs w:val="26"/>
          <w:lang w:eastAsia="en-US"/>
        </w:rPr>
        <w:t>коммунального хозяйства Российской Федерации от 13.04.2017 № 711/пр.</w:t>
      </w:r>
    </w:p>
    <w:p w:rsidR="007E1477" w:rsidRPr="005A7D66" w:rsidRDefault="007E1477" w:rsidP="00A6339E">
      <w:pPr>
        <w:autoSpaceDE w:val="0"/>
        <w:autoSpaceDN w:val="0"/>
        <w:adjustRightInd w:val="0"/>
        <w:ind w:firstLine="540"/>
        <w:jc w:val="both"/>
        <w:rPr>
          <w:rFonts w:eastAsiaTheme="minorHAnsi"/>
          <w:sz w:val="26"/>
          <w:szCs w:val="26"/>
          <w:lang w:eastAsia="en-US"/>
        </w:rPr>
      </w:pPr>
    </w:p>
    <w:p w:rsidR="00CE5118" w:rsidRDefault="00CE5118" w:rsidP="00A6339E">
      <w:pPr>
        <w:autoSpaceDE w:val="0"/>
        <w:autoSpaceDN w:val="0"/>
        <w:adjustRightInd w:val="0"/>
        <w:ind w:firstLine="540"/>
        <w:jc w:val="both"/>
        <w:outlineLvl w:val="1"/>
        <w:rPr>
          <w:rFonts w:eastAsiaTheme="minorHAnsi"/>
          <w:b/>
          <w:bCs/>
          <w:sz w:val="26"/>
          <w:szCs w:val="26"/>
          <w:lang w:eastAsia="en-US"/>
        </w:rPr>
      </w:pPr>
      <w:r>
        <w:rPr>
          <w:rFonts w:eastAsiaTheme="minorHAnsi"/>
          <w:b/>
          <w:bCs/>
          <w:sz w:val="26"/>
          <w:szCs w:val="26"/>
          <w:lang w:eastAsia="en-US"/>
        </w:rPr>
        <w:t xml:space="preserve">Статья </w:t>
      </w:r>
      <w:r w:rsidR="007E1477">
        <w:rPr>
          <w:rFonts w:eastAsiaTheme="minorHAnsi"/>
          <w:b/>
          <w:bCs/>
          <w:sz w:val="26"/>
          <w:szCs w:val="26"/>
          <w:lang w:eastAsia="en-US"/>
        </w:rPr>
        <w:t>4</w:t>
      </w:r>
      <w:r>
        <w:rPr>
          <w:rFonts w:eastAsiaTheme="minorHAnsi"/>
          <w:b/>
          <w:bCs/>
          <w:sz w:val="26"/>
          <w:szCs w:val="26"/>
          <w:lang w:eastAsia="en-US"/>
        </w:rPr>
        <w:t>. Основные понятия, применяемые в Правилах</w:t>
      </w:r>
    </w:p>
    <w:p w:rsidR="00CE5118" w:rsidRDefault="00CE5118" w:rsidP="00A6339E">
      <w:pPr>
        <w:autoSpaceDE w:val="0"/>
        <w:autoSpaceDN w:val="0"/>
        <w:adjustRightInd w:val="0"/>
        <w:jc w:val="both"/>
        <w:rPr>
          <w:rFonts w:eastAsiaTheme="minorHAnsi"/>
          <w:sz w:val="26"/>
          <w:szCs w:val="26"/>
          <w:lang w:eastAsia="en-US"/>
        </w:rPr>
      </w:pPr>
    </w:p>
    <w:p w:rsidR="00CE5118" w:rsidRDefault="00CE5118" w:rsidP="00A6339E">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lastRenderedPageBreak/>
        <w:t>1. Благоустройство территории округа - деятельность по реализации комплекса мероприятий,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округа, по содержанию территории округа и расположенных на территории округа объектов, в том числе территорий общего пользования, земельных участков, зданий, строений, сооружений, прилегающих территорий.</w:t>
      </w:r>
    </w:p>
    <w:p w:rsidR="00CE5118" w:rsidRDefault="00CE5118" w:rsidP="00A6339E">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бульвары, автомобильные дороги, скверы, парки, городские леса, лесопарки, водные объекты общего пользования, пляжи).</w:t>
      </w:r>
    </w:p>
    <w:p w:rsidR="00CE5118" w:rsidRDefault="00CE5118" w:rsidP="00A6339E">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3. Прилегающая территория - территория общего пользования, которая прилегает к зданию, строению, сооружению, земельному участку в случае, если такой участок образован, границы которой определены в соответствии с Правилами согласно </w:t>
      </w:r>
      <w:hyperlink r:id="rId9" w:history="1">
        <w:r w:rsidRPr="00E61A71">
          <w:rPr>
            <w:rFonts w:eastAsiaTheme="minorHAnsi"/>
            <w:sz w:val="26"/>
            <w:szCs w:val="26"/>
            <w:lang w:eastAsia="en-US"/>
          </w:rPr>
          <w:t>Закону</w:t>
        </w:r>
      </w:hyperlink>
      <w:r>
        <w:rPr>
          <w:rFonts w:eastAsiaTheme="minorHAnsi"/>
          <w:sz w:val="26"/>
          <w:szCs w:val="26"/>
          <w:lang w:eastAsia="en-US"/>
        </w:rPr>
        <w:t xml:space="preserve"> Республики Карелия от 03.07.2018 </w:t>
      </w:r>
      <w:r w:rsidR="00E61A71">
        <w:rPr>
          <w:rFonts w:eastAsiaTheme="minorHAnsi"/>
          <w:sz w:val="26"/>
          <w:szCs w:val="26"/>
          <w:lang w:eastAsia="en-US"/>
        </w:rPr>
        <w:t>№</w:t>
      </w:r>
      <w:r>
        <w:rPr>
          <w:rFonts w:eastAsiaTheme="minorHAnsi"/>
          <w:sz w:val="26"/>
          <w:szCs w:val="26"/>
          <w:lang w:eastAsia="en-US"/>
        </w:rPr>
        <w:t xml:space="preserve"> 2262-ЗРК </w:t>
      </w:r>
      <w:r w:rsidR="00E61A71">
        <w:rPr>
          <w:rFonts w:eastAsiaTheme="minorHAnsi"/>
          <w:sz w:val="26"/>
          <w:szCs w:val="26"/>
          <w:lang w:eastAsia="en-US"/>
        </w:rPr>
        <w:t>«</w:t>
      </w:r>
      <w:r>
        <w:rPr>
          <w:rFonts w:eastAsiaTheme="minorHAnsi"/>
          <w:sz w:val="26"/>
          <w:szCs w:val="26"/>
          <w:lang w:eastAsia="en-US"/>
        </w:rPr>
        <w:t>О порядке определения границ прилегающих территорий в целях организации благоустройства территорий муниципальных образований в Республике Карелия</w:t>
      </w:r>
      <w:r w:rsidR="00E61A71">
        <w:rPr>
          <w:rFonts w:eastAsiaTheme="minorHAnsi"/>
          <w:sz w:val="26"/>
          <w:szCs w:val="26"/>
          <w:lang w:eastAsia="en-US"/>
        </w:rPr>
        <w:t>»</w:t>
      </w:r>
      <w:r>
        <w:rPr>
          <w:rFonts w:eastAsiaTheme="minorHAnsi"/>
          <w:sz w:val="26"/>
          <w:szCs w:val="26"/>
          <w:lang w:eastAsia="en-US"/>
        </w:rPr>
        <w:t>.</w:t>
      </w:r>
    </w:p>
    <w:p w:rsidR="00CE5118" w:rsidRDefault="00CE5118" w:rsidP="00A6339E">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4. Содержание территории (в том числе прилегающей территории) - комплекс мероприятий по содержанию объектов благоустройства (в том числе зеленых насаждений, малых архитектурных форм, тротуаров, проезжих частей дорог), включающий уборку территории, а также содержание ее в соответствии с санитарными нормами, требованиями, установленными Правилами.</w:t>
      </w:r>
    </w:p>
    <w:p w:rsidR="00CE5118" w:rsidRDefault="00CE5118" w:rsidP="00A6339E">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5. Домовладение - жилой дом и обслуживающие его строения, сооружения, находящиеся на земельном участке.</w:t>
      </w:r>
    </w:p>
    <w:p w:rsidR="00CE5118" w:rsidRDefault="00CE5118" w:rsidP="00A6339E">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6. Фасад - наружная лицевая сторона здания.</w:t>
      </w:r>
    </w:p>
    <w:p w:rsidR="00CE5118" w:rsidRDefault="00CE5118" w:rsidP="00A6339E">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7. Некапитальные нестационарные сооружения - сооружения, не предусматривающие устройство заглубленных фундаментов и подземных сооружений (в том числе объекты мелкорозничной торговли, бытового обслуживания и питания, остановочные павильоны, наземные туалетные кабины, боксовые гаражи).</w:t>
      </w:r>
    </w:p>
    <w:p w:rsidR="00CE5118" w:rsidRDefault="00CE5118" w:rsidP="00A6339E">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8. Штендеры - двусторонние выносные щитовые конструкции, не имеющие собственного подсвета, площадью одной стороны не превышающей 1,5 кв. м.</w:t>
      </w:r>
    </w:p>
    <w:p w:rsidR="005D2167" w:rsidRDefault="00CE5118" w:rsidP="00A6339E">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9. Отходы производства и потребления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w:t>
      </w:r>
      <w:r w:rsidRPr="005D2167">
        <w:rPr>
          <w:rFonts w:eastAsiaTheme="minorHAnsi"/>
          <w:sz w:val="26"/>
          <w:szCs w:val="26"/>
          <w:lang w:eastAsia="en-US"/>
        </w:rPr>
        <w:t xml:space="preserve">Федеральным </w:t>
      </w:r>
      <w:hyperlink r:id="rId10" w:history="1">
        <w:r w:rsidRPr="005D2167">
          <w:rPr>
            <w:rFonts w:eastAsiaTheme="minorHAnsi"/>
            <w:sz w:val="26"/>
            <w:szCs w:val="26"/>
            <w:lang w:eastAsia="en-US"/>
          </w:rPr>
          <w:t>законом</w:t>
        </w:r>
      </w:hyperlink>
      <w:r>
        <w:rPr>
          <w:rFonts w:eastAsiaTheme="minorHAnsi"/>
          <w:sz w:val="26"/>
          <w:szCs w:val="26"/>
          <w:lang w:eastAsia="en-US"/>
        </w:rPr>
        <w:t xml:space="preserve"> от 24.06.1998 </w:t>
      </w:r>
      <w:r w:rsidR="005D2167">
        <w:rPr>
          <w:rFonts w:eastAsiaTheme="minorHAnsi"/>
          <w:sz w:val="26"/>
          <w:szCs w:val="26"/>
          <w:lang w:eastAsia="en-US"/>
        </w:rPr>
        <w:t>№</w:t>
      </w:r>
      <w:r>
        <w:rPr>
          <w:rFonts w:eastAsiaTheme="minorHAnsi"/>
          <w:sz w:val="26"/>
          <w:szCs w:val="26"/>
          <w:lang w:eastAsia="en-US"/>
        </w:rPr>
        <w:t xml:space="preserve"> 89-ФЗ </w:t>
      </w:r>
      <w:r w:rsidR="005D2167">
        <w:rPr>
          <w:rFonts w:eastAsiaTheme="minorHAnsi"/>
          <w:sz w:val="26"/>
          <w:szCs w:val="26"/>
          <w:lang w:eastAsia="en-US"/>
        </w:rPr>
        <w:t>«</w:t>
      </w:r>
      <w:r>
        <w:rPr>
          <w:rFonts w:eastAsiaTheme="minorHAnsi"/>
          <w:sz w:val="26"/>
          <w:szCs w:val="26"/>
          <w:lang w:eastAsia="en-US"/>
        </w:rPr>
        <w:t>Об отходах производства и потребления</w:t>
      </w:r>
      <w:r w:rsidR="005D2167">
        <w:rPr>
          <w:rFonts w:eastAsiaTheme="minorHAnsi"/>
          <w:sz w:val="26"/>
          <w:szCs w:val="26"/>
          <w:lang w:eastAsia="en-US"/>
        </w:rPr>
        <w:t>»</w:t>
      </w:r>
      <w:r>
        <w:rPr>
          <w:rFonts w:eastAsiaTheme="minorHAnsi"/>
          <w:sz w:val="26"/>
          <w:szCs w:val="26"/>
          <w:lang w:eastAsia="en-US"/>
        </w:rPr>
        <w:t>.</w:t>
      </w:r>
    </w:p>
    <w:p w:rsidR="00CE5118" w:rsidRDefault="00CE5118" w:rsidP="00A6339E">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10. Твердые коммунальные отходы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CE5118" w:rsidRDefault="00CE5118" w:rsidP="00A6339E">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11. Жидкие бытовые отходы (ЖБО) - нечистоты и помои, образующиеся в результате жизнедеятельности населения.</w:t>
      </w:r>
    </w:p>
    <w:p w:rsidR="00CE5118" w:rsidRDefault="00CE5118" w:rsidP="00A6339E">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12. Крупногабаритные отходы (КГО)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CE5118" w:rsidRDefault="00CE5118" w:rsidP="00A6339E">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lastRenderedPageBreak/>
        <w:t>13. Строительные отходы - остатки сырья и материалов, образующиеся при строительстве, разрушении, сносе, разборке, реконструкции, ремонте зданий, строений, сооружений.</w:t>
      </w:r>
    </w:p>
    <w:p w:rsidR="00CE5118" w:rsidRDefault="00CE5118" w:rsidP="00A6339E">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14. Контейнерная площадка - 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CE5118" w:rsidRDefault="00CE5118" w:rsidP="00A6339E">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15. Контейнер - мусоросборник, предназначенный для складирования твердых коммунальных отходов, за исключением крупногабаритных отходов.</w:t>
      </w:r>
    </w:p>
    <w:p w:rsidR="00CE5118" w:rsidRDefault="00CE5118" w:rsidP="00A6339E">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16. Бункер - мусоросборник, предназначенный для складирования крупногабаритных отходов.</w:t>
      </w:r>
    </w:p>
    <w:p w:rsidR="00CE5118" w:rsidRDefault="00CE5118" w:rsidP="00A6339E">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17. Несанкционированная свалка мусора - самовольное (несанкционированное) размещение или складирование отходов, образованных в процессе деятельности организаций и физических лиц.</w:t>
      </w:r>
    </w:p>
    <w:p w:rsidR="00CE5118" w:rsidRDefault="00CE5118" w:rsidP="00A6339E">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18. Содержание дорог - комплекс работ, в результате которых поддерживается транспортно-эксплуатационное состояние дороги, дорожных сооружений, отвечающее требованиям действующих стандартов и технических регламентов.</w:t>
      </w:r>
    </w:p>
    <w:p w:rsidR="00CE5118" w:rsidRDefault="00CE5118" w:rsidP="00A6339E">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19. Зеленые насаждения - лесная, древесно-кустарниковая, кустарниковая и травянистая растительность на территории округа.</w:t>
      </w:r>
    </w:p>
    <w:p w:rsidR="00CE5118" w:rsidRDefault="00CE5118" w:rsidP="00A6339E">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20. Озелененная территория - участок земли, покрытый зелеными насаждениями естественного или ис</w:t>
      </w:r>
      <w:r w:rsidR="00123F94">
        <w:rPr>
          <w:rFonts w:eastAsiaTheme="minorHAnsi"/>
          <w:sz w:val="26"/>
          <w:szCs w:val="26"/>
          <w:lang w:eastAsia="en-US"/>
        </w:rPr>
        <w:t>кусственного происхождения, в том числе</w:t>
      </w:r>
      <w:r>
        <w:rPr>
          <w:rFonts w:eastAsiaTheme="minorHAnsi"/>
          <w:sz w:val="26"/>
          <w:szCs w:val="26"/>
          <w:lang w:eastAsia="en-US"/>
        </w:rPr>
        <w:t xml:space="preserve"> появившимися в результате работ по озеленению.</w:t>
      </w:r>
    </w:p>
    <w:p w:rsidR="00CE5118" w:rsidRDefault="00CE5118" w:rsidP="00A6339E">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21. Зеленый фонд - совокупность озелененных территорий разного вида и назначения независимо от форм собственности на них.</w:t>
      </w:r>
    </w:p>
    <w:p w:rsidR="00CE5118" w:rsidRDefault="00CE5118" w:rsidP="00A6339E">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22.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CE5118" w:rsidRDefault="00CE5118" w:rsidP="00A6339E">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23. Газон - озелененная территория, занятая преимущественно естественно произрастающей или засеянной травянистой растительностью, обычно коротко и ровно подстригаемой.</w:t>
      </w:r>
    </w:p>
    <w:p w:rsidR="00CE5118" w:rsidRDefault="00CE5118" w:rsidP="00A6339E">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24. Парки - озелененная территория общего пользования, представляющая собой самостоятельный архитектурно-ландшафтный объект.</w:t>
      </w:r>
    </w:p>
    <w:p w:rsidR="00CE5118" w:rsidRDefault="00CE5118" w:rsidP="00A6339E">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25. Скверы - компактные озелененные территории, предназначенные для кратковременного отдыха населения, пешеходного транзитного движения, планировочной организации и декоративного оформления территорий.</w:t>
      </w:r>
    </w:p>
    <w:p w:rsidR="00CE5118" w:rsidRDefault="00CE5118" w:rsidP="00A6339E">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26. Бульвары - озелененные территории, размещаемые между элементами улиц и предназначенные для кратковременного отдыха и организации пешеходных потоков среди зеленых насаждений.</w:t>
      </w:r>
    </w:p>
    <w:p w:rsidR="00CE5118" w:rsidRDefault="00CE5118" w:rsidP="00A6339E">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27. Пешеходные аллеи - озелененные территории, представляющие собой рядовые посадки вдоль улиц, проспектов, набережных.</w:t>
      </w:r>
    </w:p>
    <w:p w:rsidR="00CE5118" w:rsidRDefault="00CE5118" w:rsidP="00A6339E">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28. Озелененные территории специального назначения - зеленые насаждения водоохранных зон, санитарно-защитных зон и защитных полос, кладбищ, мемориальных комплексов, питомников и оранжерейно-парниковых хозяйств, вдоль автомобильных и железных дорог.</w:t>
      </w:r>
    </w:p>
    <w:p w:rsidR="00CE5118" w:rsidRDefault="00CE5118" w:rsidP="00A6339E">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lastRenderedPageBreak/>
        <w:t>29. Содержание зеленых насаждений - комплекс мероприятий по охране озелененных территорий, уходу и воспроизводству зеленых насаждений, осуществляемых собственниками, пользователями и арендаторами озелененных территорий.</w:t>
      </w:r>
    </w:p>
    <w:p w:rsidR="00CE5118" w:rsidRDefault="00CE5118" w:rsidP="00A6339E">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30. Уход за зелеными насаждениями - комплекс агротехнических мероприятий, в том числе направленный на выращивание устойчивых, высокодекоративных и экологически эффективных зеленых насаждений.</w:t>
      </w:r>
    </w:p>
    <w:p w:rsidR="00CE5118" w:rsidRDefault="00CE5118" w:rsidP="00A6339E">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31. Реконструкция зеленых насаждений - комплекс агротехнических мероприяти</w:t>
      </w:r>
      <w:r w:rsidR="00912819">
        <w:rPr>
          <w:rFonts w:eastAsiaTheme="minorHAnsi"/>
          <w:sz w:val="26"/>
          <w:szCs w:val="26"/>
          <w:lang w:eastAsia="en-US"/>
        </w:rPr>
        <w:t xml:space="preserve">й по замене больных и усыхающих </w:t>
      </w:r>
      <w:r>
        <w:rPr>
          <w:rFonts w:eastAsiaTheme="minorHAnsi"/>
          <w:sz w:val="26"/>
          <w:szCs w:val="26"/>
          <w:lang w:eastAsia="en-US"/>
        </w:rPr>
        <w:t>деревьев и кустарников, изменению структуры зеленых насаждений с элементами улучшения породного состава.</w:t>
      </w:r>
    </w:p>
    <w:p w:rsidR="00CE5118" w:rsidRDefault="00CE5118" w:rsidP="00A6339E">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3</w:t>
      </w:r>
      <w:r w:rsidR="00243514">
        <w:rPr>
          <w:rFonts w:eastAsiaTheme="minorHAnsi"/>
          <w:sz w:val="26"/>
          <w:szCs w:val="26"/>
          <w:lang w:eastAsia="en-US"/>
        </w:rPr>
        <w:t>2</w:t>
      </w:r>
      <w:r>
        <w:rPr>
          <w:rFonts w:eastAsiaTheme="minorHAnsi"/>
          <w:sz w:val="26"/>
          <w:szCs w:val="26"/>
          <w:lang w:eastAsia="en-US"/>
        </w:rPr>
        <w:t>. Организации - юридические лица, образованные в соответствии с законодательством Российской Федерации, и индивидуальные предприниматели (физические лица, зарегистрированные в установленном порядке и осуществляющие предпринимательскую деятельность без образования юридического лица).</w:t>
      </w:r>
    </w:p>
    <w:p w:rsidR="00CE5118" w:rsidRDefault="00CE5118" w:rsidP="00A6339E">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3</w:t>
      </w:r>
      <w:r w:rsidR="00243514">
        <w:rPr>
          <w:rFonts w:eastAsiaTheme="minorHAnsi"/>
          <w:sz w:val="26"/>
          <w:szCs w:val="26"/>
          <w:lang w:eastAsia="en-US"/>
        </w:rPr>
        <w:t>3</w:t>
      </w:r>
      <w:r>
        <w:rPr>
          <w:rFonts w:eastAsiaTheme="minorHAnsi"/>
          <w:sz w:val="26"/>
          <w:szCs w:val="26"/>
          <w:lang w:eastAsia="en-US"/>
        </w:rPr>
        <w:t>. Организация, осуществляющая управление многоквартирным домом - управляющая организация, товарищество собственников недвижимости, жилищный или иной потребительский кооператив, а при непосредственном управлении домом - собственники помещений.</w:t>
      </w:r>
    </w:p>
    <w:p w:rsidR="00CE5118" w:rsidRDefault="00CE5118" w:rsidP="00A6339E">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3</w:t>
      </w:r>
      <w:r w:rsidR="00243514">
        <w:rPr>
          <w:rFonts w:eastAsiaTheme="minorHAnsi"/>
          <w:sz w:val="26"/>
          <w:szCs w:val="26"/>
          <w:lang w:eastAsia="en-US"/>
        </w:rPr>
        <w:t>4</w:t>
      </w:r>
      <w:r>
        <w:rPr>
          <w:rFonts w:eastAsiaTheme="minorHAnsi"/>
          <w:sz w:val="26"/>
          <w:szCs w:val="26"/>
          <w:lang w:eastAsia="en-US"/>
        </w:rPr>
        <w:t xml:space="preserve">. Приоритетный инвестиционный проект - инвестиционный проект, соответствующий критериям, установленным </w:t>
      </w:r>
      <w:hyperlink r:id="rId11" w:history="1">
        <w:r w:rsidRPr="00EB1822">
          <w:rPr>
            <w:rFonts w:eastAsiaTheme="minorHAnsi"/>
            <w:sz w:val="26"/>
            <w:szCs w:val="26"/>
            <w:lang w:eastAsia="en-US"/>
          </w:rPr>
          <w:t>ст. 5</w:t>
        </w:r>
      </w:hyperlink>
      <w:r>
        <w:rPr>
          <w:rFonts w:eastAsiaTheme="minorHAnsi"/>
          <w:sz w:val="26"/>
          <w:szCs w:val="26"/>
          <w:lang w:eastAsia="en-US"/>
        </w:rPr>
        <w:t xml:space="preserve"> Закона Республики Карелия </w:t>
      </w:r>
      <w:r w:rsidR="00F57EAD">
        <w:rPr>
          <w:rFonts w:eastAsiaTheme="minorHAnsi"/>
          <w:sz w:val="26"/>
          <w:szCs w:val="26"/>
          <w:lang w:eastAsia="en-US"/>
        </w:rPr>
        <w:t xml:space="preserve">                       </w:t>
      </w:r>
      <w:r>
        <w:rPr>
          <w:rFonts w:eastAsiaTheme="minorHAnsi"/>
          <w:sz w:val="26"/>
          <w:szCs w:val="26"/>
          <w:lang w:eastAsia="en-US"/>
        </w:rPr>
        <w:t xml:space="preserve">от 05.03.2013 </w:t>
      </w:r>
      <w:r w:rsidR="00EB1822">
        <w:rPr>
          <w:rFonts w:eastAsiaTheme="minorHAnsi"/>
          <w:sz w:val="26"/>
          <w:szCs w:val="26"/>
          <w:lang w:eastAsia="en-US"/>
        </w:rPr>
        <w:t>№</w:t>
      </w:r>
      <w:r>
        <w:rPr>
          <w:rFonts w:eastAsiaTheme="minorHAnsi"/>
          <w:sz w:val="26"/>
          <w:szCs w:val="26"/>
          <w:lang w:eastAsia="en-US"/>
        </w:rPr>
        <w:t xml:space="preserve"> 1687-ЗРК </w:t>
      </w:r>
      <w:r w:rsidR="00EB1822">
        <w:rPr>
          <w:rFonts w:eastAsiaTheme="minorHAnsi"/>
          <w:sz w:val="26"/>
          <w:szCs w:val="26"/>
          <w:lang w:eastAsia="en-US"/>
        </w:rPr>
        <w:t>«</w:t>
      </w:r>
      <w:r>
        <w:rPr>
          <w:rFonts w:eastAsiaTheme="minorHAnsi"/>
          <w:sz w:val="26"/>
          <w:szCs w:val="26"/>
          <w:lang w:eastAsia="en-US"/>
        </w:rPr>
        <w:t>О государственной поддержке инвестиционной деятельности в Республике Карелия</w:t>
      </w:r>
      <w:r w:rsidR="00EB1822">
        <w:rPr>
          <w:rFonts w:eastAsiaTheme="minorHAnsi"/>
          <w:sz w:val="26"/>
          <w:szCs w:val="26"/>
          <w:lang w:eastAsia="en-US"/>
        </w:rPr>
        <w:t>»</w:t>
      </w:r>
      <w:r>
        <w:rPr>
          <w:rFonts w:eastAsiaTheme="minorHAnsi"/>
          <w:sz w:val="26"/>
          <w:szCs w:val="26"/>
          <w:lang w:eastAsia="en-US"/>
        </w:rPr>
        <w:t>.</w:t>
      </w:r>
    </w:p>
    <w:p w:rsidR="00CE5118" w:rsidRDefault="00CE5118" w:rsidP="00A6339E">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3</w:t>
      </w:r>
      <w:r w:rsidR="00243514">
        <w:rPr>
          <w:rFonts w:eastAsiaTheme="minorHAnsi"/>
          <w:sz w:val="26"/>
          <w:szCs w:val="26"/>
          <w:lang w:eastAsia="en-US"/>
        </w:rPr>
        <w:t>5</w:t>
      </w:r>
      <w:r>
        <w:rPr>
          <w:rFonts w:eastAsiaTheme="minorHAnsi"/>
          <w:sz w:val="26"/>
          <w:szCs w:val="26"/>
          <w:lang w:eastAsia="en-US"/>
        </w:rPr>
        <w:t>. Лицо, ответственное за содержание прилегающих территорий - юридическое или физическое лицо, являющееся собственником, иным законным владельцем здания, строения, сооружения, земельного участка, а также иное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CE5118" w:rsidRDefault="00CE5118" w:rsidP="00A6339E">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3</w:t>
      </w:r>
      <w:r w:rsidR="00243514">
        <w:rPr>
          <w:rFonts w:eastAsiaTheme="minorHAnsi"/>
          <w:sz w:val="26"/>
          <w:szCs w:val="26"/>
          <w:lang w:eastAsia="en-US"/>
        </w:rPr>
        <w:t>6</w:t>
      </w:r>
      <w:r>
        <w:rPr>
          <w:rFonts w:eastAsiaTheme="minorHAnsi"/>
          <w:sz w:val="26"/>
          <w:szCs w:val="26"/>
          <w:lang w:eastAsia="en-US"/>
        </w:rPr>
        <w:t>. Дворовая территория - совокупность территорий, находящихся в общем пользовании, прилегающих к домам, зданиям и сооружениям, включая расположенные на них объекты, предназначенные для обслуживания и эксплуатации таких домов, зданий и сооружений, а также элементы благоустройства этих территорий, в том числе парковки (парковочные места), тротуары и автомобильные дороги, включая автомобильные дороги, образующие проезды к территориям, прилегающим к многоквартирным домам, зданиям и сооружениям.</w:t>
      </w:r>
    </w:p>
    <w:p w:rsidR="0093714B" w:rsidRPr="00CF5BC9" w:rsidRDefault="0093714B" w:rsidP="00A6339E">
      <w:pPr>
        <w:autoSpaceDE w:val="0"/>
        <w:autoSpaceDN w:val="0"/>
        <w:adjustRightInd w:val="0"/>
        <w:ind w:firstLine="540"/>
        <w:jc w:val="both"/>
        <w:rPr>
          <w:rFonts w:eastAsiaTheme="minorHAnsi"/>
          <w:sz w:val="26"/>
          <w:szCs w:val="26"/>
          <w:lang w:eastAsia="en-US"/>
        </w:rPr>
      </w:pPr>
      <w:r w:rsidRPr="00CF5BC9">
        <w:rPr>
          <w:rFonts w:eastAsiaTheme="minorHAnsi"/>
          <w:sz w:val="26"/>
          <w:szCs w:val="26"/>
          <w:lang w:eastAsia="en-US"/>
        </w:rPr>
        <w:t>37. Аварийные работы - ремонтно-восстановительные работы на инженерных коммуникациях и иных объектах при их повреждениях, требующих безотлагательного производства земляных, ремонтных и отдельных работ для устранения опасности, непосредственно угрожающей безопасности людей, их правам, а также охраняемым законом интересам.</w:t>
      </w:r>
    </w:p>
    <w:p w:rsidR="00F01364" w:rsidRDefault="00C073CF" w:rsidP="00A6339E">
      <w:pPr>
        <w:autoSpaceDE w:val="0"/>
        <w:autoSpaceDN w:val="0"/>
        <w:adjustRightInd w:val="0"/>
        <w:ind w:firstLine="540"/>
        <w:jc w:val="both"/>
        <w:rPr>
          <w:rFonts w:eastAsiaTheme="minorHAnsi"/>
          <w:sz w:val="26"/>
          <w:szCs w:val="26"/>
          <w:lang w:eastAsia="en-US"/>
        </w:rPr>
      </w:pPr>
      <w:r w:rsidRPr="00CF5BC9">
        <w:rPr>
          <w:rFonts w:eastAsiaTheme="minorHAnsi"/>
          <w:sz w:val="26"/>
          <w:szCs w:val="26"/>
          <w:lang w:eastAsia="en-US"/>
        </w:rPr>
        <w:t>Иные понятия, используемые в Правилах, применяются в тех же значениях, что и в нормативных правовых актах Российской Федерации, Республики Карелия и муниципальных нормативных правовых актах Петрозаводского городского округа.</w:t>
      </w:r>
    </w:p>
    <w:p w:rsidR="00C05B9F" w:rsidRDefault="00C05B9F" w:rsidP="00A6339E">
      <w:pPr>
        <w:autoSpaceDE w:val="0"/>
        <w:autoSpaceDN w:val="0"/>
        <w:adjustRightInd w:val="0"/>
        <w:ind w:firstLine="540"/>
        <w:jc w:val="both"/>
        <w:outlineLvl w:val="1"/>
        <w:rPr>
          <w:rFonts w:eastAsiaTheme="minorHAnsi"/>
          <w:b/>
          <w:bCs/>
          <w:sz w:val="26"/>
          <w:szCs w:val="26"/>
          <w:lang w:eastAsia="en-US"/>
        </w:rPr>
      </w:pPr>
    </w:p>
    <w:p w:rsidR="00D84363" w:rsidRPr="00D84363" w:rsidRDefault="00D84363" w:rsidP="00A6339E">
      <w:pPr>
        <w:autoSpaceDE w:val="0"/>
        <w:autoSpaceDN w:val="0"/>
        <w:adjustRightInd w:val="0"/>
        <w:ind w:firstLine="540"/>
        <w:jc w:val="both"/>
        <w:outlineLvl w:val="1"/>
        <w:rPr>
          <w:rFonts w:eastAsiaTheme="minorHAnsi"/>
          <w:b/>
          <w:bCs/>
          <w:sz w:val="26"/>
          <w:szCs w:val="26"/>
          <w:lang w:eastAsia="en-US"/>
        </w:rPr>
      </w:pPr>
      <w:r w:rsidRPr="00D84363">
        <w:rPr>
          <w:rFonts w:eastAsiaTheme="minorHAnsi"/>
          <w:b/>
          <w:bCs/>
          <w:sz w:val="26"/>
          <w:szCs w:val="26"/>
          <w:lang w:eastAsia="en-US"/>
        </w:rPr>
        <w:t xml:space="preserve">Статья </w:t>
      </w:r>
      <w:r>
        <w:rPr>
          <w:rFonts w:eastAsiaTheme="minorHAnsi"/>
          <w:b/>
          <w:bCs/>
          <w:sz w:val="26"/>
          <w:szCs w:val="26"/>
          <w:lang w:eastAsia="en-US"/>
        </w:rPr>
        <w:t>5</w:t>
      </w:r>
      <w:r w:rsidRPr="00D84363">
        <w:rPr>
          <w:rFonts w:eastAsiaTheme="minorHAnsi"/>
          <w:b/>
          <w:bCs/>
          <w:sz w:val="26"/>
          <w:szCs w:val="26"/>
          <w:lang w:eastAsia="en-US"/>
        </w:rPr>
        <w:t>. Общие требования к обеспечению чистоты и порядка</w:t>
      </w:r>
    </w:p>
    <w:p w:rsidR="00D84363" w:rsidRPr="00D84363" w:rsidRDefault="00D84363" w:rsidP="00A6339E">
      <w:pPr>
        <w:autoSpaceDE w:val="0"/>
        <w:autoSpaceDN w:val="0"/>
        <w:adjustRightInd w:val="0"/>
        <w:ind w:firstLine="540"/>
        <w:jc w:val="both"/>
        <w:outlineLvl w:val="1"/>
        <w:rPr>
          <w:rFonts w:eastAsiaTheme="minorHAnsi"/>
          <w:b/>
          <w:bCs/>
          <w:sz w:val="26"/>
          <w:szCs w:val="26"/>
          <w:lang w:eastAsia="en-US"/>
        </w:rPr>
      </w:pPr>
    </w:p>
    <w:p w:rsidR="00D84363" w:rsidRPr="00D84363" w:rsidRDefault="00D84363" w:rsidP="00A6339E">
      <w:pPr>
        <w:autoSpaceDE w:val="0"/>
        <w:autoSpaceDN w:val="0"/>
        <w:adjustRightInd w:val="0"/>
        <w:ind w:firstLine="540"/>
        <w:jc w:val="both"/>
        <w:outlineLvl w:val="1"/>
        <w:rPr>
          <w:rFonts w:eastAsiaTheme="minorHAnsi"/>
          <w:bCs/>
          <w:sz w:val="26"/>
          <w:szCs w:val="26"/>
          <w:lang w:eastAsia="en-US"/>
        </w:rPr>
      </w:pPr>
      <w:r w:rsidRPr="00D84363">
        <w:rPr>
          <w:rFonts w:eastAsiaTheme="minorHAnsi"/>
          <w:bCs/>
          <w:sz w:val="26"/>
          <w:szCs w:val="26"/>
          <w:lang w:eastAsia="en-US"/>
        </w:rPr>
        <w:t>1. Организации и физические лица должны соблюдать чистоту и поддерживать порядок на всей территории округа, в том числе и на территориях индивидуальных жилых домов.</w:t>
      </w:r>
    </w:p>
    <w:p w:rsidR="00D84363" w:rsidRPr="00D84363" w:rsidRDefault="00D84363" w:rsidP="00A6339E">
      <w:pPr>
        <w:autoSpaceDE w:val="0"/>
        <w:autoSpaceDN w:val="0"/>
        <w:adjustRightInd w:val="0"/>
        <w:ind w:firstLine="540"/>
        <w:jc w:val="both"/>
        <w:outlineLvl w:val="1"/>
        <w:rPr>
          <w:rFonts w:eastAsiaTheme="minorHAnsi"/>
          <w:bCs/>
          <w:sz w:val="26"/>
          <w:szCs w:val="26"/>
          <w:lang w:eastAsia="en-US"/>
        </w:rPr>
      </w:pPr>
      <w:r w:rsidRPr="00D84363">
        <w:rPr>
          <w:rFonts w:eastAsiaTheme="minorHAnsi"/>
          <w:bCs/>
          <w:sz w:val="26"/>
          <w:szCs w:val="26"/>
          <w:lang w:eastAsia="en-US"/>
        </w:rPr>
        <w:lastRenderedPageBreak/>
        <w:t>2. Организации и физические лица, являющиеся собственниками, иными законными владельцами жилых домов, зданий, строений, сооружений, земельных участков, а также иные лица, ответственные за эксплуатацию зданий, строений, сооружений, обязаны содержать указанные объекты и прилегающие к ним территории в состоянии, отвечающем требованиям, установленным Правилами.</w:t>
      </w:r>
    </w:p>
    <w:p w:rsidR="00030E53" w:rsidRDefault="00D84363" w:rsidP="00030E53">
      <w:pPr>
        <w:autoSpaceDE w:val="0"/>
        <w:autoSpaceDN w:val="0"/>
        <w:adjustRightInd w:val="0"/>
        <w:ind w:firstLine="540"/>
        <w:jc w:val="both"/>
        <w:outlineLvl w:val="1"/>
        <w:rPr>
          <w:rFonts w:eastAsiaTheme="minorHAnsi"/>
          <w:bCs/>
          <w:color w:val="FF0000"/>
          <w:sz w:val="26"/>
          <w:szCs w:val="26"/>
          <w:lang w:eastAsia="en-US"/>
        </w:rPr>
      </w:pPr>
      <w:r w:rsidRPr="00D84363">
        <w:rPr>
          <w:rFonts w:eastAsiaTheme="minorHAnsi"/>
          <w:bCs/>
          <w:sz w:val="26"/>
          <w:szCs w:val="26"/>
          <w:lang w:eastAsia="en-US"/>
        </w:rPr>
        <w:t>Собственники индивидуальных жилых домов, расположенных на территории округа, обязаны обеспечить регулярный сбор и вывоз бытовых отходов с территорий земельных участков, пред</w:t>
      </w:r>
      <w:r w:rsidR="00030E53">
        <w:rPr>
          <w:rFonts w:eastAsiaTheme="minorHAnsi"/>
          <w:bCs/>
          <w:sz w:val="26"/>
          <w:szCs w:val="26"/>
          <w:lang w:eastAsia="en-US"/>
        </w:rPr>
        <w:t>оставленных для их эксплуатации</w:t>
      </w:r>
      <w:r w:rsidR="00912819">
        <w:rPr>
          <w:rFonts w:eastAsiaTheme="minorHAnsi"/>
          <w:bCs/>
          <w:sz w:val="26"/>
          <w:szCs w:val="26"/>
          <w:lang w:eastAsia="en-US"/>
        </w:rPr>
        <w:t>.</w:t>
      </w:r>
    </w:p>
    <w:p w:rsidR="00D84363" w:rsidRPr="00D84363" w:rsidRDefault="00D84363" w:rsidP="00A6339E">
      <w:pPr>
        <w:autoSpaceDE w:val="0"/>
        <w:autoSpaceDN w:val="0"/>
        <w:adjustRightInd w:val="0"/>
        <w:ind w:firstLine="540"/>
        <w:jc w:val="both"/>
        <w:outlineLvl w:val="1"/>
        <w:rPr>
          <w:rFonts w:eastAsiaTheme="minorHAnsi"/>
          <w:bCs/>
          <w:sz w:val="26"/>
          <w:szCs w:val="26"/>
          <w:lang w:eastAsia="en-US"/>
        </w:rPr>
      </w:pPr>
      <w:r w:rsidRPr="00D84363">
        <w:rPr>
          <w:rFonts w:eastAsiaTheme="minorHAnsi"/>
          <w:bCs/>
          <w:sz w:val="26"/>
          <w:szCs w:val="26"/>
          <w:lang w:eastAsia="en-US"/>
        </w:rPr>
        <w:t xml:space="preserve">3. Организации и физические лица, за которыми закреплены для содержания, в </w:t>
      </w:r>
      <w:r>
        <w:rPr>
          <w:rFonts w:eastAsiaTheme="minorHAnsi"/>
          <w:bCs/>
          <w:sz w:val="26"/>
          <w:szCs w:val="26"/>
          <w:lang w:eastAsia="en-US"/>
        </w:rPr>
        <w:t>том числе</w:t>
      </w:r>
      <w:r w:rsidRPr="00D84363">
        <w:rPr>
          <w:rFonts w:eastAsiaTheme="minorHAnsi"/>
          <w:bCs/>
          <w:sz w:val="26"/>
          <w:szCs w:val="26"/>
          <w:lang w:eastAsia="en-US"/>
        </w:rPr>
        <w:t xml:space="preserve"> уборки, соответствующие территории округа, обязаны содержать их в состоянии, отвечающем требованиям, установленным Правилами.</w:t>
      </w:r>
    </w:p>
    <w:p w:rsidR="00D84363" w:rsidRPr="00D84363" w:rsidRDefault="00D84363" w:rsidP="00A6339E">
      <w:pPr>
        <w:autoSpaceDE w:val="0"/>
        <w:autoSpaceDN w:val="0"/>
        <w:adjustRightInd w:val="0"/>
        <w:ind w:firstLine="540"/>
        <w:jc w:val="both"/>
        <w:outlineLvl w:val="1"/>
        <w:rPr>
          <w:rFonts w:eastAsiaTheme="minorHAnsi"/>
          <w:bCs/>
          <w:sz w:val="26"/>
          <w:szCs w:val="26"/>
          <w:lang w:eastAsia="en-US"/>
        </w:rPr>
      </w:pPr>
      <w:r w:rsidRPr="00D84363">
        <w:rPr>
          <w:rFonts w:eastAsiaTheme="minorHAnsi"/>
          <w:bCs/>
          <w:sz w:val="26"/>
          <w:szCs w:val="26"/>
          <w:lang w:eastAsia="en-US"/>
        </w:rPr>
        <w:t>4. Смотровые и дождеприемные колодцы, колодцы и люки подземных инженерных коммуникаций, тепловых, газовых и кабельных сетей, водопровода, канализации должны содержаться собственниками, владельцами соответствующих сетей или уполномоченными ими лицами в исправном состоянии, обеспечивающем безопасное движение транспорта и пешеходов.</w:t>
      </w:r>
    </w:p>
    <w:p w:rsidR="00D84363" w:rsidRPr="00D84363" w:rsidRDefault="00D84363" w:rsidP="00A6339E">
      <w:pPr>
        <w:autoSpaceDE w:val="0"/>
        <w:autoSpaceDN w:val="0"/>
        <w:adjustRightInd w:val="0"/>
        <w:ind w:firstLine="540"/>
        <w:jc w:val="both"/>
        <w:outlineLvl w:val="1"/>
        <w:rPr>
          <w:rFonts w:eastAsiaTheme="minorHAnsi"/>
          <w:bCs/>
          <w:sz w:val="26"/>
          <w:szCs w:val="26"/>
          <w:lang w:eastAsia="en-US"/>
        </w:rPr>
      </w:pPr>
      <w:r>
        <w:rPr>
          <w:rFonts w:eastAsiaTheme="minorHAnsi"/>
          <w:bCs/>
          <w:sz w:val="26"/>
          <w:szCs w:val="26"/>
          <w:lang w:eastAsia="en-US"/>
        </w:rPr>
        <w:t xml:space="preserve">5. </w:t>
      </w:r>
      <w:r w:rsidRPr="00D84363">
        <w:rPr>
          <w:rFonts w:eastAsiaTheme="minorHAnsi"/>
          <w:bCs/>
          <w:sz w:val="26"/>
          <w:szCs w:val="26"/>
          <w:lang w:eastAsia="en-US"/>
        </w:rPr>
        <w:t>Собственники, владельцы зданий, строений, сооружений, земельных участков должны содержать противопожарные разрывы, пожарные проезды и подъездные пути для пожарной техники в надлежащем состоянии, обеспечивающем соблюдение норм и правил пожарной безопасности. Не допускать использование противопожарных разрывов между зданиями, строениями, сооружениями, пожарных проездов и подъездных путей для пожарной техники под складирование материалов и оборудования, а также для стоянки (парковки) транспорта.</w:t>
      </w:r>
    </w:p>
    <w:p w:rsidR="00D84363" w:rsidRPr="00D84363" w:rsidRDefault="00D84363" w:rsidP="00A6339E">
      <w:pPr>
        <w:autoSpaceDE w:val="0"/>
        <w:autoSpaceDN w:val="0"/>
        <w:adjustRightInd w:val="0"/>
        <w:ind w:firstLine="540"/>
        <w:jc w:val="both"/>
        <w:outlineLvl w:val="1"/>
        <w:rPr>
          <w:rFonts w:eastAsiaTheme="minorHAnsi"/>
          <w:bCs/>
          <w:sz w:val="26"/>
          <w:szCs w:val="26"/>
          <w:lang w:eastAsia="en-US"/>
        </w:rPr>
      </w:pPr>
      <w:r>
        <w:rPr>
          <w:rFonts w:eastAsiaTheme="minorHAnsi"/>
          <w:bCs/>
          <w:sz w:val="26"/>
          <w:szCs w:val="26"/>
          <w:lang w:eastAsia="en-US"/>
        </w:rPr>
        <w:t>6</w:t>
      </w:r>
      <w:r w:rsidRPr="00D84363">
        <w:rPr>
          <w:rFonts w:eastAsiaTheme="minorHAnsi"/>
          <w:bCs/>
          <w:sz w:val="26"/>
          <w:szCs w:val="26"/>
          <w:lang w:eastAsia="en-US"/>
        </w:rPr>
        <w:t>. Собственники железнодорожных путей, проходящих в черте округа, или уполномоченные ими лица производят уборку и необходимые работы по благоустройству железнодорожных путей, включая полосу землеотвода, а также вокзалов, платформ, железнодорожных переездов и прочих элементов благоустройства.</w:t>
      </w:r>
    </w:p>
    <w:p w:rsidR="00D84363" w:rsidRPr="00D84363" w:rsidRDefault="00D84363" w:rsidP="00A6339E">
      <w:pPr>
        <w:autoSpaceDE w:val="0"/>
        <w:autoSpaceDN w:val="0"/>
        <w:adjustRightInd w:val="0"/>
        <w:ind w:firstLine="540"/>
        <w:jc w:val="both"/>
        <w:outlineLvl w:val="1"/>
        <w:rPr>
          <w:rFonts w:eastAsiaTheme="minorHAnsi"/>
          <w:bCs/>
          <w:sz w:val="26"/>
          <w:szCs w:val="26"/>
          <w:lang w:eastAsia="en-US"/>
        </w:rPr>
      </w:pPr>
      <w:r w:rsidRPr="00D84363">
        <w:rPr>
          <w:rFonts w:eastAsiaTheme="minorHAnsi"/>
          <w:bCs/>
          <w:sz w:val="26"/>
          <w:szCs w:val="26"/>
          <w:lang w:eastAsia="en-US"/>
        </w:rPr>
        <w:t>7. На территории округа:</w:t>
      </w:r>
    </w:p>
    <w:p w:rsidR="00D84363" w:rsidRPr="00D84363" w:rsidRDefault="00D84363" w:rsidP="00A6339E">
      <w:pPr>
        <w:autoSpaceDE w:val="0"/>
        <w:autoSpaceDN w:val="0"/>
        <w:adjustRightInd w:val="0"/>
        <w:ind w:firstLine="540"/>
        <w:jc w:val="both"/>
        <w:outlineLvl w:val="1"/>
        <w:rPr>
          <w:rFonts w:eastAsiaTheme="minorHAnsi"/>
          <w:bCs/>
          <w:sz w:val="26"/>
          <w:szCs w:val="26"/>
          <w:lang w:eastAsia="en-US"/>
        </w:rPr>
      </w:pPr>
      <w:r w:rsidRPr="00D84363">
        <w:rPr>
          <w:rFonts w:eastAsiaTheme="minorHAnsi"/>
          <w:bCs/>
          <w:sz w:val="26"/>
          <w:szCs w:val="26"/>
          <w:lang w:eastAsia="en-US"/>
        </w:rPr>
        <w:t>7.1. Не допускается несанкционированный сброс и складирование отходов и снега.</w:t>
      </w:r>
    </w:p>
    <w:p w:rsidR="00D84363" w:rsidRPr="00D84363" w:rsidRDefault="00D84363" w:rsidP="00A6339E">
      <w:pPr>
        <w:autoSpaceDE w:val="0"/>
        <w:autoSpaceDN w:val="0"/>
        <w:adjustRightInd w:val="0"/>
        <w:ind w:firstLine="540"/>
        <w:jc w:val="both"/>
        <w:outlineLvl w:val="1"/>
        <w:rPr>
          <w:rFonts w:eastAsiaTheme="minorHAnsi"/>
          <w:bCs/>
          <w:sz w:val="26"/>
          <w:szCs w:val="26"/>
          <w:lang w:eastAsia="en-US"/>
        </w:rPr>
      </w:pPr>
      <w:r w:rsidRPr="00D84363">
        <w:rPr>
          <w:rFonts w:eastAsiaTheme="minorHAnsi"/>
          <w:bCs/>
          <w:sz w:val="26"/>
          <w:szCs w:val="26"/>
          <w:lang w:eastAsia="en-US"/>
        </w:rPr>
        <w:t>7.2. Запрещается сжигание отходов производства и потребления.</w:t>
      </w:r>
    </w:p>
    <w:p w:rsidR="00D84363" w:rsidRPr="00D84363" w:rsidRDefault="00D84363" w:rsidP="00A6339E">
      <w:pPr>
        <w:autoSpaceDE w:val="0"/>
        <w:autoSpaceDN w:val="0"/>
        <w:adjustRightInd w:val="0"/>
        <w:ind w:firstLine="540"/>
        <w:jc w:val="both"/>
        <w:outlineLvl w:val="1"/>
        <w:rPr>
          <w:rFonts w:eastAsiaTheme="minorHAnsi"/>
          <w:bCs/>
          <w:sz w:val="26"/>
          <w:szCs w:val="26"/>
          <w:lang w:eastAsia="en-US"/>
        </w:rPr>
      </w:pPr>
      <w:r w:rsidRPr="00D84363">
        <w:rPr>
          <w:rFonts w:eastAsiaTheme="minorHAnsi"/>
          <w:bCs/>
          <w:sz w:val="26"/>
          <w:szCs w:val="26"/>
          <w:lang w:eastAsia="en-US"/>
        </w:rPr>
        <w:t>7.3. Запрещается разведение костров вне специально оборудованных мест.</w:t>
      </w:r>
    </w:p>
    <w:p w:rsidR="00D84363" w:rsidRPr="00D84363" w:rsidRDefault="00D84363" w:rsidP="00A6339E">
      <w:pPr>
        <w:autoSpaceDE w:val="0"/>
        <w:autoSpaceDN w:val="0"/>
        <w:adjustRightInd w:val="0"/>
        <w:ind w:firstLine="540"/>
        <w:jc w:val="both"/>
        <w:outlineLvl w:val="1"/>
        <w:rPr>
          <w:rFonts w:eastAsiaTheme="minorHAnsi"/>
          <w:bCs/>
          <w:sz w:val="26"/>
          <w:szCs w:val="26"/>
          <w:lang w:eastAsia="en-US"/>
        </w:rPr>
      </w:pPr>
      <w:r w:rsidRPr="00D84363">
        <w:rPr>
          <w:rFonts w:eastAsiaTheme="minorHAnsi"/>
          <w:bCs/>
          <w:sz w:val="26"/>
          <w:szCs w:val="26"/>
          <w:lang w:eastAsia="en-US"/>
        </w:rPr>
        <w:t>7.4. Не допускается сброс промышленных, сельскохозяйственных, хозяйственно-бытовых неочищенных сточных вод в водные объекты общего пользования, расположенные на территории округа.</w:t>
      </w:r>
    </w:p>
    <w:p w:rsidR="00D84363" w:rsidRPr="00D84363" w:rsidRDefault="00D84363" w:rsidP="00A6339E">
      <w:pPr>
        <w:autoSpaceDE w:val="0"/>
        <w:autoSpaceDN w:val="0"/>
        <w:adjustRightInd w:val="0"/>
        <w:ind w:firstLine="540"/>
        <w:jc w:val="both"/>
        <w:outlineLvl w:val="1"/>
        <w:rPr>
          <w:rFonts w:eastAsiaTheme="minorHAnsi"/>
          <w:bCs/>
          <w:sz w:val="26"/>
          <w:szCs w:val="26"/>
          <w:lang w:eastAsia="en-US"/>
        </w:rPr>
      </w:pPr>
      <w:r w:rsidRPr="00D84363">
        <w:rPr>
          <w:rFonts w:eastAsiaTheme="minorHAnsi"/>
          <w:bCs/>
          <w:sz w:val="26"/>
          <w:szCs w:val="26"/>
          <w:lang w:eastAsia="en-US"/>
        </w:rPr>
        <w:t>7.5. Запрещается мойка автотранспортных средств и других механизмов вне специально отведенных мест.</w:t>
      </w:r>
    </w:p>
    <w:p w:rsidR="00D84363" w:rsidRPr="00CF5BC9" w:rsidRDefault="00D84363" w:rsidP="00CF5BC9">
      <w:pPr>
        <w:autoSpaceDE w:val="0"/>
        <w:autoSpaceDN w:val="0"/>
        <w:adjustRightInd w:val="0"/>
        <w:ind w:firstLine="540"/>
        <w:jc w:val="both"/>
        <w:outlineLvl w:val="1"/>
        <w:rPr>
          <w:rFonts w:eastAsiaTheme="minorHAnsi"/>
          <w:bCs/>
          <w:sz w:val="26"/>
          <w:szCs w:val="26"/>
          <w:highlight w:val="yellow"/>
          <w:lang w:eastAsia="en-US"/>
        </w:rPr>
      </w:pPr>
      <w:r w:rsidRPr="00CF5BC9">
        <w:rPr>
          <w:rFonts w:eastAsiaTheme="minorHAnsi"/>
          <w:bCs/>
          <w:sz w:val="26"/>
          <w:szCs w:val="26"/>
          <w:lang w:eastAsia="en-US"/>
        </w:rPr>
        <w:t>7.</w:t>
      </w:r>
      <w:r w:rsidR="00271C92" w:rsidRPr="00CF5BC9">
        <w:rPr>
          <w:rFonts w:eastAsiaTheme="minorHAnsi"/>
          <w:bCs/>
          <w:sz w:val="26"/>
          <w:szCs w:val="26"/>
          <w:lang w:eastAsia="en-US"/>
        </w:rPr>
        <w:t>6</w:t>
      </w:r>
      <w:r w:rsidRPr="00CF5BC9">
        <w:rPr>
          <w:rFonts w:eastAsiaTheme="minorHAnsi"/>
          <w:bCs/>
          <w:sz w:val="26"/>
          <w:szCs w:val="26"/>
          <w:lang w:eastAsia="en-US"/>
        </w:rPr>
        <w:t>. Запрещается размещение объектов различного назначения на газонах</w:t>
      </w:r>
      <w:r w:rsidR="009E7E07" w:rsidRPr="00CF5BC9">
        <w:rPr>
          <w:rFonts w:eastAsiaTheme="minorHAnsi"/>
          <w:bCs/>
          <w:sz w:val="26"/>
          <w:szCs w:val="26"/>
          <w:lang w:eastAsia="en-US"/>
        </w:rPr>
        <w:t xml:space="preserve"> (за исключением размещения рекламных конструкций</w:t>
      </w:r>
      <w:r w:rsidR="00CF5BC9" w:rsidRPr="00CF5BC9">
        <w:rPr>
          <w:rFonts w:eastAsiaTheme="minorHAnsi"/>
          <w:bCs/>
          <w:sz w:val="26"/>
          <w:szCs w:val="26"/>
          <w:lang w:eastAsia="en-US"/>
        </w:rPr>
        <w:t>, включенных в схему размещения рекламных конструкций</w:t>
      </w:r>
      <w:r w:rsidR="009E7E07" w:rsidRPr="00CF5BC9">
        <w:rPr>
          <w:rFonts w:eastAsiaTheme="minorHAnsi"/>
          <w:bCs/>
          <w:sz w:val="26"/>
          <w:szCs w:val="26"/>
          <w:lang w:eastAsia="en-US"/>
        </w:rPr>
        <w:t>)</w:t>
      </w:r>
      <w:r w:rsidRPr="00CF5BC9">
        <w:rPr>
          <w:rFonts w:eastAsiaTheme="minorHAnsi"/>
          <w:bCs/>
          <w:sz w:val="26"/>
          <w:szCs w:val="26"/>
          <w:lang w:eastAsia="en-US"/>
        </w:rPr>
        <w:t>,</w:t>
      </w:r>
      <w:r w:rsidRPr="00D84363">
        <w:rPr>
          <w:rFonts w:eastAsiaTheme="minorHAnsi"/>
          <w:bCs/>
          <w:sz w:val="26"/>
          <w:szCs w:val="26"/>
          <w:lang w:eastAsia="en-US"/>
        </w:rPr>
        <w:t xml:space="preserve"> цветниках, детских площадках, в арках зданий, на контейнерных площадках.</w:t>
      </w:r>
    </w:p>
    <w:p w:rsidR="00D84363" w:rsidRPr="00D84363" w:rsidRDefault="00D84363" w:rsidP="00A6339E">
      <w:pPr>
        <w:autoSpaceDE w:val="0"/>
        <w:autoSpaceDN w:val="0"/>
        <w:adjustRightInd w:val="0"/>
        <w:ind w:firstLine="540"/>
        <w:jc w:val="both"/>
        <w:outlineLvl w:val="1"/>
        <w:rPr>
          <w:rFonts w:eastAsiaTheme="minorHAnsi"/>
          <w:bCs/>
          <w:sz w:val="26"/>
          <w:szCs w:val="26"/>
          <w:lang w:eastAsia="en-US"/>
        </w:rPr>
      </w:pPr>
      <w:r w:rsidRPr="00D84363">
        <w:rPr>
          <w:rFonts w:eastAsiaTheme="minorHAnsi"/>
          <w:bCs/>
          <w:sz w:val="26"/>
          <w:szCs w:val="26"/>
          <w:lang w:eastAsia="en-US"/>
        </w:rPr>
        <w:t>7.</w:t>
      </w:r>
      <w:r w:rsidR="00271C92">
        <w:rPr>
          <w:rFonts w:eastAsiaTheme="minorHAnsi"/>
          <w:bCs/>
          <w:sz w:val="26"/>
          <w:szCs w:val="26"/>
          <w:lang w:eastAsia="en-US"/>
        </w:rPr>
        <w:t>7</w:t>
      </w:r>
      <w:r w:rsidRPr="00D84363">
        <w:rPr>
          <w:rFonts w:eastAsiaTheme="minorHAnsi"/>
          <w:bCs/>
          <w:sz w:val="26"/>
          <w:szCs w:val="26"/>
          <w:lang w:eastAsia="en-US"/>
        </w:rPr>
        <w:t>. Запрещается размещение объявлений, листовок, плакатов, афиш на опорах электропередач, опорах уличного освещения, опорах контактной сети, цоколях зданий, заборах и других сооружениях, на ограждениях любого типа, крышах домов (скатных кровлях).</w:t>
      </w:r>
    </w:p>
    <w:p w:rsidR="00D84363" w:rsidRPr="00D84363" w:rsidRDefault="00D84363" w:rsidP="00A6339E">
      <w:pPr>
        <w:autoSpaceDE w:val="0"/>
        <w:autoSpaceDN w:val="0"/>
        <w:adjustRightInd w:val="0"/>
        <w:ind w:firstLine="540"/>
        <w:jc w:val="both"/>
        <w:outlineLvl w:val="1"/>
        <w:rPr>
          <w:rFonts w:eastAsiaTheme="minorHAnsi"/>
          <w:bCs/>
          <w:sz w:val="26"/>
          <w:szCs w:val="26"/>
          <w:lang w:eastAsia="en-US"/>
        </w:rPr>
      </w:pPr>
      <w:r w:rsidRPr="00D84363">
        <w:rPr>
          <w:rFonts w:eastAsiaTheme="minorHAnsi"/>
          <w:bCs/>
          <w:sz w:val="26"/>
          <w:szCs w:val="26"/>
          <w:lang w:eastAsia="en-US"/>
        </w:rPr>
        <w:t>Запрещается размещение рекламных конструкций на опорах электропередач, опорах наружного освещения, опорах контактной сети с нарушением требований нормативных правовых актов Российской Федерации в сфере рекламы.</w:t>
      </w:r>
    </w:p>
    <w:p w:rsidR="00D84363" w:rsidRPr="00D84363" w:rsidRDefault="00D84363" w:rsidP="00A6339E">
      <w:pPr>
        <w:autoSpaceDE w:val="0"/>
        <w:autoSpaceDN w:val="0"/>
        <w:adjustRightInd w:val="0"/>
        <w:ind w:firstLine="540"/>
        <w:jc w:val="both"/>
        <w:outlineLvl w:val="1"/>
        <w:rPr>
          <w:rFonts w:eastAsiaTheme="minorHAnsi"/>
          <w:bCs/>
          <w:sz w:val="26"/>
          <w:szCs w:val="26"/>
          <w:lang w:eastAsia="en-US"/>
        </w:rPr>
      </w:pPr>
      <w:r w:rsidRPr="00D84363">
        <w:rPr>
          <w:rFonts w:eastAsiaTheme="minorHAnsi"/>
          <w:bCs/>
          <w:sz w:val="26"/>
          <w:szCs w:val="26"/>
          <w:lang w:eastAsia="en-US"/>
        </w:rPr>
        <w:lastRenderedPageBreak/>
        <w:t xml:space="preserve">Запрещается размещение информационных конструкций на опорах электропередач, опорах наружного освещения, опорах контактной сети, за исключением информации, обязательной к размещению в силу закона или размещение которой осуществляется в силу обычая делового оборота для потребителей непосредственно в месте реализации товара, оказания услуг. Размещение информационных конструкций непосредственно в месте реализации товара, оказания </w:t>
      </w:r>
      <w:r w:rsidRPr="007C2DAD">
        <w:rPr>
          <w:rFonts w:eastAsiaTheme="minorHAnsi"/>
          <w:bCs/>
          <w:sz w:val="26"/>
          <w:szCs w:val="26"/>
          <w:lang w:eastAsia="en-US"/>
        </w:rPr>
        <w:t>услуг осуществляется в</w:t>
      </w:r>
      <w:r w:rsidR="00271C92" w:rsidRPr="007C2DAD">
        <w:rPr>
          <w:rFonts w:eastAsiaTheme="minorHAnsi"/>
          <w:bCs/>
          <w:sz w:val="26"/>
          <w:szCs w:val="26"/>
          <w:lang w:eastAsia="en-US"/>
        </w:rPr>
        <w:t xml:space="preserve"> соответствии с требованиями к установке вывесок на фасадах зданий, строений и сооружений, предусмотренными </w:t>
      </w:r>
      <w:r w:rsidRPr="007C2DAD">
        <w:rPr>
          <w:rFonts w:eastAsiaTheme="minorHAnsi"/>
          <w:bCs/>
          <w:sz w:val="26"/>
          <w:szCs w:val="26"/>
          <w:lang w:eastAsia="en-US"/>
        </w:rPr>
        <w:t>пунктом 3 статьи 2</w:t>
      </w:r>
      <w:r w:rsidR="00051187" w:rsidRPr="007C2DAD">
        <w:rPr>
          <w:rFonts w:eastAsiaTheme="minorHAnsi"/>
          <w:bCs/>
          <w:sz w:val="26"/>
          <w:szCs w:val="26"/>
          <w:lang w:eastAsia="en-US"/>
        </w:rPr>
        <w:t>6</w:t>
      </w:r>
      <w:r w:rsidRPr="007C2DAD">
        <w:rPr>
          <w:rFonts w:eastAsiaTheme="minorHAnsi"/>
          <w:bCs/>
          <w:sz w:val="26"/>
          <w:szCs w:val="26"/>
          <w:lang w:eastAsia="en-US"/>
        </w:rPr>
        <w:t xml:space="preserve"> Правил.</w:t>
      </w:r>
    </w:p>
    <w:p w:rsidR="00D84363" w:rsidRDefault="00D84363" w:rsidP="00A6339E">
      <w:pPr>
        <w:autoSpaceDE w:val="0"/>
        <w:autoSpaceDN w:val="0"/>
        <w:adjustRightInd w:val="0"/>
        <w:ind w:firstLine="540"/>
        <w:jc w:val="both"/>
        <w:outlineLvl w:val="1"/>
        <w:rPr>
          <w:rFonts w:eastAsiaTheme="minorHAnsi"/>
          <w:bCs/>
          <w:sz w:val="26"/>
          <w:szCs w:val="26"/>
          <w:lang w:eastAsia="en-US"/>
        </w:rPr>
      </w:pPr>
      <w:r w:rsidRPr="00D84363">
        <w:rPr>
          <w:rFonts w:eastAsiaTheme="minorHAnsi"/>
          <w:bCs/>
          <w:sz w:val="26"/>
          <w:szCs w:val="26"/>
          <w:lang w:eastAsia="en-US"/>
        </w:rPr>
        <w:t>7.</w:t>
      </w:r>
      <w:r w:rsidR="00271C92">
        <w:rPr>
          <w:rFonts w:eastAsiaTheme="minorHAnsi"/>
          <w:bCs/>
          <w:sz w:val="26"/>
          <w:szCs w:val="26"/>
          <w:lang w:eastAsia="en-US"/>
        </w:rPr>
        <w:t>8</w:t>
      </w:r>
      <w:r w:rsidRPr="00D84363">
        <w:rPr>
          <w:rFonts w:eastAsiaTheme="minorHAnsi"/>
          <w:bCs/>
          <w:sz w:val="26"/>
          <w:szCs w:val="26"/>
          <w:lang w:eastAsia="en-US"/>
        </w:rPr>
        <w:t>. Запрещается установка и эксплуатация штендеров на территории округа.</w:t>
      </w:r>
    </w:p>
    <w:p w:rsidR="002718DE" w:rsidRDefault="002718DE" w:rsidP="00A6339E">
      <w:pPr>
        <w:autoSpaceDE w:val="0"/>
        <w:autoSpaceDN w:val="0"/>
        <w:adjustRightInd w:val="0"/>
        <w:ind w:firstLine="540"/>
        <w:jc w:val="both"/>
        <w:outlineLvl w:val="1"/>
        <w:rPr>
          <w:rFonts w:eastAsiaTheme="minorHAnsi"/>
          <w:bCs/>
          <w:sz w:val="26"/>
          <w:szCs w:val="26"/>
          <w:lang w:eastAsia="en-US"/>
        </w:rPr>
      </w:pPr>
      <w:r w:rsidRPr="006C36E1">
        <w:rPr>
          <w:rFonts w:eastAsiaTheme="minorHAnsi"/>
          <w:bCs/>
          <w:sz w:val="26"/>
          <w:szCs w:val="26"/>
          <w:lang w:eastAsia="en-US"/>
        </w:rPr>
        <w:t>8. При организации пляжа благоустройство и содержание его территории осуществляется в соответствии с требованиями действующего законодательства.</w:t>
      </w:r>
    </w:p>
    <w:p w:rsidR="0034239F" w:rsidRDefault="0034239F" w:rsidP="00A6339E">
      <w:pPr>
        <w:autoSpaceDE w:val="0"/>
        <w:autoSpaceDN w:val="0"/>
        <w:adjustRightInd w:val="0"/>
        <w:ind w:firstLine="540"/>
        <w:jc w:val="both"/>
        <w:outlineLvl w:val="1"/>
        <w:rPr>
          <w:rFonts w:eastAsiaTheme="minorHAnsi"/>
          <w:bCs/>
          <w:sz w:val="26"/>
          <w:szCs w:val="26"/>
          <w:lang w:eastAsia="en-US"/>
        </w:rPr>
      </w:pPr>
    </w:p>
    <w:p w:rsidR="00C35840" w:rsidRPr="00C35840" w:rsidRDefault="00C35840" w:rsidP="00A6339E">
      <w:pPr>
        <w:autoSpaceDE w:val="0"/>
        <w:autoSpaceDN w:val="0"/>
        <w:adjustRightInd w:val="0"/>
        <w:ind w:firstLine="540"/>
        <w:jc w:val="center"/>
        <w:outlineLvl w:val="1"/>
        <w:rPr>
          <w:rFonts w:eastAsiaTheme="minorHAnsi"/>
          <w:b/>
          <w:bCs/>
          <w:sz w:val="26"/>
          <w:szCs w:val="26"/>
          <w:lang w:eastAsia="en-US"/>
        </w:rPr>
      </w:pPr>
      <w:bookmarkStart w:id="0" w:name="Par0"/>
      <w:bookmarkEnd w:id="0"/>
      <w:r w:rsidRPr="00C35840">
        <w:rPr>
          <w:rFonts w:eastAsiaTheme="minorHAnsi"/>
          <w:b/>
          <w:bCs/>
          <w:sz w:val="26"/>
          <w:szCs w:val="26"/>
          <w:lang w:eastAsia="en-US"/>
        </w:rPr>
        <w:t>Раздел 2. ПРАВИЛА УБОРКИ ТЕРРИТОРИЙ ОКРУГА</w:t>
      </w:r>
    </w:p>
    <w:p w:rsidR="00C35840" w:rsidRPr="00C35840" w:rsidRDefault="00C35840" w:rsidP="00A6339E">
      <w:pPr>
        <w:autoSpaceDE w:val="0"/>
        <w:autoSpaceDN w:val="0"/>
        <w:adjustRightInd w:val="0"/>
        <w:ind w:firstLine="540"/>
        <w:jc w:val="both"/>
        <w:outlineLvl w:val="1"/>
        <w:rPr>
          <w:rFonts w:eastAsiaTheme="minorHAnsi"/>
          <w:bCs/>
          <w:sz w:val="26"/>
          <w:szCs w:val="26"/>
          <w:lang w:eastAsia="en-US"/>
        </w:rPr>
      </w:pPr>
    </w:p>
    <w:p w:rsidR="00C35840" w:rsidRPr="00C35840" w:rsidRDefault="00C35840" w:rsidP="00A6339E">
      <w:pPr>
        <w:autoSpaceDE w:val="0"/>
        <w:autoSpaceDN w:val="0"/>
        <w:adjustRightInd w:val="0"/>
        <w:ind w:firstLine="540"/>
        <w:jc w:val="both"/>
        <w:outlineLvl w:val="1"/>
        <w:rPr>
          <w:rFonts w:eastAsiaTheme="minorHAnsi"/>
          <w:b/>
          <w:bCs/>
          <w:sz w:val="26"/>
          <w:szCs w:val="26"/>
          <w:lang w:eastAsia="en-US"/>
        </w:rPr>
      </w:pPr>
      <w:r w:rsidRPr="007C2DAD">
        <w:rPr>
          <w:rFonts w:eastAsiaTheme="minorHAnsi"/>
          <w:b/>
          <w:bCs/>
          <w:sz w:val="26"/>
          <w:szCs w:val="26"/>
          <w:lang w:eastAsia="en-US"/>
        </w:rPr>
        <w:t xml:space="preserve">Статья </w:t>
      </w:r>
      <w:r w:rsidR="00125A2C" w:rsidRPr="007C2DAD">
        <w:rPr>
          <w:rFonts w:eastAsiaTheme="minorHAnsi"/>
          <w:b/>
          <w:bCs/>
          <w:sz w:val="26"/>
          <w:szCs w:val="26"/>
          <w:lang w:eastAsia="en-US"/>
        </w:rPr>
        <w:t>6</w:t>
      </w:r>
      <w:r w:rsidRPr="007C2DAD">
        <w:rPr>
          <w:rFonts w:eastAsiaTheme="minorHAnsi"/>
          <w:b/>
          <w:bCs/>
          <w:sz w:val="26"/>
          <w:szCs w:val="26"/>
          <w:lang w:eastAsia="en-US"/>
        </w:rPr>
        <w:t>. Общие требования к организации уборки территорий округа</w:t>
      </w:r>
    </w:p>
    <w:p w:rsidR="00C35840" w:rsidRPr="00C35840" w:rsidRDefault="00C35840" w:rsidP="00A6339E">
      <w:pPr>
        <w:autoSpaceDE w:val="0"/>
        <w:autoSpaceDN w:val="0"/>
        <w:adjustRightInd w:val="0"/>
        <w:ind w:firstLine="540"/>
        <w:jc w:val="both"/>
        <w:outlineLvl w:val="1"/>
        <w:rPr>
          <w:rFonts w:eastAsiaTheme="minorHAnsi"/>
          <w:bCs/>
          <w:sz w:val="26"/>
          <w:szCs w:val="26"/>
          <w:lang w:eastAsia="en-US"/>
        </w:rPr>
      </w:pPr>
    </w:p>
    <w:p w:rsidR="00C35840" w:rsidRPr="00C35840" w:rsidRDefault="00C35840" w:rsidP="00A6339E">
      <w:pPr>
        <w:autoSpaceDE w:val="0"/>
        <w:autoSpaceDN w:val="0"/>
        <w:adjustRightInd w:val="0"/>
        <w:ind w:firstLine="540"/>
        <w:jc w:val="both"/>
        <w:outlineLvl w:val="1"/>
        <w:rPr>
          <w:rFonts w:eastAsiaTheme="minorHAnsi"/>
          <w:bCs/>
          <w:sz w:val="26"/>
          <w:szCs w:val="26"/>
          <w:lang w:eastAsia="en-US"/>
        </w:rPr>
      </w:pPr>
      <w:r w:rsidRPr="00C35840">
        <w:rPr>
          <w:rFonts w:eastAsiaTheme="minorHAnsi"/>
          <w:bCs/>
          <w:sz w:val="26"/>
          <w:szCs w:val="26"/>
          <w:lang w:eastAsia="en-US"/>
        </w:rPr>
        <w:t>1. Работы по уборке территорий округа производятся в соответствии с требованиями Правил.</w:t>
      </w:r>
    </w:p>
    <w:p w:rsidR="00C35840" w:rsidRPr="00C35840" w:rsidRDefault="00C35840" w:rsidP="00A6339E">
      <w:pPr>
        <w:autoSpaceDE w:val="0"/>
        <w:autoSpaceDN w:val="0"/>
        <w:adjustRightInd w:val="0"/>
        <w:ind w:firstLine="540"/>
        <w:jc w:val="both"/>
        <w:outlineLvl w:val="1"/>
        <w:rPr>
          <w:rFonts w:eastAsiaTheme="minorHAnsi"/>
          <w:bCs/>
          <w:sz w:val="26"/>
          <w:szCs w:val="26"/>
          <w:lang w:eastAsia="en-US"/>
        </w:rPr>
      </w:pPr>
      <w:r w:rsidRPr="00C35840">
        <w:rPr>
          <w:rFonts w:eastAsiaTheme="minorHAnsi"/>
          <w:bCs/>
          <w:sz w:val="26"/>
          <w:szCs w:val="26"/>
          <w:lang w:eastAsia="en-US"/>
        </w:rPr>
        <w:t xml:space="preserve">2. Определение границ прилегающих территорий устанавливается в соответствии </w:t>
      </w:r>
      <w:r w:rsidRPr="00E5753D">
        <w:rPr>
          <w:rFonts w:eastAsiaTheme="minorHAnsi"/>
          <w:bCs/>
          <w:color w:val="000000" w:themeColor="text1"/>
          <w:sz w:val="26"/>
          <w:szCs w:val="26"/>
          <w:lang w:eastAsia="en-US"/>
        </w:rPr>
        <w:t xml:space="preserve">с </w:t>
      </w:r>
      <w:hyperlink w:anchor="Par49" w:history="1">
        <w:r w:rsidRPr="00E5753D">
          <w:rPr>
            <w:rStyle w:val="aa"/>
            <w:rFonts w:eastAsiaTheme="minorHAnsi"/>
            <w:bCs/>
            <w:color w:val="000000" w:themeColor="text1"/>
            <w:sz w:val="26"/>
            <w:szCs w:val="26"/>
            <w:u w:val="none"/>
            <w:lang w:eastAsia="en-US"/>
          </w:rPr>
          <w:t xml:space="preserve">пунктом 3 статьи </w:t>
        </w:r>
        <w:r w:rsidR="00E60408">
          <w:rPr>
            <w:rStyle w:val="aa"/>
            <w:rFonts w:eastAsiaTheme="minorHAnsi"/>
            <w:bCs/>
            <w:color w:val="000000" w:themeColor="text1"/>
            <w:sz w:val="26"/>
            <w:szCs w:val="26"/>
            <w:u w:val="none"/>
            <w:lang w:eastAsia="en-US"/>
          </w:rPr>
          <w:t>7</w:t>
        </w:r>
      </w:hyperlink>
      <w:r w:rsidRPr="00E5753D">
        <w:rPr>
          <w:rFonts w:eastAsiaTheme="minorHAnsi"/>
          <w:bCs/>
          <w:color w:val="000000" w:themeColor="text1"/>
          <w:sz w:val="26"/>
          <w:szCs w:val="26"/>
          <w:lang w:eastAsia="en-US"/>
        </w:rPr>
        <w:t xml:space="preserve"> Правил.</w:t>
      </w:r>
    </w:p>
    <w:p w:rsidR="00C35840" w:rsidRPr="00C35840" w:rsidRDefault="00C35840" w:rsidP="00A6339E">
      <w:pPr>
        <w:autoSpaceDE w:val="0"/>
        <w:autoSpaceDN w:val="0"/>
        <w:adjustRightInd w:val="0"/>
        <w:ind w:firstLine="540"/>
        <w:jc w:val="both"/>
        <w:outlineLvl w:val="1"/>
        <w:rPr>
          <w:rFonts w:eastAsiaTheme="minorHAnsi"/>
          <w:bCs/>
          <w:sz w:val="26"/>
          <w:szCs w:val="26"/>
          <w:lang w:eastAsia="en-US"/>
        </w:rPr>
      </w:pPr>
      <w:r w:rsidRPr="00C35840">
        <w:rPr>
          <w:rFonts w:eastAsiaTheme="minorHAnsi"/>
          <w:bCs/>
          <w:sz w:val="26"/>
          <w:szCs w:val="26"/>
          <w:lang w:eastAsia="en-US"/>
        </w:rPr>
        <w:t>Определение границ территории для уборки по улично-дорожной сети осуществляется при заключении договоров на содержание между Администрацией Петрозаводского городского округа и организациями, за которыми закрепляются для содержания указанные объекты.</w:t>
      </w:r>
    </w:p>
    <w:p w:rsidR="00AF5753" w:rsidRDefault="00AF5753" w:rsidP="00A6339E">
      <w:pPr>
        <w:autoSpaceDE w:val="0"/>
        <w:autoSpaceDN w:val="0"/>
        <w:adjustRightInd w:val="0"/>
        <w:ind w:firstLine="540"/>
        <w:jc w:val="both"/>
        <w:outlineLvl w:val="1"/>
        <w:rPr>
          <w:rFonts w:eastAsiaTheme="minorHAnsi"/>
          <w:bCs/>
          <w:sz w:val="26"/>
          <w:szCs w:val="26"/>
          <w:lang w:eastAsia="en-US"/>
        </w:rPr>
      </w:pPr>
      <w:r>
        <w:rPr>
          <w:rFonts w:eastAsiaTheme="minorHAnsi"/>
          <w:bCs/>
          <w:sz w:val="26"/>
          <w:szCs w:val="26"/>
          <w:lang w:eastAsia="en-US"/>
        </w:rPr>
        <w:t>3</w:t>
      </w:r>
      <w:r w:rsidRPr="00AF5753">
        <w:rPr>
          <w:rFonts w:eastAsiaTheme="minorHAnsi"/>
          <w:bCs/>
          <w:sz w:val="26"/>
          <w:szCs w:val="26"/>
          <w:lang w:eastAsia="en-US"/>
        </w:rPr>
        <w:t>. Уборку принадлежащих на праве собственности организациям и физическим лицам земельных участков, прилегающей к ним территории и подъездов к ним производят указанные организации и физические лица или уполномоченные ими лица.</w:t>
      </w:r>
    </w:p>
    <w:p w:rsidR="00AF5753" w:rsidRPr="00AF5753" w:rsidRDefault="00AF5753" w:rsidP="00A6339E">
      <w:pPr>
        <w:autoSpaceDE w:val="0"/>
        <w:autoSpaceDN w:val="0"/>
        <w:adjustRightInd w:val="0"/>
        <w:ind w:firstLine="540"/>
        <w:jc w:val="both"/>
        <w:outlineLvl w:val="1"/>
        <w:rPr>
          <w:rFonts w:eastAsiaTheme="minorHAnsi"/>
          <w:bCs/>
          <w:sz w:val="26"/>
          <w:szCs w:val="26"/>
          <w:lang w:eastAsia="en-US"/>
        </w:rPr>
      </w:pPr>
      <w:r>
        <w:rPr>
          <w:rFonts w:eastAsiaTheme="minorHAnsi"/>
          <w:bCs/>
          <w:sz w:val="26"/>
          <w:szCs w:val="26"/>
          <w:lang w:eastAsia="en-US"/>
        </w:rPr>
        <w:t xml:space="preserve">4. </w:t>
      </w:r>
      <w:r w:rsidRPr="00AF5753">
        <w:rPr>
          <w:rFonts w:eastAsiaTheme="minorHAnsi"/>
          <w:bCs/>
          <w:sz w:val="26"/>
          <w:szCs w:val="26"/>
          <w:lang w:eastAsia="en-US"/>
        </w:rPr>
        <w:t>Уборка тротуаров, находящихся на мостах, путепроводах, эстакадах и тоннелях, а также технических тротуаров, примыкающих к инженерным сооружениям и лестничным сходам, осуществляется организациями, в пользовании которых находятся данные инженерные сооружения, в границах, определенных условиями заключенных с указанными организациями договоров на содержание.</w:t>
      </w:r>
    </w:p>
    <w:p w:rsidR="00AF5753" w:rsidRPr="00AF5753" w:rsidRDefault="00AF5753" w:rsidP="00A6339E">
      <w:pPr>
        <w:autoSpaceDE w:val="0"/>
        <w:autoSpaceDN w:val="0"/>
        <w:adjustRightInd w:val="0"/>
        <w:ind w:firstLine="540"/>
        <w:jc w:val="both"/>
        <w:outlineLvl w:val="1"/>
        <w:rPr>
          <w:rFonts w:eastAsiaTheme="minorHAnsi"/>
          <w:bCs/>
          <w:sz w:val="26"/>
          <w:szCs w:val="26"/>
          <w:lang w:eastAsia="en-US"/>
        </w:rPr>
      </w:pPr>
      <w:r>
        <w:rPr>
          <w:rFonts w:eastAsiaTheme="minorHAnsi"/>
          <w:bCs/>
          <w:sz w:val="26"/>
          <w:szCs w:val="26"/>
          <w:lang w:eastAsia="en-US"/>
        </w:rPr>
        <w:t>5</w:t>
      </w:r>
      <w:r w:rsidRPr="00AF5753">
        <w:rPr>
          <w:rFonts w:eastAsiaTheme="minorHAnsi"/>
          <w:bCs/>
          <w:sz w:val="26"/>
          <w:szCs w:val="26"/>
          <w:lang w:eastAsia="en-US"/>
        </w:rPr>
        <w:t>. Уборку и содержание проезжей части магистралей, улиц, площадей и проездов округа (далее - дороги), включая прилотковую зону, а также набережных, мостов, путепроводов, эстакад и тоннелей производят организации и физические лица, за которыми вышеназванные объекты закреплены Администрацией Петрозаводского городского округа в соответствии с договорами на содержание.</w:t>
      </w:r>
    </w:p>
    <w:p w:rsidR="00AF5753" w:rsidRPr="00AF5753" w:rsidRDefault="00AF5753" w:rsidP="00A6339E">
      <w:pPr>
        <w:autoSpaceDE w:val="0"/>
        <w:autoSpaceDN w:val="0"/>
        <w:adjustRightInd w:val="0"/>
        <w:ind w:firstLine="540"/>
        <w:jc w:val="both"/>
        <w:outlineLvl w:val="1"/>
        <w:rPr>
          <w:rFonts w:eastAsiaTheme="minorHAnsi"/>
          <w:bCs/>
          <w:sz w:val="26"/>
          <w:szCs w:val="26"/>
          <w:lang w:eastAsia="en-US"/>
        </w:rPr>
      </w:pPr>
      <w:r>
        <w:rPr>
          <w:rFonts w:eastAsiaTheme="minorHAnsi"/>
          <w:bCs/>
          <w:sz w:val="26"/>
          <w:szCs w:val="26"/>
          <w:lang w:eastAsia="en-US"/>
        </w:rPr>
        <w:t>6</w:t>
      </w:r>
      <w:r w:rsidRPr="00AF5753">
        <w:rPr>
          <w:rFonts w:eastAsiaTheme="minorHAnsi"/>
          <w:bCs/>
          <w:sz w:val="26"/>
          <w:szCs w:val="26"/>
          <w:lang w:eastAsia="en-US"/>
        </w:rPr>
        <w:t>. Объекты озеленения (сады, парки, скверы, бульвары, газоны, аллеи), в том числе расположенные на них тротуары, пешеходные зоны, лестничные сходы убирают организации и физические лица, за которыми данные территории закреплены Администрацией Петрозаводского городского округа, или иными уполномоченными лицами в соответствии с договорами на содержание.</w:t>
      </w:r>
    </w:p>
    <w:p w:rsidR="00AF5753" w:rsidRPr="00AF5753" w:rsidRDefault="00AF5753" w:rsidP="00A6339E">
      <w:pPr>
        <w:autoSpaceDE w:val="0"/>
        <w:autoSpaceDN w:val="0"/>
        <w:adjustRightInd w:val="0"/>
        <w:ind w:firstLine="540"/>
        <w:jc w:val="both"/>
        <w:outlineLvl w:val="1"/>
        <w:rPr>
          <w:rFonts w:eastAsiaTheme="minorHAnsi"/>
          <w:bCs/>
          <w:sz w:val="26"/>
          <w:szCs w:val="26"/>
          <w:lang w:eastAsia="en-US"/>
        </w:rPr>
      </w:pPr>
      <w:r>
        <w:rPr>
          <w:rFonts w:eastAsiaTheme="minorHAnsi"/>
          <w:bCs/>
          <w:sz w:val="26"/>
          <w:szCs w:val="26"/>
          <w:lang w:eastAsia="en-US"/>
        </w:rPr>
        <w:t>7</w:t>
      </w:r>
      <w:r w:rsidRPr="00AF5753">
        <w:rPr>
          <w:rFonts w:eastAsiaTheme="minorHAnsi"/>
          <w:bCs/>
          <w:sz w:val="26"/>
          <w:szCs w:val="26"/>
          <w:lang w:eastAsia="en-US"/>
        </w:rPr>
        <w:t>. Уборку отстойно-разворотных площадок на конечных станциях (остановках) автобусов, микроавтобусов и троллейбусов производят организации, осуществляющие перевозку пассажиров данным транспортом и использующие отстойно-разворотные площадки, или уполномоченные ими лица в соответствии с договорами на содержание.</w:t>
      </w:r>
    </w:p>
    <w:p w:rsidR="00AF5753" w:rsidRPr="00AF5753" w:rsidRDefault="00AF5753" w:rsidP="00A6339E">
      <w:pPr>
        <w:autoSpaceDE w:val="0"/>
        <w:autoSpaceDN w:val="0"/>
        <w:adjustRightInd w:val="0"/>
        <w:ind w:firstLine="540"/>
        <w:jc w:val="both"/>
        <w:outlineLvl w:val="1"/>
        <w:rPr>
          <w:rFonts w:eastAsiaTheme="minorHAnsi"/>
          <w:bCs/>
          <w:sz w:val="26"/>
          <w:szCs w:val="26"/>
          <w:lang w:eastAsia="en-US"/>
        </w:rPr>
      </w:pPr>
      <w:r>
        <w:rPr>
          <w:rFonts w:eastAsiaTheme="minorHAnsi"/>
          <w:bCs/>
          <w:sz w:val="26"/>
          <w:szCs w:val="26"/>
          <w:lang w:eastAsia="en-US"/>
        </w:rPr>
        <w:t>8</w:t>
      </w:r>
      <w:r w:rsidRPr="00AF5753">
        <w:rPr>
          <w:rFonts w:eastAsiaTheme="minorHAnsi"/>
          <w:bCs/>
          <w:sz w:val="26"/>
          <w:szCs w:val="26"/>
          <w:lang w:eastAsia="en-US"/>
        </w:rPr>
        <w:t>. Уборку прилегающих территорий к отдельно стоящим рекламным конструкциям, а также восстановление нарушенных в ходе эксплуатации объектов благоустройства обеспечивает владелец рекламной конструкции.</w:t>
      </w:r>
    </w:p>
    <w:p w:rsidR="00AF5753" w:rsidRPr="00AF5753" w:rsidRDefault="00AF5753" w:rsidP="00A6339E">
      <w:pPr>
        <w:autoSpaceDE w:val="0"/>
        <w:autoSpaceDN w:val="0"/>
        <w:adjustRightInd w:val="0"/>
        <w:ind w:firstLine="540"/>
        <w:jc w:val="both"/>
        <w:outlineLvl w:val="1"/>
        <w:rPr>
          <w:rFonts w:eastAsiaTheme="minorHAnsi"/>
          <w:bCs/>
          <w:sz w:val="26"/>
          <w:szCs w:val="26"/>
          <w:lang w:eastAsia="en-US"/>
        </w:rPr>
      </w:pPr>
      <w:r>
        <w:rPr>
          <w:rFonts w:eastAsiaTheme="minorHAnsi"/>
          <w:bCs/>
          <w:sz w:val="26"/>
          <w:szCs w:val="26"/>
          <w:lang w:eastAsia="en-US"/>
        </w:rPr>
        <w:lastRenderedPageBreak/>
        <w:t>9</w:t>
      </w:r>
      <w:r w:rsidRPr="00AF5753">
        <w:rPr>
          <w:rFonts w:eastAsiaTheme="minorHAnsi"/>
          <w:bCs/>
          <w:sz w:val="26"/>
          <w:szCs w:val="26"/>
          <w:lang w:eastAsia="en-US"/>
        </w:rPr>
        <w:t>. Уборку мест уличной торговли, бытового обслуживания и общественного питания (в том числе рынков, павильонов, киосков в составе остановочных комплексов, палаток, киосков) и прилегающей к ним территории производят организации, которые организуют указанные места. Не допускается складирование тары и запасов товаров у объектов торговли, бытового обслуживания и общественного питания и на прилегающей к ним территории.</w:t>
      </w:r>
    </w:p>
    <w:p w:rsidR="00AF5753" w:rsidRPr="00AF5753" w:rsidRDefault="00AF5753" w:rsidP="00A6339E">
      <w:pPr>
        <w:autoSpaceDE w:val="0"/>
        <w:autoSpaceDN w:val="0"/>
        <w:adjustRightInd w:val="0"/>
        <w:ind w:firstLine="540"/>
        <w:jc w:val="both"/>
        <w:outlineLvl w:val="1"/>
        <w:rPr>
          <w:rFonts w:eastAsiaTheme="minorHAnsi"/>
          <w:bCs/>
          <w:sz w:val="26"/>
          <w:szCs w:val="26"/>
          <w:lang w:eastAsia="en-US"/>
        </w:rPr>
      </w:pPr>
      <w:r>
        <w:rPr>
          <w:rFonts w:eastAsiaTheme="minorHAnsi"/>
          <w:bCs/>
          <w:sz w:val="26"/>
          <w:szCs w:val="26"/>
          <w:lang w:eastAsia="en-US"/>
        </w:rPr>
        <w:t>10</w:t>
      </w:r>
      <w:r w:rsidRPr="00AF5753">
        <w:rPr>
          <w:rFonts w:eastAsiaTheme="minorHAnsi"/>
          <w:bCs/>
          <w:sz w:val="26"/>
          <w:szCs w:val="26"/>
          <w:lang w:eastAsia="en-US"/>
        </w:rPr>
        <w:t>. Основная уборка рынков должна производиться после их закрытия, с обязательным проведением влажной уборки. Один раз в неделю проводится санитарный день с тщательной уборкой и дезинфекцией павильонов, оборудования всей территории рынка.</w:t>
      </w:r>
    </w:p>
    <w:p w:rsidR="00AF5753" w:rsidRPr="00AF5753" w:rsidRDefault="00AF5753" w:rsidP="00A6339E">
      <w:pPr>
        <w:autoSpaceDE w:val="0"/>
        <w:autoSpaceDN w:val="0"/>
        <w:adjustRightInd w:val="0"/>
        <w:ind w:firstLine="540"/>
        <w:jc w:val="both"/>
        <w:outlineLvl w:val="1"/>
        <w:rPr>
          <w:rFonts w:eastAsiaTheme="minorHAnsi"/>
          <w:bCs/>
          <w:sz w:val="26"/>
          <w:szCs w:val="26"/>
          <w:lang w:eastAsia="en-US"/>
        </w:rPr>
      </w:pPr>
      <w:r w:rsidRPr="00AF5753">
        <w:rPr>
          <w:rFonts w:eastAsiaTheme="minorHAnsi"/>
          <w:bCs/>
          <w:sz w:val="26"/>
          <w:szCs w:val="26"/>
          <w:lang w:eastAsia="en-US"/>
        </w:rPr>
        <w:t>Для сбора отходов на территории рынков устанавливаются мусоросборники и урны, которые ежедневно очищаются и дезинфицируются. В течение дня следует производить патрульную уборку и очистку наполненных отходами урн и сборников. Отходы с территории рынка должны вывозиться ежедневно.</w:t>
      </w:r>
    </w:p>
    <w:p w:rsidR="00AF5753" w:rsidRPr="00AF5753" w:rsidRDefault="00AF5753" w:rsidP="00A6339E">
      <w:pPr>
        <w:autoSpaceDE w:val="0"/>
        <w:autoSpaceDN w:val="0"/>
        <w:adjustRightInd w:val="0"/>
        <w:ind w:firstLine="540"/>
        <w:jc w:val="both"/>
        <w:outlineLvl w:val="1"/>
        <w:rPr>
          <w:rFonts w:eastAsiaTheme="minorHAnsi"/>
          <w:bCs/>
          <w:sz w:val="26"/>
          <w:szCs w:val="26"/>
          <w:lang w:eastAsia="en-US"/>
        </w:rPr>
      </w:pPr>
      <w:r>
        <w:rPr>
          <w:rFonts w:eastAsiaTheme="minorHAnsi"/>
          <w:bCs/>
          <w:sz w:val="26"/>
          <w:szCs w:val="26"/>
          <w:lang w:eastAsia="en-US"/>
        </w:rPr>
        <w:t>11</w:t>
      </w:r>
      <w:r w:rsidRPr="00AF5753">
        <w:rPr>
          <w:rFonts w:eastAsiaTheme="minorHAnsi"/>
          <w:bCs/>
          <w:sz w:val="26"/>
          <w:szCs w:val="26"/>
          <w:lang w:eastAsia="en-US"/>
        </w:rPr>
        <w:t>. Уборку земельных участков после сноса строений производят организации-заказчики, которым предоставлен данный земельный участок, или по договору с ними подрядные организации, выполняющие работы по сносу строений.</w:t>
      </w:r>
    </w:p>
    <w:p w:rsidR="00AF5753" w:rsidRPr="00AF5753" w:rsidRDefault="00AF5753" w:rsidP="00A6339E">
      <w:pPr>
        <w:autoSpaceDE w:val="0"/>
        <w:autoSpaceDN w:val="0"/>
        <w:adjustRightInd w:val="0"/>
        <w:ind w:firstLine="540"/>
        <w:jc w:val="both"/>
        <w:outlineLvl w:val="1"/>
        <w:rPr>
          <w:rFonts w:eastAsiaTheme="minorHAnsi"/>
          <w:bCs/>
          <w:sz w:val="26"/>
          <w:szCs w:val="26"/>
          <w:lang w:eastAsia="en-US"/>
        </w:rPr>
      </w:pPr>
      <w:r w:rsidRPr="00AF5753">
        <w:rPr>
          <w:rFonts w:eastAsiaTheme="minorHAnsi"/>
          <w:bCs/>
          <w:sz w:val="26"/>
          <w:szCs w:val="26"/>
          <w:lang w:eastAsia="en-US"/>
        </w:rPr>
        <w:t>1</w:t>
      </w:r>
      <w:r>
        <w:rPr>
          <w:rFonts w:eastAsiaTheme="minorHAnsi"/>
          <w:bCs/>
          <w:sz w:val="26"/>
          <w:szCs w:val="26"/>
          <w:lang w:eastAsia="en-US"/>
        </w:rPr>
        <w:t>2</w:t>
      </w:r>
      <w:r w:rsidRPr="00AF5753">
        <w:rPr>
          <w:rFonts w:eastAsiaTheme="minorHAnsi"/>
          <w:bCs/>
          <w:sz w:val="26"/>
          <w:szCs w:val="26"/>
          <w:lang w:eastAsia="en-US"/>
        </w:rPr>
        <w:t>. Уборку, поддержание чистоты земельных участков, въездов и выездов с территорий автозаправочных станций, комплексов по техническому обслуживанию автотранспортных средств и прилегающих к ним территорий обеспечивают собственники, иные законные владельцы указанных объектов. В зимнее время проходы и проезды регулярно очищаются указанными лицами от снега и льда.</w:t>
      </w:r>
    </w:p>
    <w:p w:rsidR="00AF5753" w:rsidRPr="00AF5753" w:rsidRDefault="00AF5753" w:rsidP="00A6339E">
      <w:pPr>
        <w:autoSpaceDE w:val="0"/>
        <w:autoSpaceDN w:val="0"/>
        <w:adjustRightInd w:val="0"/>
        <w:ind w:firstLine="540"/>
        <w:jc w:val="both"/>
        <w:outlineLvl w:val="1"/>
        <w:rPr>
          <w:rFonts w:eastAsiaTheme="minorHAnsi"/>
          <w:bCs/>
          <w:sz w:val="26"/>
          <w:szCs w:val="26"/>
          <w:lang w:eastAsia="en-US"/>
        </w:rPr>
      </w:pPr>
      <w:r w:rsidRPr="00AF5753">
        <w:rPr>
          <w:rFonts w:eastAsiaTheme="minorHAnsi"/>
          <w:bCs/>
          <w:sz w:val="26"/>
          <w:szCs w:val="26"/>
          <w:lang w:eastAsia="en-US"/>
        </w:rPr>
        <w:t>1</w:t>
      </w:r>
      <w:r>
        <w:rPr>
          <w:rFonts w:eastAsiaTheme="minorHAnsi"/>
          <w:bCs/>
          <w:sz w:val="26"/>
          <w:szCs w:val="26"/>
          <w:lang w:eastAsia="en-US"/>
        </w:rPr>
        <w:t>3</w:t>
      </w:r>
      <w:r w:rsidRPr="00AF5753">
        <w:rPr>
          <w:rFonts w:eastAsiaTheme="minorHAnsi"/>
          <w:bCs/>
          <w:sz w:val="26"/>
          <w:szCs w:val="26"/>
          <w:lang w:eastAsia="en-US"/>
        </w:rPr>
        <w:t>. Уборку территорий вокруг мачт и опор установок наружного освещения и контактной сети, расположенных на тротуарах, газонах, производят организации, отвечающие за уборку тротуаров, газонов.</w:t>
      </w:r>
    </w:p>
    <w:p w:rsidR="00AF5753" w:rsidRPr="00AF5753" w:rsidRDefault="00AF5753" w:rsidP="00A6339E">
      <w:pPr>
        <w:autoSpaceDE w:val="0"/>
        <w:autoSpaceDN w:val="0"/>
        <w:adjustRightInd w:val="0"/>
        <w:ind w:firstLine="540"/>
        <w:jc w:val="both"/>
        <w:outlineLvl w:val="1"/>
        <w:rPr>
          <w:rFonts w:eastAsiaTheme="minorHAnsi"/>
          <w:bCs/>
          <w:sz w:val="26"/>
          <w:szCs w:val="26"/>
          <w:lang w:eastAsia="en-US"/>
        </w:rPr>
      </w:pPr>
      <w:r w:rsidRPr="00AF5753">
        <w:rPr>
          <w:rFonts w:eastAsiaTheme="minorHAnsi"/>
          <w:bCs/>
          <w:sz w:val="26"/>
          <w:szCs w:val="26"/>
          <w:lang w:eastAsia="en-US"/>
        </w:rPr>
        <w:t>1</w:t>
      </w:r>
      <w:r>
        <w:rPr>
          <w:rFonts w:eastAsiaTheme="minorHAnsi"/>
          <w:bCs/>
          <w:sz w:val="26"/>
          <w:szCs w:val="26"/>
          <w:lang w:eastAsia="en-US"/>
        </w:rPr>
        <w:t>4</w:t>
      </w:r>
      <w:r w:rsidRPr="00AF5753">
        <w:rPr>
          <w:rFonts w:eastAsiaTheme="minorHAnsi"/>
          <w:bCs/>
          <w:sz w:val="26"/>
          <w:szCs w:val="26"/>
          <w:lang w:eastAsia="en-US"/>
        </w:rPr>
        <w:t>. Уборку земельных участков, на которых расположены автостоянки, гаражи, притротуарные парковки, и прилегающих к ним территорий производят собственники, иные законные владельцы данных объектов или уполномоченные ими лица.</w:t>
      </w:r>
    </w:p>
    <w:p w:rsidR="00C35840" w:rsidRPr="00C35840" w:rsidRDefault="00AF5753" w:rsidP="00A6339E">
      <w:pPr>
        <w:autoSpaceDE w:val="0"/>
        <w:autoSpaceDN w:val="0"/>
        <w:adjustRightInd w:val="0"/>
        <w:ind w:firstLine="540"/>
        <w:jc w:val="both"/>
        <w:outlineLvl w:val="1"/>
        <w:rPr>
          <w:rFonts w:eastAsiaTheme="minorHAnsi"/>
          <w:bCs/>
          <w:sz w:val="26"/>
          <w:szCs w:val="26"/>
          <w:lang w:eastAsia="en-US"/>
        </w:rPr>
      </w:pPr>
      <w:r>
        <w:rPr>
          <w:rFonts w:eastAsiaTheme="minorHAnsi"/>
          <w:bCs/>
          <w:sz w:val="26"/>
          <w:szCs w:val="26"/>
          <w:lang w:eastAsia="en-US"/>
        </w:rPr>
        <w:t>15</w:t>
      </w:r>
      <w:r w:rsidR="00C35840" w:rsidRPr="00C35840">
        <w:rPr>
          <w:rFonts w:eastAsiaTheme="minorHAnsi"/>
          <w:bCs/>
          <w:sz w:val="26"/>
          <w:szCs w:val="26"/>
          <w:lang w:eastAsia="en-US"/>
        </w:rPr>
        <w:t xml:space="preserve">. Уборка территорий округа проводится ежедневно в течение дня. Уборка мест массового пребывания людей (в том числе подходы к вокзалам, территории рынков, торговых зон) производится в течение всего рабочего дня соответствующих организаций постоянно. Уборка подходов к жилым, служебным, </w:t>
      </w:r>
      <w:r w:rsidR="009C0362">
        <w:rPr>
          <w:rFonts w:eastAsiaTheme="minorHAnsi"/>
          <w:bCs/>
          <w:sz w:val="26"/>
          <w:szCs w:val="26"/>
          <w:lang w:eastAsia="en-US"/>
        </w:rPr>
        <w:t>торговым, учебным, детским и другим заведениям (в том числе</w:t>
      </w:r>
      <w:r w:rsidR="00C35840" w:rsidRPr="00C35840">
        <w:rPr>
          <w:rFonts w:eastAsiaTheme="minorHAnsi"/>
          <w:bCs/>
          <w:sz w:val="26"/>
          <w:szCs w:val="26"/>
          <w:lang w:eastAsia="en-US"/>
        </w:rPr>
        <w:t xml:space="preserve"> очистка урн) должна быть завершена до </w:t>
      </w:r>
      <w:r w:rsidR="00F57EAD">
        <w:rPr>
          <w:rFonts w:eastAsiaTheme="minorHAnsi"/>
          <w:bCs/>
          <w:sz w:val="26"/>
          <w:szCs w:val="26"/>
          <w:lang w:eastAsia="en-US"/>
        </w:rPr>
        <w:t xml:space="preserve">                  </w:t>
      </w:r>
      <w:r w:rsidR="00C35840" w:rsidRPr="00C35840">
        <w:rPr>
          <w:rFonts w:eastAsiaTheme="minorHAnsi"/>
          <w:bCs/>
          <w:sz w:val="26"/>
          <w:szCs w:val="26"/>
          <w:lang w:eastAsia="en-US"/>
        </w:rPr>
        <w:t>8 часов 00 минут. Очистка урн, сбор мусора с остановочных пунктов общественного транспорта, тротуаров, пешеходных дорожек осуществляется до 8 часов 00 мин., в течение дня следует производить очистку наполненных отходами урн и принимать меры для поддержания чистоты.</w:t>
      </w:r>
    </w:p>
    <w:p w:rsidR="00C35840" w:rsidRPr="00483BD6" w:rsidRDefault="00AF5753" w:rsidP="00A6339E">
      <w:pPr>
        <w:autoSpaceDE w:val="0"/>
        <w:autoSpaceDN w:val="0"/>
        <w:adjustRightInd w:val="0"/>
        <w:ind w:firstLine="540"/>
        <w:jc w:val="both"/>
        <w:outlineLvl w:val="1"/>
        <w:rPr>
          <w:rFonts w:eastAsiaTheme="minorHAnsi"/>
          <w:bCs/>
          <w:color w:val="000000" w:themeColor="text1"/>
          <w:sz w:val="26"/>
          <w:szCs w:val="26"/>
          <w:lang w:eastAsia="en-US"/>
        </w:rPr>
      </w:pPr>
      <w:r w:rsidRPr="00483BD6">
        <w:rPr>
          <w:rFonts w:eastAsiaTheme="minorHAnsi"/>
          <w:bCs/>
          <w:color w:val="000000" w:themeColor="text1"/>
          <w:sz w:val="26"/>
          <w:szCs w:val="26"/>
          <w:lang w:eastAsia="en-US"/>
        </w:rPr>
        <w:t>16</w:t>
      </w:r>
      <w:r w:rsidR="00C35840" w:rsidRPr="00483BD6">
        <w:rPr>
          <w:rFonts w:eastAsiaTheme="minorHAnsi"/>
          <w:bCs/>
          <w:color w:val="000000" w:themeColor="text1"/>
          <w:sz w:val="26"/>
          <w:szCs w:val="26"/>
          <w:lang w:eastAsia="en-US"/>
        </w:rPr>
        <w:t>. При экстремальных погодных явлениях (в том числе ливневый дождь, снегопад, гололед) режим работ по уборке территорий устанавливается в соответствии с графиком, утверждаемым Администрацией Петрозаводского городского округа.</w:t>
      </w:r>
    </w:p>
    <w:p w:rsidR="00AF5753" w:rsidRPr="00C35840" w:rsidRDefault="00AF5753" w:rsidP="00A6339E">
      <w:pPr>
        <w:autoSpaceDE w:val="0"/>
        <w:autoSpaceDN w:val="0"/>
        <w:adjustRightInd w:val="0"/>
        <w:ind w:firstLine="540"/>
        <w:jc w:val="both"/>
        <w:outlineLvl w:val="1"/>
        <w:rPr>
          <w:rFonts w:eastAsiaTheme="minorHAnsi"/>
          <w:bCs/>
          <w:sz w:val="26"/>
          <w:szCs w:val="26"/>
          <w:lang w:eastAsia="en-US"/>
        </w:rPr>
      </w:pPr>
      <w:r>
        <w:rPr>
          <w:rFonts w:eastAsiaTheme="minorHAnsi"/>
          <w:bCs/>
          <w:sz w:val="26"/>
          <w:szCs w:val="26"/>
          <w:lang w:eastAsia="en-US"/>
        </w:rPr>
        <w:t>17</w:t>
      </w:r>
      <w:r w:rsidRPr="00C35840">
        <w:rPr>
          <w:rFonts w:eastAsiaTheme="minorHAnsi"/>
          <w:bCs/>
          <w:sz w:val="26"/>
          <w:szCs w:val="26"/>
          <w:lang w:eastAsia="en-US"/>
        </w:rPr>
        <w:t>.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AF5753" w:rsidRPr="00C35840" w:rsidRDefault="00AF5753" w:rsidP="00A6339E">
      <w:pPr>
        <w:autoSpaceDE w:val="0"/>
        <w:autoSpaceDN w:val="0"/>
        <w:adjustRightInd w:val="0"/>
        <w:ind w:firstLine="540"/>
        <w:jc w:val="both"/>
        <w:outlineLvl w:val="1"/>
        <w:rPr>
          <w:rFonts w:eastAsiaTheme="minorHAnsi"/>
          <w:bCs/>
          <w:sz w:val="26"/>
          <w:szCs w:val="26"/>
          <w:lang w:eastAsia="en-US"/>
        </w:rPr>
      </w:pPr>
      <w:r>
        <w:rPr>
          <w:rFonts w:eastAsiaTheme="minorHAnsi"/>
          <w:bCs/>
          <w:sz w:val="26"/>
          <w:szCs w:val="26"/>
          <w:lang w:eastAsia="en-US"/>
        </w:rPr>
        <w:t>18</w:t>
      </w:r>
      <w:r w:rsidRPr="00C35840">
        <w:rPr>
          <w:rFonts w:eastAsiaTheme="minorHAnsi"/>
          <w:bCs/>
          <w:sz w:val="26"/>
          <w:szCs w:val="26"/>
          <w:lang w:eastAsia="en-US"/>
        </w:rPr>
        <w:t>. Во избежание засорения водосточной сети запрещается сброс смета и прочих отходов в водосточные коллекторы.</w:t>
      </w:r>
    </w:p>
    <w:p w:rsidR="00AF5753" w:rsidRPr="00C35840" w:rsidRDefault="00AF5753" w:rsidP="00A6339E">
      <w:pPr>
        <w:autoSpaceDE w:val="0"/>
        <w:autoSpaceDN w:val="0"/>
        <w:adjustRightInd w:val="0"/>
        <w:ind w:firstLine="540"/>
        <w:jc w:val="both"/>
        <w:outlineLvl w:val="1"/>
        <w:rPr>
          <w:rFonts w:eastAsiaTheme="minorHAnsi"/>
          <w:bCs/>
          <w:sz w:val="26"/>
          <w:szCs w:val="26"/>
          <w:lang w:eastAsia="en-US"/>
        </w:rPr>
      </w:pPr>
      <w:r>
        <w:rPr>
          <w:rFonts w:eastAsiaTheme="minorHAnsi"/>
          <w:bCs/>
          <w:sz w:val="26"/>
          <w:szCs w:val="26"/>
          <w:lang w:eastAsia="en-US"/>
        </w:rPr>
        <w:t>19</w:t>
      </w:r>
      <w:r w:rsidRPr="00C35840">
        <w:rPr>
          <w:rFonts w:eastAsiaTheme="minorHAnsi"/>
          <w:bCs/>
          <w:sz w:val="26"/>
          <w:szCs w:val="26"/>
          <w:lang w:eastAsia="en-US"/>
        </w:rPr>
        <w:t xml:space="preserve">. При возникновении подтоплений, вызванных сбросом воды (например, откачка воды из котлованов, аварийные ситуации на трубопроводах), ответственность за их ликвидацию (в зимний период - скол и вывоз льда) возлагается на организации, допустившие нарушения, вызвавшие сброс воды, либо в случае невозможности </w:t>
      </w:r>
      <w:r w:rsidRPr="00C35840">
        <w:rPr>
          <w:rFonts w:eastAsiaTheme="minorHAnsi"/>
          <w:bCs/>
          <w:sz w:val="26"/>
          <w:szCs w:val="26"/>
          <w:lang w:eastAsia="en-US"/>
        </w:rPr>
        <w:lastRenderedPageBreak/>
        <w:t>установления организаций, допустивших нарушение, - на организации, эксплуатирующие соответствующие объекты.</w:t>
      </w:r>
    </w:p>
    <w:p w:rsidR="00AF5753" w:rsidRPr="00C35840" w:rsidRDefault="00AF5753" w:rsidP="00A6339E">
      <w:pPr>
        <w:autoSpaceDE w:val="0"/>
        <w:autoSpaceDN w:val="0"/>
        <w:adjustRightInd w:val="0"/>
        <w:ind w:firstLine="540"/>
        <w:jc w:val="both"/>
        <w:outlineLvl w:val="1"/>
        <w:rPr>
          <w:rFonts w:eastAsiaTheme="minorHAnsi"/>
          <w:bCs/>
          <w:sz w:val="26"/>
          <w:szCs w:val="26"/>
          <w:lang w:eastAsia="en-US"/>
        </w:rPr>
      </w:pPr>
      <w:r>
        <w:rPr>
          <w:rFonts w:eastAsiaTheme="minorHAnsi"/>
          <w:bCs/>
          <w:sz w:val="26"/>
          <w:szCs w:val="26"/>
          <w:lang w:eastAsia="en-US"/>
        </w:rPr>
        <w:t>20</w:t>
      </w:r>
      <w:r w:rsidRPr="00C35840">
        <w:rPr>
          <w:rFonts w:eastAsiaTheme="minorHAnsi"/>
          <w:bCs/>
          <w:sz w:val="26"/>
          <w:szCs w:val="26"/>
          <w:lang w:eastAsia="en-US"/>
        </w:rPr>
        <w:t>. Вывоз фрезерованного материала, демонтированного бортового камня при проведении дорожно-ремонтных работ производится организациями, проводящими работы: на улицах города - незамедлительно (в ходе работ), во дворах - в течение суток.</w:t>
      </w:r>
    </w:p>
    <w:p w:rsidR="00AF5753" w:rsidRPr="00C35840" w:rsidRDefault="00AF5753" w:rsidP="00A6339E">
      <w:pPr>
        <w:autoSpaceDE w:val="0"/>
        <w:autoSpaceDN w:val="0"/>
        <w:adjustRightInd w:val="0"/>
        <w:ind w:firstLine="540"/>
        <w:jc w:val="both"/>
        <w:outlineLvl w:val="1"/>
        <w:rPr>
          <w:rFonts w:eastAsiaTheme="minorHAnsi"/>
          <w:bCs/>
          <w:sz w:val="26"/>
          <w:szCs w:val="26"/>
          <w:lang w:eastAsia="en-US"/>
        </w:rPr>
      </w:pPr>
      <w:r>
        <w:rPr>
          <w:rFonts w:eastAsiaTheme="minorHAnsi"/>
          <w:bCs/>
          <w:sz w:val="26"/>
          <w:szCs w:val="26"/>
          <w:lang w:eastAsia="en-US"/>
        </w:rPr>
        <w:t>21</w:t>
      </w:r>
      <w:r w:rsidRPr="00C35840">
        <w:rPr>
          <w:rFonts w:eastAsiaTheme="minorHAnsi"/>
          <w:bCs/>
          <w:sz w:val="26"/>
          <w:szCs w:val="26"/>
          <w:lang w:eastAsia="en-US"/>
        </w:rPr>
        <w:t>. Спиленные деревья вывозятся организациями, производящими работы по удалению сухостойных, аварийных, потерявших декоративность деревьев и обрезке ветвей в кронах, в течение рабочего дня с озелененных территорий вдоль улиц и в течение суток с дворовых территорий.</w:t>
      </w:r>
    </w:p>
    <w:p w:rsidR="00AF5753" w:rsidRPr="00C35840" w:rsidRDefault="00AF5753" w:rsidP="00A6339E">
      <w:pPr>
        <w:autoSpaceDE w:val="0"/>
        <w:autoSpaceDN w:val="0"/>
        <w:adjustRightInd w:val="0"/>
        <w:ind w:firstLine="540"/>
        <w:jc w:val="both"/>
        <w:outlineLvl w:val="1"/>
        <w:rPr>
          <w:rFonts w:eastAsiaTheme="minorHAnsi"/>
          <w:bCs/>
          <w:sz w:val="26"/>
          <w:szCs w:val="26"/>
          <w:lang w:eastAsia="en-US"/>
        </w:rPr>
      </w:pPr>
      <w:r w:rsidRPr="00C35840">
        <w:rPr>
          <w:rFonts w:eastAsiaTheme="minorHAnsi"/>
          <w:bCs/>
          <w:sz w:val="26"/>
          <w:szCs w:val="26"/>
          <w:lang w:eastAsia="en-US"/>
        </w:rPr>
        <w:t>Запрещается складировать спиленные деревья, обрезанные ветви и смет листьев на контейнерных площадках и в пяти метрах по периметру от границ соответствующей площадки.</w:t>
      </w:r>
    </w:p>
    <w:p w:rsidR="00AF5753" w:rsidRPr="00C35840" w:rsidRDefault="00AF5753" w:rsidP="00A6339E">
      <w:pPr>
        <w:autoSpaceDE w:val="0"/>
        <w:autoSpaceDN w:val="0"/>
        <w:adjustRightInd w:val="0"/>
        <w:ind w:firstLine="540"/>
        <w:jc w:val="both"/>
        <w:outlineLvl w:val="1"/>
        <w:rPr>
          <w:rFonts w:eastAsiaTheme="minorHAnsi"/>
          <w:bCs/>
          <w:sz w:val="26"/>
          <w:szCs w:val="26"/>
          <w:lang w:eastAsia="en-US"/>
        </w:rPr>
      </w:pPr>
      <w:r w:rsidRPr="00C35840">
        <w:rPr>
          <w:rFonts w:eastAsiaTheme="minorHAnsi"/>
          <w:bCs/>
          <w:sz w:val="26"/>
          <w:szCs w:val="26"/>
          <w:lang w:eastAsia="en-US"/>
        </w:rPr>
        <w:t>Упавшие деревья должны быть удалены организациями, отвечающими за уборку территорий, с проезжей части дорог, тротуаров, от токонесущих проводов, фасадов жилых и производственных зданий немедленно, а с других территорий - в течение десяти суток с момента обнаружения.</w:t>
      </w:r>
    </w:p>
    <w:p w:rsidR="00AF5753" w:rsidRPr="00C35840" w:rsidRDefault="00AF5753" w:rsidP="00A6339E">
      <w:pPr>
        <w:autoSpaceDE w:val="0"/>
        <w:autoSpaceDN w:val="0"/>
        <w:adjustRightInd w:val="0"/>
        <w:ind w:firstLine="540"/>
        <w:jc w:val="both"/>
        <w:outlineLvl w:val="1"/>
        <w:rPr>
          <w:rFonts w:eastAsiaTheme="minorHAnsi"/>
          <w:bCs/>
          <w:sz w:val="26"/>
          <w:szCs w:val="26"/>
          <w:lang w:eastAsia="en-US"/>
        </w:rPr>
      </w:pPr>
      <w:r>
        <w:rPr>
          <w:rFonts w:eastAsiaTheme="minorHAnsi"/>
          <w:bCs/>
          <w:sz w:val="26"/>
          <w:szCs w:val="26"/>
          <w:lang w:eastAsia="en-US"/>
        </w:rPr>
        <w:t>22</w:t>
      </w:r>
      <w:r w:rsidRPr="00C35840">
        <w:rPr>
          <w:rFonts w:eastAsiaTheme="minorHAnsi"/>
          <w:bCs/>
          <w:sz w:val="26"/>
          <w:szCs w:val="26"/>
          <w:lang w:eastAsia="en-US"/>
        </w:rPr>
        <w:t xml:space="preserve">. Нормативы численности рабочих по уборке территорий и нормы обслуживания на ручную уборку территории должны устанавливаться дифференцированно, в зависимости от класса территории и типа покрытий. В зависимости от интенсивности пешеходного движения территории разбиваются на </w:t>
      </w:r>
      <w:r w:rsidR="00F57EAD">
        <w:rPr>
          <w:rFonts w:eastAsiaTheme="minorHAnsi"/>
          <w:bCs/>
          <w:sz w:val="26"/>
          <w:szCs w:val="26"/>
          <w:lang w:eastAsia="en-US"/>
        </w:rPr>
        <w:t xml:space="preserve">                  </w:t>
      </w:r>
      <w:r w:rsidRPr="00C35840">
        <w:rPr>
          <w:rFonts w:eastAsiaTheme="minorHAnsi"/>
          <w:bCs/>
          <w:sz w:val="26"/>
          <w:szCs w:val="26"/>
          <w:lang w:eastAsia="en-US"/>
        </w:rPr>
        <w:t>3 класса:</w:t>
      </w:r>
    </w:p>
    <w:p w:rsidR="00AF5753" w:rsidRPr="00C35840" w:rsidRDefault="00AF5753" w:rsidP="00A6339E">
      <w:pPr>
        <w:autoSpaceDE w:val="0"/>
        <w:autoSpaceDN w:val="0"/>
        <w:adjustRightInd w:val="0"/>
        <w:ind w:firstLine="540"/>
        <w:jc w:val="both"/>
        <w:outlineLvl w:val="1"/>
        <w:rPr>
          <w:rFonts w:eastAsiaTheme="minorHAnsi"/>
          <w:bCs/>
          <w:sz w:val="26"/>
          <w:szCs w:val="26"/>
          <w:lang w:eastAsia="en-US"/>
        </w:rPr>
      </w:pPr>
      <w:r w:rsidRPr="00C35840">
        <w:rPr>
          <w:rFonts w:eastAsiaTheme="minorHAnsi"/>
          <w:bCs/>
          <w:sz w:val="26"/>
          <w:szCs w:val="26"/>
          <w:lang w:eastAsia="en-US"/>
        </w:rPr>
        <w:t>I класс - до 50 чел./час.;</w:t>
      </w:r>
    </w:p>
    <w:p w:rsidR="00AF5753" w:rsidRPr="00C35840" w:rsidRDefault="00AF5753" w:rsidP="00A6339E">
      <w:pPr>
        <w:autoSpaceDE w:val="0"/>
        <w:autoSpaceDN w:val="0"/>
        <w:adjustRightInd w:val="0"/>
        <w:ind w:firstLine="540"/>
        <w:jc w:val="both"/>
        <w:outlineLvl w:val="1"/>
        <w:rPr>
          <w:rFonts w:eastAsiaTheme="minorHAnsi"/>
          <w:bCs/>
          <w:sz w:val="26"/>
          <w:szCs w:val="26"/>
          <w:lang w:eastAsia="en-US"/>
        </w:rPr>
      </w:pPr>
      <w:r w:rsidRPr="00C35840">
        <w:rPr>
          <w:rFonts w:eastAsiaTheme="minorHAnsi"/>
          <w:bCs/>
          <w:sz w:val="26"/>
          <w:szCs w:val="26"/>
          <w:lang w:eastAsia="en-US"/>
        </w:rPr>
        <w:t>II класс - от 51 до 100 чел./час.;</w:t>
      </w:r>
    </w:p>
    <w:p w:rsidR="00AF5753" w:rsidRPr="00C35840" w:rsidRDefault="00AF5753" w:rsidP="00A6339E">
      <w:pPr>
        <w:autoSpaceDE w:val="0"/>
        <w:autoSpaceDN w:val="0"/>
        <w:adjustRightInd w:val="0"/>
        <w:ind w:firstLine="540"/>
        <w:jc w:val="both"/>
        <w:outlineLvl w:val="1"/>
        <w:rPr>
          <w:rFonts w:eastAsiaTheme="minorHAnsi"/>
          <w:bCs/>
          <w:sz w:val="26"/>
          <w:szCs w:val="26"/>
          <w:lang w:eastAsia="en-US"/>
        </w:rPr>
      </w:pPr>
      <w:r w:rsidRPr="00C35840">
        <w:rPr>
          <w:rFonts w:eastAsiaTheme="minorHAnsi"/>
          <w:bCs/>
          <w:sz w:val="26"/>
          <w:szCs w:val="26"/>
          <w:lang w:eastAsia="en-US"/>
        </w:rPr>
        <w:t>III класс - свыше 101 чел./час.</w:t>
      </w:r>
    </w:p>
    <w:p w:rsidR="00AF5753" w:rsidRPr="00C35840" w:rsidRDefault="00AF5753" w:rsidP="00A6339E">
      <w:pPr>
        <w:autoSpaceDE w:val="0"/>
        <w:autoSpaceDN w:val="0"/>
        <w:adjustRightInd w:val="0"/>
        <w:ind w:firstLine="540"/>
        <w:jc w:val="both"/>
        <w:outlineLvl w:val="1"/>
        <w:rPr>
          <w:rFonts w:eastAsiaTheme="minorHAnsi"/>
          <w:bCs/>
          <w:sz w:val="26"/>
          <w:szCs w:val="26"/>
          <w:lang w:eastAsia="en-US"/>
        </w:rPr>
      </w:pPr>
      <w:r w:rsidRPr="00C35840">
        <w:rPr>
          <w:rFonts w:eastAsiaTheme="minorHAnsi"/>
          <w:bCs/>
          <w:sz w:val="26"/>
          <w:szCs w:val="26"/>
          <w:lang w:eastAsia="en-US"/>
        </w:rPr>
        <w:t>Интенсивность пешеходного движения определяется на полосе движения шириной 0,75 м по пиковой нагрузке утром и вечером (суммарно с учетом движения пешеходов в обе стороны).</w:t>
      </w:r>
    </w:p>
    <w:p w:rsidR="00AF5753" w:rsidRPr="00C35840" w:rsidRDefault="00AF5753" w:rsidP="00A6339E">
      <w:pPr>
        <w:autoSpaceDE w:val="0"/>
        <w:autoSpaceDN w:val="0"/>
        <w:adjustRightInd w:val="0"/>
        <w:ind w:firstLine="540"/>
        <w:jc w:val="both"/>
        <w:outlineLvl w:val="1"/>
        <w:rPr>
          <w:rFonts w:eastAsiaTheme="minorHAnsi"/>
          <w:bCs/>
          <w:sz w:val="26"/>
          <w:szCs w:val="26"/>
          <w:lang w:eastAsia="en-US"/>
        </w:rPr>
      </w:pPr>
      <w:r w:rsidRPr="00C35840">
        <w:rPr>
          <w:rFonts w:eastAsiaTheme="minorHAnsi"/>
          <w:bCs/>
          <w:sz w:val="26"/>
          <w:szCs w:val="26"/>
          <w:lang w:eastAsia="en-US"/>
        </w:rPr>
        <w:t>Типы покрытий приняты следующие: усовершенствованные (асфальтобетонные, бетонные, брусчатые), неусовершенствованные (щебеночные, булыжные) и территории без покрытий. Отдельно выделяются территории газонов.</w:t>
      </w:r>
    </w:p>
    <w:p w:rsidR="00AF5753" w:rsidRPr="009C0362" w:rsidRDefault="00AF5753" w:rsidP="00A6339E">
      <w:pPr>
        <w:autoSpaceDE w:val="0"/>
        <w:autoSpaceDN w:val="0"/>
        <w:adjustRightInd w:val="0"/>
        <w:ind w:firstLine="540"/>
        <w:jc w:val="both"/>
        <w:outlineLvl w:val="1"/>
        <w:rPr>
          <w:rFonts w:eastAsiaTheme="minorHAnsi"/>
          <w:bCs/>
          <w:color w:val="FF0000"/>
          <w:sz w:val="26"/>
          <w:szCs w:val="26"/>
          <w:lang w:eastAsia="en-US"/>
        </w:rPr>
      </w:pPr>
    </w:p>
    <w:p w:rsidR="00C35840" w:rsidRPr="00C35840" w:rsidRDefault="00C35840" w:rsidP="00A6339E">
      <w:pPr>
        <w:autoSpaceDE w:val="0"/>
        <w:autoSpaceDN w:val="0"/>
        <w:adjustRightInd w:val="0"/>
        <w:ind w:firstLine="540"/>
        <w:jc w:val="both"/>
        <w:outlineLvl w:val="1"/>
        <w:rPr>
          <w:rFonts w:eastAsiaTheme="minorHAnsi"/>
          <w:b/>
          <w:bCs/>
          <w:sz w:val="26"/>
          <w:szCs w:val="26"/>
          <w:lang w:eastAsia="en-US"/>
        </w:rPr>
      </w:pPr>
      <w:r w:rsidRPr="00C35840">
        <w:rPr>
          <w:rFonts w:eastAsiaTheme="minorHAnsi"/>
          <w:b/>
          <w:bCs/>
          <w:sz w:val="26"/>
          <w:szCs w:val="26"/>
          <w:lang w:eastAsia="en-US"/>
        </w:rPr>
        <w:t xml:space="preserve">Статья </w:t>
      </w:r>
      <w:r w:rsidR="00125A2C">
        <w:rPr>
          <w:rFonts w:eastAsiaTheme="minorHAnsi"/>
          <w:b/>
          <w:bCs/>
          <w:sz w:val="26"/>
          <w:szCs w:val="26"/>
          <w:lang w:eastAsia="en-US"/>
        </w:rPr>
        <w:t>7</w:t>
      </w:r>
      <w:r w:rsidRPr="00C35840">
        <w:rPr>
          <w:rFonts w:eastAsiaTheme="minorHAnsi"/>
          <w:b/>
          <w:bCs/>
          <w:sz w:val="26"/>
          <w:szCs w:val="26"/>
          <w:lang w:eastAsia="en-US"/>
        </w:rPr>
        <w:t>. Содержание прилегающих территорий</w:t>
      </w:r>
    </w:p>
    <w:p w:rsidR="00E26503" w:rsidRDefault="00E26503" w:rsidP="00A6339E">
      <w:pPr>
        <w:autoSpaceDE w:val="0"/>
        <w:autoSpaceDN w:val="0"/>
        <w:adjustRightInd w:val="0"/>
        <w:ind w:firstLine="540"/>
        <w:jc w:val="both"/>
        <w:outlineLvl w:val="1"/>
        <w:rPr>
          <w:rFonts w:eastAsiaTheme="minorHAnsi"/>
          <w:bCs/>
          <w:sz w:val="26"/>
          <w:szCs w:val="26"/>
          <w:lang w:eastAsia="en-US"/>
        </w:rPr>
      </w:pPr>
    </w:p>
    <w:p w:rsidR="00C35840" w:rsidRPr="00C35840" w:rsidRDefault="00C35840" w:rsidP="00A6339E">
      <w:pPr>
        <w:autoSpaceDE w:val="0"/>
        <w:autoSpaceDN w:val="0"/>
        <w:adjustRightInd w:val="0"/>
        <w:ind w:firstLine="540"/>
        <w:jc w:val="both"/>
        <w:outlineLvl w:val="1"/>
        <w:rPr>
          <w:rFonts w:eastAsiaTheme="minorHAnsi"/>
          <w:bCs/>
          <w:sz w:val="26"/>
          <w:szCs w:val="26"/>
          <w:lang w:eastAsia="en-US"/>
        </w:rPr>
      </w:pPr>
      <w:r w:rsidRPr="00C35840">
        <w:rPr>
          <w:rFonts w:eastAsiaTheme="minorHAnsi"/>
          <w:bCs/>
          <w:sz w:val="26"/>
          <w:szCs w:val="26"/>
          <w:lang w:eastAsia="en-US"/>
        </w:rPr>
        <w:t xml:space="preserve">1. Содержание прилегающих территорий осуществляется лицами, указанными в </w:t>
      </w:r>
      <w:hyperlink r:id="rId12" w:history="1">
        <w:r w:rsidRPr="00262FEB">
          <w:rPr>
            <w:rStyle w:val="aa"/>
            <w:rFonts w:eastAsiaTheme="minorHAnsi"/>
            <w:bCs/>
            <w:color w:val="000000" w:themeColor="text1"/>
            <w:sz w:val="26"/>
            <w:szCs w:val="26"/>
            <w:u w:val="none"/>
            <w:lang w:eastAsia="en-US"/>
          </w:rPr>
          <w:t>пункте 3</w:t>
        </w:r>
        <w:r w:rsidR="00262FEB" w:rsidRPr="00262FEB">
          <w:rPr>
            <w:rStyle w:val="aa"/>
            <w:rFonts w:eastAsiaTheme="minorHAnsi"/>
            <w:bCs/>
            <w:color w:val="000000" w:themeColor="text1"/>
            <w:sz w:val="26"/>
            <w:szCs w:val="26"/>
            <w:u w:val="none"/>
            <w:lang w:eastAsia="en-US"/>
          </w:rPr>
          <w:t>5</w:t>
        </w:r>
        <w:r w:rsidRPr="00262FEB">
          <w:rPr>
            <w:rStyle w:val="aa"/>
            <w:rFonts w:eastAsiaTheme="minorHAnsi"/>
            <w:bCs/>
            <w:color w:val="000000" w:themeColor="text1"/>
            <w:sz w:val="26"/>
            <w:szCs w:val="26"/>
            <w:u w:val="none"/>
            <w:lang w:eastAsia="en-US"/>
          </w:rPr>
          <w:t xml:space="preserve"> статьи </w:t>
        </w:r>
        <w:r w:rsidR="00262FEB" w:rsidRPr="00262FEB">
          <w:rPr>
            <w:rStyle w:val="aa"/>
            <w:rFonts w:eastAsiaTheme="minorHAnsi"/>
            <w:bCs/>
            <w:color w:val="000000" w:themeColor="text1"/>
            <w:sz w:val="26"/>
            <w:szCs w:val="26"/>
            <w:u w:val="none"/>
            <w:lang w:eastAsia="en-US"/>
          </w:rPr>
          <w:t>4</w:t>
        </w:r>
      </w:hyperlink>
      <w:r w:rsidRPr="00262FEB">
        <w:rPr>
          <w:rFonts w:eastAsiaTheme="minorHAnsi"/>
          <w:bCs/>
          <w:color w:val="000000" w:themeColor="text1"/>
          <w:sz w:val="26"/>
          <w:szCs w:val="26"/>
          <w:lang w:eastAsia="en-US"/>
        </w:rPr>
        <w:t xml:space="preserve"> Правил.</w:t>
      </w:r>
    </w:p>
    <w:p w:rsidR="00C35840" w:rsidRPr="00C35840" w:rsidRDefault="00C35840" w:rsidP="00A6339E">
      <w:pPr>
        <w:autoSpaceDE w:val="0"/>
        <w:autoSpaceDN w:val="0"/>
        <w:adjustRightInd w:val="0"/>
        <w:ind w:firstLine="540"/>
        <w:jc w:val="both"/>
        <w:outlineLvl w:val="1"/>
        <w:rPr>
          <w:rFonts w:eastAsiaTheme="minorHAnsi"/>
          <w:bCs/>
          <w:sz w:val="26"/>
          <w:szCs w:val="26"/>
          <w:lang w:eastAsia="en-US"/>
        </w:rPr>
      </w:pPr>
      <w:r w:rsidRPr="00C35840">
        <w:rPr>
          <w:rFonts w:eastAsiaTheme="minorHAnsi"/>
          <w:bCs/>
          <w:sz w:val="26"/>
          <w:szCs w:val="26"/>
          <w:lang w:eastAsia="en-US"/>
        </w:rPr>
        <w:t xml:space="preserve">2. Содержание прилегающих территорий осуществляется в соответствии с требованиями </w:t>
      </w:r>
      <w:hyperlink w:anchor="Par0" w:history="1">
        <w:r w:rsidRPr="0063436D">
          <w:rPr>
            <w:rStyle w:val="aa"/>
            <w:rFonts w:eastAsiaTheme="minorHAnsi"/>
            <w:bCs/>
            <w:color w:val="000000" w:themeColor="text1"/>
            <w:sz w:val="26"/>
            <w:szCs w:val="26"/>
            <w:u w:val="none"/>
            <w:lang w:eastAsia="en-US"/>
          </w:rPr>
          <w:t>раздела 2</w:t>
        </w:r>
      </w:hyperlink>
      <w:r w:rsidRPr="007408B9">
        <w:rPr>
          <w:rFonts w:eastAsiaTheme="minorHAnsi"/>
          <w:bCs/>
          <w:color w:val="000000" w:themeColor="text1"/>
          <w:sz w:val="26"/>
          <w:szCs w:val="26"/>
          <w:lang w:eastAsia="en-US"/>
        </w:rPr>
        <w:t xml:space="preserve"> </w:t>
      </w:r>
      <w:r w:rsidRPr="00C35840">
        <w:rPr>
          <w:rFonts w:eastAsiaTheme="minorHAnsi"/>
          <w:bCs/>
          <w:sz w:val="26"/>
          <w:szCs w:val="26"/>
          <w:lang w:eastAsia="en-US"/>
        </w:rPr>
        <w:t>Правил.</w:t>
      </w:r>
    </w:p>
    <w:p w:rsidR="00C35840" w:rsidRPr="00C35840" w:rsidRDefault="00C35840" w:rsidP="00F57EAD">
      <w:pPr>
        <w:autoSpaceDE w:val="0"/>
        <w:autoSpaceDN w:val="0"/>
        <w:adjustRightInd w:val="0"/>
        <w:ind w:firstLine="540"/>
        <w:jc w:val="both"/>
        <w:outlineLvl w:val="1"/>
        <w:rPr>
          <w:rFonts w:eastAsiaTheme="minorHAnsi"/>
          <w:bCs/>
          <w:sz w:val="26"/>
          <w:szCs w:val="26"/>
          <w:lang w:eastAsia="en-US"/>
        </w:rPr>
      </w:pPr>
      <w:bookmarkStart w:id="1" w:name="Par49"/>
      <w:bookmarkEnd w:id="1"/>
      <w:r w:rsidRPr="00C35840">
        <w:rPr>
          <w:rFonts w:eastAsiaTheme="minorHAnsi"/>
          <w:bCs/>
          <w:sz w:val="26"/>
          <w:szCs w:val="26"/>
          <w:lang w:eastAsia="en-US"/>
        </w:rPr>
        <w:t>3. Границы прилегающих территорий определяются от внешних границ здания, строения, сооружения, границ земельных участков, если такие участки образованы:</w:t>
      </w:r>
    </w:p>
    <w:p w:rsidR="00C35840" w:rsidRPr="00F57EAD" w:rsidRDefault="00C35840" w:rsidP="00F57EAD">
      <w:pPr>
        <w:pStyle w:val="a7"/>
        <w:numPr>
          <w:ilvl w:val="0"/>
          <w:numId w:val="15"/>
        </w:numPr>
        <w:autoSpaceDE w:val="0"/>
        <w:autoSpaceDN w:val="0"/>
        <w:adjustRightInd w:val="0"/>
        <w:spacing w:before="0" w:beforeAutospacing="0" w:after="0" w:line="240" w:lineRule="auto"/>
        <w:ind w:left="0" w:firstLine="567"/>
        <w:jc w:val="both"/>
        <w:outlineLvl w:val="1"/>
        <w:rPr>
          <w:rFonts w:eastAsiaTheme="minorHAnsi"/>
          <w:bCs/>
          <w:sz w:val="26"/>
          <w:szCs w:val="26"/>
          <w:lang w:eastAsia="en-US"/>
        </w:rPr>
      </w:pPr>
      <w:r w:rsidRPr="00F57EAD">
        <w:rPr>
          <w:rFonts w:eastAsiaTheme="minorHAnsi"/>
          <w:bCs/>
          <w:sz w:val="26"/>
          <w:szCs w:val="26"/>
          <w:lang w:eastAsia="en-US"/>
        </w:rPr>
        <w:t>для отдельно стоящих рекламных конструкций - 5 метров от периметра рекламной конструкции либо от границ земельного участка, если такой участок образован;</w:t>
      </w:r>
    </w:p>
    <w:p w:rsidR="00C35840" w:rsidRPr="00F57EAD" w:rsidRDefault="00C35840" w:rsidP="00F57EAD">
      <w:pPr>
        <w:pStyle w:val="a7"/>
        <w:numPr>
          <w:ilvl w:val="0"/>
          <w:numId w:val="15"/>
        </w:numPr>
        <w:autoSpaceDE w:val="0"/>
        <w:autoSpaceDN w:val="0"/>
        <w:adjustRightInd w:val="0"/>
        <w:ind w:left="0" w:firstLine="567"/>
        <w:jc w:val="both"/>
        <w:outlineLvl w:val="1"/>
        <w:rPr>
          <w:rFonts w:eastAsiaTheme="minorHAnsi"/>
          <w:bCs/>
          <w:sz w:val="26"/>
          <w:szCs w:val="26"/>
          <w:lang w:eastAsia="en-US"/>
        </w:rPr>
      </w:pPr>
      <w:r w:rsidRPr="00F57EAD">
        <w:rPr>
          <w:rFonts w:eastAsiaTheme="minorHAnsi"/>
          <w:bCs/>
          <w:sz w:val="26"/>
          <w:szCs w:val="26"/>
          <w:lang w:eastAsia="en-US"/>
        </w:rPr>
        <w:t>для нестационарных (некапитальных) объектов торговли, мест уличной торговли, бытового обслуживания и общественного питания (в том числе рынков, павильонов, киосков в составе остановочных комплексов, палаток, киосков) - 5 метров от периметра объекта либо от границ земельного участка, если такой участок образован;</w:t>
      </w:r>
    </w:p>
    <w:p w:rsidR="00C35840" w:rsidRPr="00F57EAD" w:rsidRDefault="00C35840" w:rsidP="00F57EAD">
      <w:pPr>
        <w:pStyle w:val="a7"/>
        <w:numPr>
          <w:ilvl w:val="0"/>
          <w:numId w:val="15"/>
        </w:numPr>
        <w:autoSpaceDE w:val="0"/>
        <w:autoSpaceDN w:val="0"/>
        <w:adjustRightInd w:val="0"/>
        <w:ind w:left="0" w:firstLine="567"/>
        <w:jc w:val="both"/>
        <w:outlineLvl w:val="1"/>
        <w:rPr>
          <w:rFonts w:eastAsiaTheme="minorHAnsi"/>
          <w:bCs/>
          <w:sz w:val="26"/>
          <w:szCs w:val="26"/>
          <w:lang w:eastAsia="en-US"/>
        </w:rPr>
      </w:pPr>
      <w:r w:rsidRPr="00F57EAD">
        <w:rPr>
          <w:rFonts w:eastAsiaTheme="minorHAnsi"/>
          <w:bCs/>
          <w:sz w:val="26"/>
          <w:szCs w:val="26"/>
          <w:lang w:eastAsia="en-US"/>
        </w:rPr>
        <w:t>для автозаправочных станций, комплексов по техническому обслуживанию автотранспортных средств - 30 метров от границ земельного участка;</w:t>
      </w:r>
    </w:p>
    <w:p w:rsidR="00C35840" w:rsidRPr="00F57EAD" w:rsidRDefault="00C35840" w:rsidP="00F57EAD">
      <w:pPr>
        <w:pStyle w:val="a7"/>
        <w:numPr>
          <w:ilvl w:val="0"/>
          <w:numId w:val="15"/>
        </w:numPr>
        <w:autoSpaceDE w:val="0"/>
        <w:autoSpaceDN w:val="0"/>
        <w:adjustRightInd w:val="0"/>
        <w:ind w:left="0" w:firstLine="567"/>
        <w:jc w:val="both"/>
        <w:outlineLvl w:val="1"/>
        <w:rPr>
          <w:rFonts w:eastAsiaTheme="minorHAnsi"/>
          <w:bCs/>
          <w:sz w:val="26"/>
          <w:szCs w:val="26"/>
          <w:lang w:eastAsia="en-US"/>
        </w:rPr>
      </w:pPr>
      <w:r w:rsidRPr="00F57EAD">
        <w:rPr>
          <w:rFonts w:eastAsiaTheme="minorHAnsi"/>
          <w:bCs/>
          <w:sz w:val="26"/>
          <w:szCs w:val="26"/>
          <w:lang w:eastAsia="en-US"/>
        </w:rPr>
        <w:lastRenderedPageBreak/>
        <w:t>для автостоянок, гаражей, притротуарных парковок - 15 метров от границ земельного участка;</w:t>
      </w:r>
    </w:p>
    <w:p w:rsidR="00C35840" w:rsidRPr="00F57EAD" w:rsidRDefault="00C35840" w:rsidP="00F57EAD">
      <w:pPr>
        <w:pStyle w:val="a7"/>
        <w:numPr>
          <w:ilvl w:val="0"/>
          <w:numId w:val="15"/>
        </w:numPr>
        <w:autoSpaceDE w:val="0"/>
        <w:autoSpaceDN w:val="0"/>
        <w:adjustRightInd w:val="0"/>
        <w:ind w:left="0" w:firstLine="567"/>
        <w:jc w:val="both"/>
        <w:outlineLvl w:val="1"/>
        <w:rPr>
          <w:rFonts w:eastAsiaTheme="minorHAnsi"/>
          <w:bCs/>
          <w:sz w:val="26"/>
          <w:szCs w:val="26"/>
          <w:lang w:eastAsia="en-US"/>
        </w:rPr>
      </w:pPr>
      <w:r w:rsidRPr="00F57EAD">
        <w:rPr>
          <w:rFonts w:eastAsiaTheme="minorHAnsi"/>
          <w:bCs/>
          <w:sz w:val="26"/>
          <w:szCs w:val="26"/>
          <w:lang w:eastAsia="en-US"/>
        </w:rPr>
        <w:t>для объектов здравоохранения, культуры, образования, физической культуры и спорта, органов государственной власти, органов местного самоуправления - 3 метра от границ земельного участка, сформированного для эксплуатации указанных объектов, а в случае, если такие участки не сформированы, - 30 метров от внешних границ здания, строения, сооружения, но не менее 3 метров от ограждения (при его наличии);</w:t>
      </w:r>
    </w:p>
    <w:p w:rsidR="00C35840" w:rsidRPr="00F57EAD" w:rsidRDefault="00C35840" w:rsidP="00F57EAD">
      <w:pPr>
        <w:pStyle w:val="a7"/>
        <w:numPr>
          <w:ilvl w:val="0"/>
          <w:numId w:val="15"/>
        </w:numPr>
        <w:autoSpaceDE w:val="0"/>
        <w:autoSpaceDN w:val="0"/>
        <w:adjustRightInd w:val="0"/>
        <w:ind w:left="0" w:firstLine="567"/>
        <w:jc w:val="both"/>
        <w:outlineLvl w:val="1"/>
        <w:rPr>
          <w:rFonts w:eastAsiaTheme="minorHAnsi"/>
          <w:bCs/>
          <w:sz w:val="26"/>
          <w:szCs w:val="26"/>
          <w:lang w:eastAsia="en-US"/>
        </w:rPr>
      </w:pPr>
      <w:r w:rsidRPr="00F57EAD">
        <w:rPr>
          <w:rFonts w:eastAsiaTheme="minorHAnsi"/>
          <w:bCs/>
          <w:sz w:val="26"/>
          <w:szCs w:val="26"/>
          <w:lang w:eastAsia="en-US"/>
        </w:rPr>
        <w:t>для иных нежилых зданий, строений, сооружений - 5 метров от границ земельного участка, сформированного для эксплуатации и/или строительства указанных объектов, а в случае, если такие участки не сформированы, - 30 метров от внешних границ здания, строения, сооружения, но не менее 3 метров от ограждения (при его наличии);</w:t>
      </w:r>
    </w:p>
    <w:p w:rsidR="00C35840" w:rsidRPr="00F57EAD" w:rsidRDefault="00F57EAD" w:rsidP="00F57EAD">
      <w:pPr>
        <w:pStyle w:val="a7"/>
        <w:numPr>
          <w:ilvl w:val="0"/>
          <w:numId w:val="15"/>
        </w:numPr>
        <w:autoSpaceDE w:val="0"/>
        <w:autoSpaceDN w:val="0"/>
        <w:adjustRightInd w:val="0"/>
        <w:ind w:left="0" w:firstLine="567"/>
        <w:jc w:val="both"/>
        <w:outlineLvl w:val="1"/>
        <w:rPr>
          <w:rFonts w:eastAsiaTheme="minorHAnsi"/>
          <w:bCs/>
          <w:sz w:val="26"/>
          <w:szCs w:val="26"/>
          <w:lang w:eastAsia="en-US"/>
        </w:rPr>
      </w:pPr>
      <w:r>
        <w:rPr>
          <w:rFonts w:eastAsiaTheme="minorHAnsi"/>
          <w:bCs/>
          <w:sz w:val="26"/>
          <w:szCs w:val="26"/>
          <w:lang w:eastAsia="en-US"/>
        </w:rPr>
        <w:t xml:space="preserve"> </w:t>
      </w:r>
      <w:r w:rsidR="00C35840" w:rsidRPr="00F57EAD">
        <w:rPr>
          <w:rFonts w:eastAsiaTheme="minorHAnsi"/>
          <w:bCs/>
          <w:sz w:val="26"/>
          <w:szCs w:val="26"/>
          <w:lang w:eastAsia="en-US"/>
        </w:rPr>
        <w:t>для территорий, прилегающих к строительной площадке, - 5 метров от границ земель</w:t>
      </w:r>
      <w:r w:rsidR="00E45377" w:rsidRPr="00F57EAD">
        <w:rPr>
          <w:rFonts w:eastAsiaTheme="minorHAnsi"/>
          <w:bCs/>
          <w:sz w:val="26"/>
          <w:szCs w:val="26"/>
          <w:lang w:eastAsia="en-US"/>
        </w:rPr>
        <w:t>ного участка по всему периметру;</w:t>
      </w:r>
    </w:p>
    <w:p w:rsidR="00E45377" w:rsidRPr="00F57EAD" w:rsidRDefault="00E45377" w:rsidP="00F57EAD">
      <w:pPr>
        <w:pStyle w:val="a7"/>
        <w:numPr>
          <w:ilvl w:val="0"/>
          <w:numId w:val="15"/>
        </w:numPr>
        <w:autoSpaceDE w:val="0"/>
        <w:autoSpaceDN w:val="0"/>
        <w:adjustRightInd w:val="0"/>
        <w:spacing w:before="0" w:beforeAutospacing="0" w:after="0" w:line="240" w:lineRule="auto"/>
        <w:ind w:left="0" w:firstLine="567"/>
        <w:jc w:val="both"/>
        <w:outlineLvl w:val="1"/>
        <w:rPr>
          <w:rFonts w:eastAsiaTheme="minorHAnsi"/>
          <w:bCs/>
          <w:sz w:val="26"/>
          <w:szCs w:val="26"/>
          <w:lang w:eastAsia="en-US"/>
        </w:rPr>
      </w:pPr>
      <w:r w:rsidRPr="00F57EAD">
        <w:rPr>
          <w:rFonts w:eastAsiaTheme="minorHAnsi"/>
          <w:bCs/>
          <w:sz w:val="26"/>
          <w:szCs w:val="26"/>
          <w:lang w:eastAsia="en-US"/>
        </w:rPr>
        <w:t>для контейнерных площадок – 5 метров от периметра соответствующей площадки.</w:t>
      </w:r>
    </w:p>
    <w:p w:rsidR="00C35840" w:rsidRPr="00C35840" w:rsidRDefault="00C35840" w:rsidP="00F57EAD">
      <w:pPr>
        <w:autoSpaceDE w:val="0"/>
        <w:autoSpaceDN w:val="0"/>
        <w:adjustRightInd w:val="0"/>
        <w:ind w:firstLine="540"/>
        <w:jc w:val="both"/>
        <w:outlineLvl w:val="1"/>
        <w:rPr>
          <w:rFonts w:eastAsiaTheme="minorHAnsi"/>
          <w:bCs/>
          <w:sz w:val="26"/>
          <w:szCs w:val="26"/>
          <w:lang w:eastAsia="en-US"/>
        </w:rPr>
      </w:pPr>
      <w:r w:rsidRPr="007C2DAD">
        <w:rPr>
          <w:rFonts w:eastAsiaTheme="minorHAnsi"/>
          <w:bCs/>
          <w:sz w:val="26"/>
          <w:szCs w:val="26"/>
          <w:lang w:eastAsia="en-US"/>
        </w:rPr>
        <w:t>В случае</w:t>
      </w:r>
      <w:r w:rsidRPr="00C35840">
        <w:rPr>
          <w:rFonts w:eastAsiaTheme="minorHAnsi"/>
          <w:bCs/>
          <w:sz w:val="26"/>
          <w:szCs w:val="26"/>
          <w:lang w:eastAsia="en-US"/>
        </w:rPr>
        <w:t xml:space="preserve"> наложения прилегающих территорий их границы определяются по линии, проходящей на равном удалении от зданий, строений, сооружений, границ земельных участков.</w:t>
      </w:r>
    </w:p>
    <w:p w:rsidR="00C35840" w:rsidRPr="00C35840" w:rsidRDefault="00C35840" w:rsidP="00A6339E">
      <w:pPr>
        <w:autoSpaceDE w:val="0"/>
        <w:autoSpaceDN w:val="0"/>
        <w:adjustRightInd w:val="0"/>
        <w:ind w:firstLine="540"/>
        <w:jc w:val="both"/>
        <w:outlineLvl w:val="1"/>
        <w:rPr>
          <w:rFonts w:eastAsiaTheme="minorHAnsi"/>
          <w:bCs/>
          <w:sz w:val="26"/>
          <w:szCs w:val="26"/>
          <w:lang w:eastAsia="en-US"/>
        </w:rPr>
      </w:pPr>
      <w:r w:rsidRPr="00C35840">
        <w:rPr>
          <w:rFonts w:eastAsiaTheme="minorHAnsi"/>
          <w:bCs/>
          <w:sz w:val="26"/>
          <w:szCs w:val="26"/>
          <w:lang w:eastAsia="en-US"/>
        </w:rPr>
        <w:t>4. Лица, ответственные за содержание прилегающих территорий, вправе передать обязательства по содержанию прилегающих территорий иным лицам в соответствии с заключенным договором на содержание.</w:t>
      </w:r>
    </w:p>
    <w:p w:rsidR="00C35840" w:rsidRPr="00C35840" w:rsidRDefault="00C35840" w:rsidP="00A6339E">
      <w:pPr>
        <w:autoSpaceDE w:val="0"/>
        <w:autoSpaceDN w:val="0"/>
        <w:adjustRightInd w:val="0"/>
        <w:ind w:firstLine="540"/>
        <w:jc w:val="both"/>
        <w:outlineLvl w:val="1"/>
        <w:rPr>
          <w:rFonts w:eastAsiaTheme="minorHAnsi"/>
          <w:bCs/>
          <w:sz w:val="26"/>
          <w:szCs w:val="26"/>
          <w:lang w:eastAsia="en-US"/>
        </w:rPr>
      </w:pPr>
      <w:r w:rsidRPr="00C35840">
        <w:rPr>
          <w:rFonts w:eastAsiaTheme="minorHAnsi"/>
          <w:bCs/>
          <w:sz w:val="26"/>
          <w:szCs w:val="26"/>
          <w:lang w:eastAsia="en-US"/>
        </w:rPr>
        <w:t>5. В случае если на прилегающей территории находится несколько лиц, ответственных за содержание прилегающей территории, обязательства по ее содержанию могут быть распределены между ними по соглашению сторон.</w:t>
      </w:r>
    </w:p>
    <w:p w:rsidR="00C35840" w:rsidRPr="00C35840" w:rsidRDefault="00C35840" w:rsidP="00A6339E">
      <w:pPr>
        <w:autoSpaceDE w:val="0"/>
        <w:autoSpaceDN w:val="0"/>
        <w:adjustRightInd w:val="0"/>
        <w:ind w:firstLine="540"/>
        <w:jc w:val="both"/>
        <w:outlineLvl w:val="1"/>
        <w:rPr>
          <w:rFonts w:eastAsiaTheme="minorHAnsi"/>
          <w:bCs/>
          <w:sz w:val="26"/>
          <w:szCs w:val="26"/>
          <w:lang w:eastAsia="en-US"/>
        </w:rPr>
      </w:pPr>
    </w:p>
    <w:p w:rsidR="00C35840" w:rsidRPr="00C35840" w:rsidRDefault="00C35840" w:rsidP="00A6339E">
      <w:pPr>
        <w:autoSpaceDE w:val="0"/>
        <w:autoSpaceDN w:val="0"/>
        <w:adjustRightInd w:val="0"/>
        <w:ind w:firstLine="540"/>
        <w:jc w:val="both"/>
        <w:outlineLvl w:val="1"/>
        <w:rPr>
          <w:rFonts w:eastAsiaTheme="minorHAnsi"/>
          <w:b/>
          <w:bCs/>
          <w:sz w:val="26"/>
          <w:szCs w:val="26"/>
          <w:lang w:eastAsia="en-US"/>
        </w:rPr>
      </w:pPr>
      <w:r w:rsidRPr="00C35840">
        <w:rPr>
          <w:rFonts w:eastAsiaTheme="minorHAnsi"/>
          <w:b/>
          <w:bCs/>
          <w:sz w:val="26"/>
          <w:szCs w:val="26"/>
          <w:lang w:eastAsia="en-US"/>
        </w:rPr>
        <w:t xml:space="preserve">Статья </w:t>
      </w:r>
      <w:r w:rsidR="00125A2C">
        <w:rPr>
          <w:rFonts w:eastAsiaTheme="minorHAnsi"/>
          <w:b/>
          <w:bCs/>
          <w:sz w:val="26"/>
          <w:szCs w:val="26"/>
          <w:lang w:eastAsia="en-US"/>
        </w:rPr>
        <w:t>8</w:t>
      </w:r>
      <w:r w:rsidRPr="00C35840">
        <w:rPr>
          <w:rFonts w:eastAsiaTheme="minorHAnsi"/>
          <w:b/>
          <w:bCs/>
          <w:sz w:val="26"/>
          <w:szCs w:val="26"/>
          <w:lang w:eastAsia="en-US"/>
        </w:rPr>
        <w:t>. Уборка территорий округа в зимний период</w:t>
      </w:r>
    </w:p>
    <w:p w:rsidR="00C35840" w:rsidRPr="00C35840" w:rsidRDefault="00C35840" w:rsidP="00A6339E">
      <w:pPr>
        <w:autoSpaceDE w:val="0"/>
        <w:autoSpaceDN w:val="0"/>
        <w:adjustRightInd w:val="0"/>
        <w:ind w:firstLine="540"/>
        <w:jc w:val="both"/>
        <w:outlineLvl w:val="1"/>
        <w:rPr>
          <w:rFonts w:eastAsiaTheme="minorHAnsi"/>
          <w:bCs/>
          <w:sz w:val="26"/>
          <w:szCs w:val="26"/>
          <w:lang w:eastAsia="en-US"/>
        </w:rPr>
      </w:pPr>
    </w:p>
    <w:p w:rsidR="00C35840" w:rsidRPr="00C35840" w:rsidRDefault="00C35840" w:rsidP="00A6339E">
      <w:pPr>
        <w:autoSpaceDE w:val="0"/>
        <w:autoSpaceDN w:val="0"/>
        <w:adjustRightInd w:val="0"/>
        <w:ind w:firstLine="540"/>
        <w:jc w:val="both"/>
        <w:outlineLvl w:val="1"/>
        <w:rPr>
          <w:rFonts w:eastAsiaTheme="minorHAnsi"/>
          <w:bCs/>
          <w:sz w:val="26"/>
          <w:szCs w:val="26"/>
          <w:lang w:eastAsia="en-US"/>
        </w:rPr>
      </w:pPr>
      <w:r w:rsidRPr="00C35840">
        <w:rPr>
          <w:rFonts w:eastAsiaTheme="minorHAnsi"/>
          <w:bCs/>
          <w:sz w:val="26"/>
          <w:szCs w:val="26"/>
          <w:lang w:eastAsia="en-US"/>
        </w:rPr>
        <w:t>1. Зимняя уборка проезжей части дорог, тротуаров, пешеходных дорожек осуществляется в соответствии с требованиями Правил.</w:t>
      </w:r>
    </w:p>
    <w:p w:rsidR="00C35840" w:rsidRPr="00C35840" w:rsidRDefault="00C35840" w:rsidP="00A6339E">
      <w:pPr>
        <w:autoSpaceDE w:val="0"/>
        <w:autoSpaceDN w:val="0"/>
        <w:adjustRightInd w:val="0"/>
        <w:ind w:firstLine="540"/>
        <w:jc w:val="both"/>
        <w:outlineLvl w:val="1"/>
        <w:rPr>
          <w:rFonts w:eastAsiaTheme="minorHAnsi"/>
          <w:bCs/>
          <w:sz w:val="26"/>
          <w:szCs w:val="26"/>
          <w:lang w:eastAsia="en-US"/>
        </w:rPr>
      </w:pPr>
      <w:r w:rsidRPr="00C35840">
        <w:rPr>
          <w:rFonts w:eastAsiaTheme="minorHAnsi"/>
          <w:bCs/>
          <w:sz w:val="26"/>
          <w:szCs w:val="26"/>
          <w:lang w:eastAsia="en-US"/>
        </w:rPr>
        <w:t xml:space="preserve">2. Период зимней уборки устанавливается с 1 ноября по 15 апреля. В случае резкого изменения погодных условий </w:t>
      </w:r>
      <w:r w:rsidR="00FB7B66" w:rsidRPr="00FB7B66">
        <w:rPr>
          <w:rFonts w:eastAsiaTheme="minorHAnsi"/>
          <w:bCs/>
          <w:sz w:val="26"/>
          <w:szCs w:val="26"/>
          <w:lang w:eastAsia="en-US"/>
        </w:rPr>
        <w:t xml:space="preserve">(снег, мороз, </w:t>
      </w:r>
      <w:r w:rsidR="00FB7B66" w:rsidRPr="006C36E1">
        <w:rPr>
          <w:rFonts w:eastAsiaTheme="minorHAnsi"/>
          <w:bCs/>
          <w:sz w:val="26"/>
          <w:szCs w:val="26"/>
          <w:lang w:eastAsia="en-US"/>
        </w:rPr>
        <w:t xml:space="preserve">оттепель) </w:t>
      </w:r>
      <w:r w:rsidRPr="006C36E1">
        <w:rPr>
          <w:rFonts w:eastAsiaTheme="minorHAnsi"/>
          <w:bCs/>
          <w:sz w:val="26"/>
          <w:szCs w:val="26"/>
          <w:lang w:eastAsia="en-US"/>
        </w:rPr>
        <w:t>сроки</w:t>
      </w:r>
      <w:r w:rsidRPr="00C35840">
        <w:rPr>
          <w:rFonts w:eastAsiaTheme="minorHAnsi"/>
          <w:bCs/>
          <w:sz w:val="26"/>
          <w:szCs w:val="26"/>
          <w:lang w:eastAsia="en-US"/>
        </w:rPr>
        <w:t xml:space="preserve"> начала и окончания зимней уборки определяются Администрацией Петрозаводского городского округа.</w:t>
      </w:r>
    </w:p>
    <w:p w:rsidR="00C35840" w:rsidRPr="00C35840" w:rsidRDefault="00C35840" w:rsidP="00A6339E">
      <w:pPr>
        <w:autoSpaceDE w:val="0"/>
        <w:autoSpaceDN w:val="0"/>
        <w:adjustRightInd w:val="0"/>
        <w:ind w:firstLine="540"/>
        <w:jc w:val="both"/>
        <w:outlineLvl w:val="1"/>
        <w:rPr>
          <w:rFonts w:eastAsiaTheme="minorHAnsi"/>
          <w:bCs/>
          <w:sz w:val="26"/>
          <w:szCs w:val="26"/>
          <w:lang w:eastAsia="en-US"/>
        </w:rPr>
      </w:pPr>
      <w:r w:rsidRPr="00C35840">
        <w:rPr>
          <w:rFonts w:eastAsiaTheme="minorHAnsi"/>
          <w:bCs/>
          <w:sz w:val="26"/>
          <w:szCs w:val="26"/>
          <w:lang w:eastAsia="en-US"/>
        </w:rPr>
        <w:t>3. Мероприятия по подготовке уборочной техники и инвентаря для дворников к работе в зимний период проводятся в срок до 1 октября текущего года, к этому же сроку организациями, с которыми Администрацией Петрозаводского городского округа заключены договоры на содержание территорий округа, должны быть завершены работы по подготовке мест для приема снега.</w:t>
      </w:r>
    </w:p>
    <w:p w:rsidR="00C35840" w:rsidRPr="00C35840" w:rsidRDefault="00C35840" w:rsidP="00A6339E">
      <w:pPr>
        <w:autoSpaceDE w:val="0"/>
        <w:autoSpaceDN w:val="0"/>
        <w:adjustRightInd w:val="0"/>
        <w:ind w:firstLine="540"/>
        <w:jc w:val="both"/>
        <w:outlineLvl w:val="1"/>
        <w:rPr>
          <w:rFonts w:eastAsiaTheme="minorHAnsi"/>
          <w:bCs/>
          <w:sz w:val="26"/>
          <w:szCs w:val="26"/>
          <w:lang w:eastAsia="en-US"/>
        </w:rPr>
      </w:pPr>
      <w:r w:rsidRPr="00C35840">
        <w:rPr>
          <w:rFonts w:eastAsiaTheme="minorHAnsi"/>
          <w:bCs/>
          <w:sz w:val="26"/>
          <w:szCs w:val="26"/>
          <w:lang w:eastAsia="en-US"/>
        </w:rPr>
        <w:t>Организации, отвечающие за уборку территорий округа, в срок до 1 октября должны обеспечить завоз, заготовку и складирование необходимого количества противогололедных материалов.</w:t>
      </w:r>
    </w:p>
    <w:p w:rsidR="00C35840" w:rsidRPr="00C35840" w:rsidRDefault="00C35840" w:rsidP="00A6339E">
      <w:pPr>
        <w:autoSpaceDE w:val="0"/>
        <w:autoSpaceDN w:val="0"/>
        <w:adjustRightInd w:val="0"/>
        <w:ind w:firstLine="540"/>
        <w:jc w:val="both"/>
        <w:outlineLvl w:val="1"/>
        <w:rPr>
          <w:rFonts w:eastAsiaTheme="minorHAnsi"/>
          <w:bCs/>
          <w:sz w:val="26"/>
          <w:szCs w:val="26"/>
          <w:lang w:eastAsia="en-US"/>
        </w:rPr>
      </w:pPr>
      <w:r w:rsidRPr="00C35840">
        <w:rPr>
          <w:rFonts w:eastAsiaTheme="minorHAnsi"/>
          <w:bCs/>
          <w:sz w:val="26"/>
          <w:szCs w:val="26"/>
          <w:lang w:eastAsia="en-US"/>
        </w:rPr>
        <w:t>4. При уборке дорог в парках, скверах, бульварах и на других озелененных территориях допускается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C35840" w:rsidRPr="00C35840" w:rsidRDefault="00C35840" w:rsidP="00A6339E">
      <w:pPr>
        <w:autoSpaceDE w:val="0"/>
        <w:autoSpaceDN w:val="0"/>
        <w:adjustRightInd w:val="0"/>
        <w:ind w:firstLine="540"/>
        <w:jc w:val="both"/>
        <w:outlineLvl w:val="1"/>
        <w:rPr>
          <w:rFonts w:eastAsiaTheme="minorHAnsi"/>
          <w:bCs/>
          <w:sz w:val="26"/>
          <w:szCs w:val="26"/>
          <w:lang w:eastAsia="en-US"/>
        </w:rPr>
      </w:pPr>
      <w:r w:rsidRPr="00C35840">
        <w:rPr>
          <w:rFonts w:eastAsiaTheme="minorHAnsi"/>
          <w:bCs/>
          <w:sz w:val="26"/>
          <w:szCs w:val="26"/>
          <w:lang w:eastAsia="en-US"/>
        </w:rPr>
        <w:t>5. В зимний период дорожки, скамейки, урны и прочие элементы (малые архитектурные формы), а также пространство перед ними и с боков, подходы к ним должны быть очищены от снега и наледи.</w:t>
      </w:r>
    </w:p>
    <w:p w:rsidR="00C35840" w:rsidRPr="00C35840" w:rsidRDefault="00C35840" w:rsidP="00A6339E">
      <w:pPr>
        <w:autoSpaceDE w:val="0"/>
        <w:autoSpaceDN w:val="0"/>
        <w:adjustRightInd w:val="0"/>
        <w:ind w:firstLine="540"/>
        <w:jc w:val="both"/>
        <w:outlineLvl w:val="1"/>
        <w:rPr>
          <w:rFonts w:eastAsiaTheme="minorHAnsi"/>
          <w:bCs/>
          <w:sz w:val="26"/>
          <w:szCs w:val="26"/>
          <w:lang w:eastAsia="en-US"/>
        </w:rPr>
      </w:pPr>
      <w:r w:rsidRPr="00C35840">
        <w:rPr>
          <w:rFonts w:eastAsiaTheme="minorHAnsi"/>
          <w:bCs/>
          <w:sz w:val="26"/>
          <w:szCs w:val="26"/>
          <w:lang w:eastAsia="en-US"/>
        </w:rPr>
        <w:lastRenderedPageBreak/>
        <w:t>6. Технология и режимы производства уборочных работ на проезжей части дорог, на тротуарах должны обеспечить беспрепятственное движение автотранспортных средств и пешеходов независимо от погодных условий.</w:t>
      </w:r>
    </w:p>
    <w:p w:rsidR="00C35840" w:rsidRPr="00C35840" w:rsidRDefault="00C35840" w:rsidP="00A6339E">
      <w:pPr>
        <w:autoSpaceDE w:val="0"/>
        <w:autoSpaceDN w:val="0"/>
        <w:adjustRightInd w:val="0"/>
        <w:ind w:firstLine="540"/>
        <w:jc w:val="both"/>
        <w:outlineLvl w:val="1"/>
        <w:rPr>
          <w:rFonts w:eastAsiaTheme="minorHAnsi"/>
          <w:bCs/>
          <w:sz w:val="26"/>
          <w:szCs w:val="26"/>
          <w:lang w:eastAsia="en-US"/>
        </w:rPr>
      </w:pPr>
      <w:r w:rsidRPr="00C35840">
        <w:rPr>
          <w:rFonts w:eastAsiaTheme="minorHAnsi"/>
          <w:bCs/>
          <w:sz w:val="26"/>
          <w:szCs w:val="26"/>
          <w:lang w:eastAsia="en-US"/>
        </w:rPr>
        <w:t>7. В процессе уборки запрещается:</w:t>
      </w:r>
    </w:p>
    <w:p w:rsidR="00C35840" w:rsidRPr="00C35840" w:rsidRDefault="00C35840" w:rsidP="00A6339E">
      <w:pPr>
        <w:autoSpaceDE w:val="0"/>
        <w:autoSpaceDN w:val="0"/>
        <w:adjustRightInd w:val="0"/>
        <w:ind w:firstLine="540"/>
        <w:jc w:val="both"/>
        <w:outlineLvl w:val="1"/>
        <w:rPr>
          <w:rFonts w:eastAsiaTheme="minorHAnsi"/>
          <w:bCs/>
          <w:sz w:val="26"/>
          <w:szCs w:val="26"/>
          <w:lang w:eastAsia="en-US"/>
        </w:rPr>
      </w:pPr>
      <w:r w:rsidRPr="00C35840">
        <w:rPr>
          <w:rFonts w:eastAsiaTheme="minorHAnsi"/>
          <w:bCs/>
          <w:sz w:val="26"/>
          <w:szCs w:val="26"/>
          <w:lang w:eastAsia="en-US"/>
        </w:rPr>
        <w:t>7.1. Выдвигать или перемещать на проезжую часть дорог снег, очищаемый с внутриквартальных проездов, дворовых территорий, территорий организаций, строительных площадок, торговых объектов.</w:t>
      </w:r>
    </w:p>
    <w:p w:rsidR="00C35840" w:rsidRPr="00C35840" w:rsidRDefault="00C35840" w:rsidP="00A6339E">
      <w:pPr>
        <w:autoSpaceDE w:val="0"/>
        <w:autoSpaceDN w:val="0"/>
        <w:adjustRightInd w:val="0"/>
        <w:ind w:firstLine="540"/>
        <w:jc w:val="both"/>
        <w:outlineLvl w:val="1"/>
        <w:rPr>
          <w:rFonts w:eastAsiaTheme="minorHAnsi"/>
          <w:bCs/>
          <w:sz w:val="26"/>
          <w:szCs w:val="26"/>
          <w:lang w:eastAsia="en-US"/>
        </w:rPr>
      </w:pPr>
      <w:r w:rsidRPr="00C35840">
        <w:rPr>
          <w:rFonts w:eastAsiaTheme="minorHAnsi"/>
          <w:bCs/>
          <w:sz w:val="26"/>
          <w:szCs w:val="26"/>
          <w:lang w:eastAsia="en-US"/>
        </w:rPr>
        <w:t>7.2. Применение технической соли и жидкого хлористого кальция в качестве противогололедного реагента на тротуарах, посадочных площадках остановок общественного пассажирского транспорта, в парках, скверах, дворах и прочих пешеходных зонах и озелененных территориях.</w:t>
      </w:r>
    </w:p>
    <w:p w:rsidR="00C35840" w:rsidRPr="00C35840" w:rsidRDefault="00C35840" w:rsidP="00A6339E">
      <w:pPr>
        <w:autoSpaceDE w:val="0"/>
        <w:autoSpaceDN w:val="0"/>
        <w:adjustRightInd w:val="0"/>
        <w:ind w:firstLine="540"/>
        <w:jc w:val="both"/>
        <w:outlineLvl w:val="1"/>
        <w:rPr>
          <w:rFonts w:eastAsiaTheme="minorHAnsi"/>
          <w:bCs/>
          <w:sz w:val="26"/>
          <w:szCs w:val="26"/>
          <w:lang w:eastAsia="en-US"/>
        </w:rPr>
      </w:pPr>
      <w:r w:rsidRPr="00C35840">
        <w:rPr>
          <w:rFonts w:eastAsiaTheme="minorHAnsi"/>
          <w:bCs/>
          <w:sz w:val="26"/>
          <w:szCs w:val="26"/>
          <w:lang w:eastAsia="en-US"/>
        </w:rPr>
        <w:t>7.3. Перемещать, сдвигать с тротуаров и обочин дорог снежные валы, сколы наледи на уличные газоны.</w:t>
      </w:r>
    </w:p>
    <w:p w:rsidR="00C35840" w:rsidRPr="00C35840" w:rsidRDefault="00C35840" w:rsidP="00A6339E">
      <w:pPr>
        <w:autoSpaceDE w:val="0"/>
        <w:autoSpaceDN w:val="0"/>
        <w:adjustRightInd w:val="0"/>
        <w:ind w:firstLine="540"/>
        <w:jc w:val="both"/>
        <w:outlineLvl w:val="1"/>
        <w:rPr>
          <w:rFonts w:eastAsiaTheme="minorHAnsi"/>
          <w:bCs/>
          <w:sz w:val="26"/>
          <w:szCs w:val="26"/>
          <w:lang w:eastAsia="en-US"/>
        </w:rPr>
      </w:pPr>
      <w:r w:rsidRPr="00C35840">
        <w:rPr>
          <w:rFonts w:eastAsiaTheme="minorHAnsi"/>
          <w:bCs/>
          <w:sz w:val="26"/>
          <w:szCs w:val="26"/>
          <w:lang w:eastAsia="en-US"/>
        </w:rPr>
        <w:t>8. Зимняя уборка проезжей части дорог при обильных снегопадах включает первоочередные операции и операции второй очереди.</w:t>
      </w:r>
    </w:p>
    <w:p w:rsidR="00C35840" w:rsidRPr="00C35840" w:rsidRDefault="00C35840" w:rsidP="00F57EAD">
      <w:pPr>
        <w:autoSpaceDE w:val="0"/>
        <w:autoSpaceDN w:val="0"/>
        <w:adjustRightInd w:val="0"/>
        <w:ind w:firstLine="540"/>
        <w:jc w:val="both"/>
        <w:outlineLvl w:val="1"/>
        <w:rPr>
          <w:rFonts w:eastAsiaTheme="minorHAnsi"/>
          <w:bCs/>
          <w:sz w:val="26"/>
          <w:szCs w:val="26"/>
          <w:lang w:eastAsia="en-US"/>
        </w:rPr>
      </w:pPr>
      <w:r w:rsidRPr="00C35840">
        <w:rPr>
          <w:rFonts w:eastAsiaTheme="minorHAnsi"/>
          <w:bCs/>
          <w:sz w:val="26"/>
          <w:szCs w:val="26"/>
          <w:lang w:eastAsia="en-US"/>
        </w:rPr>
        <w:t>8.1. К первоочередным операциям зимней уборки относятся:</w:t>
      </w:r>
    </w:p>
    <w:p w:rsidR="00C35840" w:rsidRPr="00F57EAD" w:rsidRDefault="00C35840" w:rsidP="00F57EAD">
      <w:pPr>
        <w:pStyle w:val="a7"/>
        <w:numPr>
          <w:ilvl w:val="0"/>
          <w:numId w:val="16"/>
        </w:numPr>
        <w:autoSpaceDE w:val="0"/>
        <w:autoSpaceDN w:val="0"/>
        <w:adjustRightInd w:val="0"/>
        <w:spacing w:before="0" w:beforeAutospacing="0" w:after="0" w:line="240" w:lineRule="auto"/>
        <w:ind w:left="0" w:firstLine="567"/>
        <w:jc w:val="both"/>
        <w:outlineLvl w:val="1"/>
        <w:rPr>
          <w:rFonts w:eastAsiaTheme="minorHAnsi"/>
          <w:bCs/>
          <w:sz w:val="26"/>
          <w:szCs w:val="26"/>
          <w:lang w:eastAsia="en-US"/>
        </w:rPr>
      </w:pPr>
      <w:r w:rsidRPr="00F57EAD">
        <w:rPr>
          <w:rFonts w:eastAsiaTheme="minorHAnsi"/>
          <w:bCs/>
          <w:sz w:val="26"/>
          <w:szCs w:val="26"/>
          <w:lang w:eastAsia="en-US"/>
        </w:rPr>
        <w:t>обработка проезжей части дорог противогололедными материалами;</w:t>
      </w:r>
    </w:p>
    <w:p w:rsidR="00C35840" w:rsidRPr="00F57EAD" w:rsidRDefault="00C35840" w:rsidP="00F57EAD">
      <w:pPr>
        <w:pStyle w:val="a7"/>
        <w:numPr>
          <w:ilvl w:val="0"/>
          <w:numId w:val="16"/>
        </w:numPr>
        <w:autoSpaceDE w:val="0"/>
        <w:autoSpaceDN w:val="0"/>
        <w:adjustRightInd w:val="0"/>
        <w:spacing w:before="0" w:beforeAutospacing="0" w:after="0" w:line="240" w:lineRule="auto"/>
        <w:ind w:left="0" w:firstLine="567"/>
        <w:jc w:val="both"/>
        <w:outlineLvl w:val="1"/>
        <w:rPr>
          <w:rFonts w:eastAsiaTheme="minorHAnsi"/>
          <w:bCs/>
          <w:sz w:val="26"/>
          <w:szCs w:val="26"/>
          <w:lang w:eastAsia="en-US"/>
        </w:rPr>
      </w:pPr>
      <w:r w:rsidRPr="00F57EAD">
        <w:rPr>
          <w:rFonts w:eastAsiaTheme="minorHAnsi"/>
          <w:bCs/>
          <w:sz w:val="26"/>
          <w:szCs w:val="26"/>
          <w:lang w:eastAsia="en-US"/>
        </w:rPr>
        <w:t>сгребание и подметание снега (производится немедленно с начала снегопада);</w:t>
      </w:r>
    </w:p>
    <w:p w:rsidR="00C35840" w:rsidRPr="00F57EAD" w:rsidRDefault="00C35840" w:rsidP="00F57EAD">
      <w:pPr>
        <w:pStyle w:val="a7"/>
        <w:numPr>
          <w:ilvl w:val="0"/>
          <w:numId w:val="16"/>
        </w:numPr>
        <w:autoSpaceDE w:val="0"/>
        <w:autoSpaceDN w:val="0"/>
        <w:adjustRightInd w:val="0"/>
        <w:spacing w:before="0" w:beforeAutospacing="0" w:after="0" w:line="240" w:lineRule="auto"/>
        <w:ind w:left="0" w:firstLine="567"/>
        <w:jc w:val="both"/>
        <w:outlineLvl w:val="1"/>
        <w:rPr>
          <w:rFonts w:eastAsiaTheme="minorHAnsi"/>
          <w:bCs/>
          <w:sz w:val="26"/>
          <w:szCs w:val="26"/>
          <w:lang w:eastAsia="en-US"/>
        </w:rPr>
      </w:pPr>
      <w:r w:rsidRPr="00F57EAD">
        <w:rPr>
          <w:rFonts w:eastAsiaTheme="minorHAnsi"/>
          <w:bCs/>
          <w:sz w:val="26"/>
          <w:szCs w:val="26"/>
          <w:lang w:eastAsia="en-US"/>
        </w:rPr>
        <w:t>формирование снежного вала для последующего вывоза;</w:t>
      </w:r>
    </w:p>
    <w:p w:rsidR="00C35840" w:rsidRPr="00F57EAD" w:rsidRDefault="00C35840" w:rsidP="00F57EAD">
      <w:pPr>
        <w:pStyle w:val="a7"/>
        <w:numPr>
          <w:ilvl w:val="0"/>
          <w:numId w:val="16"/>
        </w:numPr>
        <w:autoSpaceDE w:val="0"/>
        <w:autoSpaceDN w:val="0"/>
        <w:adjustRightInd w:val="0"/>
        <w:spacing w:before="0" w:beforeAutospacing="0" w:after="0" w:line="240" w:lineRule="auto"/>
        <w:ind w:left="0" w:firstLine="567"/>
        <w:jc w:val="both"/>
        <w:outlineLvl w:val="1"/>
        <w:rPr>
          <w:rFonts w:eastAsiaTheme="minorHAnsi"/>
          <w:bCs/>
          <w:sz w:val="26"/>
          <w:szCs w:val="26"/>
          <w:lang w:eastAsia="en-US"/>
        </w:rPr>
      </w:pPr>
      <w:r w:rsidRPr="00F57EAD">
        <w:rPr>
          <w:rFonts w:eastAsiaTheme="minorHAnsi"/>
          <w:bCs/>
          <w:sz w:val="26"/>
          <w:szCs w:val="26"/>
          <w:lang w:eastAsia="en-US"/>
        </w:rPr>
        <w:t>выполнение разрывов в валах снега на перекрестках, у остановок общественного пассажирского транспорта, выездов из дворов, подъездов к административным и общественным зданиям, контейнерным площадкам и т.п.</w:t>
      </w:r>
    </w:p>
    <w:p w:rsidR="00C35840" w:rsidRPr="00C35840" w:rsidRDefault="00C35840" w:rsidP="00F57EAD">
      <w:pPr>
        <w:autoSpaceDE w:val="0"/>
        <w:autoSpaceDN w:val="0"/>
        <w:adjustRightInd w:val="0"/>
        <w:ind w:firstLine="540"/>
        <w:jc w:val="both"/>
        <w:outlineLvl w:val="1"/>
        <w:rPr>
          <w:rFonts w:eastAsiaTheme="minorHAnsi"/>
          <w:bCs/>
          <w:sz w:val="26"/>
          <w:szCs w:val="26"/>
          <w:lang w:eastAsia="en-US"/>
        </w:rPr>
      </w:pPr>
      <w:r w:rsidRPr="00C35840">
        <w:rPr>
          <w:rFonts w:eastAsiaTheme="minorHAnsi"/>
          <w:bCs/>
          <w:sz w:val="26"/>
          <w:szCs w:val="26"/>
          <w:lang w:eastAsia="en-US"/>
        </w:rPr>
        <w:t>8.2. К операциям второй очереди зимней уборки относятся:</w:t>
      </w:r>
    </w:p>
    <w:p w:rsidR="00C35840" w:rsidRPr="00F57EAD" w:rsidRDefault="00C35840" w:rsidP="00F57EAD">
      <w:pPr>
        <w:pStyle w:val="a7"/>
        <w:numPr>
          <w:ilvl w:val="0"/>
          <w:numId w:val="17"/>
        </w:numPr>
        <w:autoSpaceDE w:val="0"/>
        <w:autoSpaceDN w:val="0"/>
        <w:adjustRightInd w:val="0"/>
        <w:spacing w:before="0" w:beforeAutospacing="0" w:after="0" w:line="240" w:lineRule="auto"/>
        <w:ind w:left="0" w:firstLine="567"/>
        <w:jc w:val="both"/>
        <w:outlineLvl w:val="1"/>
        <w:rPr>
          <w:rFonts w:eastAsiaTheme="minorHAnsi"/>
          <w:bCs/>
          <w:sz w:val="26"/>
          <w:szCs w:val="26"/>
          <w:lang w:eastAsia="en-US"/>
        </w:rPr>
      </w:pPr>
      <w:r w:rsidRPr="00F57EAD">
        <w:rPr>
          <w:rFonts w:eastAsiaTheme="minorHAnsi"/>
          <w:bCs/>
          <w:sz w:val="26"/>
          <w:szCs w:val="26"/>
          <w:lang w:eastAsia="en-US"/>
        </w:rPr>
        <w:t>удаление снега (вывоз);</w:t>
      </w:r>
    </w:p>
    <w:p w:rsidR="00C35840" w:rsidRPr="00F57EAD" w:rsidRDefault="00C35840" w:rsidP="00F57EAD">
      <w:pPr>
        <w:pStyle w:val="a7"/>
        <w:numPr>
          <w:ilvl w:val="0"/>
          <w:numId w:val="17"/>
        </w:numPr>
        <w:autoSpaceDE w:val="0"/>
        <w:autoSpaceDN w:val="0"/>
        <w:adjustRightInd w:val="0"/>
        <w:spacing w:before="0" w:beforeAutospacing="0" w:after="0" w:line="240" w:lineRule="auto"/>
        <w:ind w:left="0" w:firstLine="567"/>
        <w:jc w:val="both"/>
        <w:outlineLvl w:val="1"/>
        <w:rPr>
          <w:rFonts w:eastAsiaTheme="minorHAnsi"/>
          <w:bCs/>
          <w:sz w:val="26"/>
          <w:szCs w:val="26"/>
          <w:lang w:eastAsia="en-US"/>
        </w:rPr>
      </w:pPr>
      <w:r w:rsidRPr="00F57EAD">
        <w:rPr>
          <w:rFonts w:eastAsiaTheme="minorHAnsi"/>
          <w:bCs/>
          <w:sz w:val="26"/>
          <w:szCs w:val="26"/>
          <w:lang w:eastAsia="en-US"/>
        </w:rPr>
        <w:t>зачистка дорожных лотков после удаления снега;</w:t>
      </w:r>
    </w:p>
    <w:p w:rsidR="00C35840" w:rsidRPr="00F57EAD" w:rsidRDefault="00C35840" w:rsidP="00F57EAD">
      <w:pPr>
        <w:pStyle w:val="a7"/>
        <w:numPr>
          <w:ilvl w:val="0"/>
          <w:numId w:val="17"/>
        </w:numPr>
        <w:autoSpaceDE w:val="0"/>
        <w:autoSpaceDN w:val="0"/>
        <w:adjustRightInd w:val="0"/>
        <w:spacing w:before="0" w:beforeAutospacing="0" w:after="0" w:line="240" w:lineRule="auto"/>
        <w:ind w:left="0" w:firstLine="567"/>
        <w:jc w:val="both"/>
        <w:outlineLvl w:val="1"/>
        <w:rPr>
          <w:rFonts w:eastAsiaTheme="minorHAnsi"/>
          <w:bCs/>
          <w:sz w:val="26"/>
          <w:szCs w:val="26"/>
          <w:lang w:eastAsia="en-US"/>
        </w:rPr>
      </w:pPr>
      <w:r w:rsidRPr="00F57EAD">
        <w:rPr>
          <w:rFonts w:eastAsiaTheme="minorHAnsi"/>
          <w:bCs/>
          <w:sz w:val="26"/>
          <w:szCs w:val="26"/>
          <w:lang w:eastAsia="en-US"/>
        </w:rPr>
        <w:t>скалывание льда и удаление снежно-ледяных образований.</w:t>
      </w:r>
    </w:p>
    <w:p w:rsidR="00C35840" w:rsidRPr="00C35840" w:rsidRDefault="00C35840" w:rsidP="00F57EAD">
      <w:pPr>
        <w:autoSpaceDE w:val="0"/>
        <w:autoSpaceDN w:val="0"/>
        <w:adjustRightInd w:val="0"/>
        <w:ind w:firstLine="540"/>
        <w:jc w:val="both"/>
        <w:outlineLvl w:val="1"/>
        <w:rPr>
          <w:rFonts w:eastAsiaTheme="minorHAnsi"/>
          <w:bCs/>
          <w:sz w:val="26"/>
          <w:szCs w:val="26"/>
          <w:lang w:eastAsia="en-US"/>
        </w:rPr>
      </w:pPr>
      <w:r w:rsidRPr="00C35840">
        <w:rPr>
          <w:rFonts w:eastAsiaTheme="minorHAnsi"/>
          <w:bCs/>
          <w:sz w:val="26"/>
          <w:szCs w:val="26"/>
          <w:lang w:eastAsia="en-US"/>
        </w:rPr>
        <w:t>9. Технологическая операция обработки проезжей части дорог противогололедными материалами включает:</w:t>
      </w:r>
    </w:p>
    <w:p w:rsidR="00C35840" w:rsidRPr="00C35840" w:rsidRDefault="00C35840" w:rsidP="00A6339E">
      <w:pPr>
        <w:autoSpaceDE w:val="0"/>
        <w:autoSpaceDN w:val="0"/>
        <w:adjustRightInd w:val="0"/>
        <w:ind w:firstLine="540"/>
        <w:jc w:val="both"/>
        <w:outlineLvl w:val="1"/>
        <w:rPr>
          <w:rFonts w:eastAsiaTheme="minorHAnsi"/>
          <w:bCs/>
          <w:sz w:val="26"/>
          <w:szCs w:val="26"/>
          <w:lang w:eastAsia="en-US"/>
        </w:rPr>
      </w:pPr>
      <w:r w:rsidRPr="00C35840">
        <w:rPr>
          <w:rFonts w:eastAsiaTheme="minorHAnsi"/>
          <w:bCs/>
          <w:sz w:val="26"/>
          <w:szCs w:val="26"/>
          <w:lang w:eastAsia="en-US"/>
        </w:rPr>
        <w:t>9.1. Обработку проезжей части дорог противогололедными материалами сразу с началом снегопада.</w:t>
      </w:r>
    </w:p>
    <w:p w:rsidR="00C35840" w:rsidRPr="00C35840" w:rsidRDefault="00C35840" w:rsidP="00A6339E">
      <w:pPr>
        <w:autoSpaceDE w:val="0"/>
        <w:autoSpaceDN w:val="0"/>
        <w:adjustRightInd w:val="0"/>
        <w:ind w:firstLine="540"/>
        <w:jc w:val="both"/>
        <w:outlineLvl w:val="1"/>
        <w:rPr>
          <w:rFonts w:eastAsiaTheme="minorHAnsi"/>
          <w:bCs/>
          <w:sz w:val="26"/>
          <w:szCs w:val="26"/>
          <w:lang w:eastAsia="en-US"/>
        </w:rPr>
      </w:pPr>
      <w:r w:rsidRPr="00C35840">
        <w:rPr>
          <w:rFonts w:eastAsiaTheme="minorHAnsi"/>
          <w:bCs/>
          <w:sz w:val="26"/>
          <w:szCs w:val="26"/>
          <w:lang w:eastAsia="en-US"/>
        </w:rPr>
        <w:t>9.2. С началом снегопада в первую очередь обработку противогололедными материалами наиболее опасных для движения транспорта участков дорог, в том числе спусков и подъемов с большими уклонами, участков с ограниченной видимостью, мостов, путепроводов, эстакад, тормозных площадок на перекрестках улиц и остановках общественного пассажирского транспорта, площади железнодорожного вокзала, пешеходных переходов.</w:t>
      </w:r>
    </w:p>
    <w:p w:rsidR="00C35840" w:rsidRPr="00C35840" w:rsidRDefault="00C35840" w:rsidP="00A6339E">
      <w:pPr>
        <w:autoSpaceDE w:val="0"/>
        <w:autoSpaceDN w:val="0"/>
        <w:adjustRightInd w:val="0"/>
        <w:ind w:firstLine="540"/>
        <w:jc w:val="both"/>
        <w:outlineLvl w:val="1"/>
        <w:rPr>
          <w:rFonts w:eastAsiaTheme="minorHAnsi"/>
          <w:bCs/>
          <w:sz w:val="26"/>
          <w:szCs w:val="26"/>
          <w:lang w:eastAsia="en-US"/>
        </w:rPr>
      </w:pPr>
      <w:r w:rsidRPr="00C35840">
        <w:rPr>
          <w:rFonts w:eastAsiaTheme="minorHAnsi"/>
          <w:bCs/>
          <w:sz w:val="26"/>
          <w:szCs w:val="26"/>
          <w:lang w:eastAsia="en-US"/>
        </w:rPr>
        <w:t>В организациях, осуществляющих содержание улично-дорожной сети, должен быть перечень участков улиц, требующих первоочередной обработки противогололедными материалами, определенный Планом действий Петрозаводского звена территориальной подсистемы РСЧС РК по ликвидации чрезвычайных ситуаций на дорогах округа в зимний период.</w:t>
      </w:r>
    </w:p>
    <w:p w:rsidR="00C35840" w:rsidRPr="00C35840" w:rsidRDefault="00C35840" w:rsidP="00A6339E">
      <w:pPr>
        <w:autoSpaceDE w:val="0"/>
        <w:autoSpaceDN w:val="0"/>
        <w:adjustRightInd w:val="0"/>
        <w:ind w:firstLine="540"/>
        <w:jc w:val="both"/>
        <w:outlineLvl w:val="1"/>
        <w:rPr>
          <w:rFonts w:eastAsiaTheme="minorHAnsi"/>
          <w:bCs/>
          <w:sz w:val="26"/>
          <w:szCs w:val="26"/>
          <w:lang w:eastAsia="en-US"/>
        </w:rPr>
      </w:pPr>
      <w:r w:rsidRPr="00C35840">
        <w:rPr>
          <w:rFonts w:eastAsiaTheme="minorHAnsi"/>
          <w:bCs/>
          <w:sz w:val="26"/>
          <w:szCs w:val="26"/>
          <w:lang w:eastAsia="en-US"/>
        </w:rPr>
        <w:t>9.3. По окончании обработки наиболее опасных для движения транспорта мест необходимо приступить к обработке иной проезжей части дорог противогололедными материалами. Данная операция начинается с первой от бортового камня полосы движения транспорта, по которой проходят маршруты движения общественного пассажирского транспорта.</w:t>
      </w:r>
    </w:p>
    <w:p w:rsidR="00C35840" w:rsidRPr="00C35840" w:rsidRDefault="00C35840" w:rsidP="00A6339E">
      <w:pPr>
        <w:autoSpaceDE w:val="0"/>
        <w:autoSpaceDN w:val="0"/>
        <w:adjustRightInd w:val="0"/>
        <w:ind w:firstLine="540"/>
        <w:jc w:val="both"/>
        <w:outlineLvl w:val="1"/>
        <w:rPr>
          <w:rFonts w:eastAsiaTheme="minorHAnsi"/>
          <w:bCs/>
          <w:sz w:val="26"/>
          <w:szCs w:val="26"/>
          <w:lang w:eastAsia="en-US"/>
        </w:rPr>
      </w:pPr>
      <w:r w:rsidRPr="00C35840">
        <w:rPr>
          <w:rFonts w:eastAsiaTheme="minorHAnsi"/>
          <w:bCs/>
          <w:sz w:val="26"/>
          <w:szCs w:val="26"/>
          <w:lang w:eastAsia="en-US"/>
        </w:rPr>
        <w:t xml:space="preserve">9.4. Сплошная обработка противогололедными материалами территорий, закрепленных за организациями, осуществляющими содержание улично-дорожной сети, должна быть проведена в течение шести часов с момента обнаружения зимней </w:t>
      </w:r>
      <w:r w:rsidRPr="00C35840">
        <w:rPr>
          <w:rFonts w:eastAsiaTheme="minorHAnsi"/>
          <w:bCs/>
          <w:sz w:val="26"/>
          <w:szCs w:val="26"/>
          <w:lang w:eastAsia="en-US"/>
        </w:rPr>
        <w:lastRenderedPageBreak/>
        <w:t>скользкости, а снегоочистка - в течение шести часов с момента окончания снегопада или метели.</w:t>
      </w:r>
    </w:p>
    <w:p w:rsidR="00C35840" w:rsidRPr="00C35840" w:rsidRDefault="00C35840" w:rsidP="00A6339E">
      <w:pPr>
        <w:autoSpaceDE w:val="0"/>
        <w:autoSpaceDN w:val="0"/>
        <w:adjustRightInd w:val="0"/>
        <w:ind w:firstLine="540"/>
        <w:jc w:val="both"/>
        <w:outlineLvl w:val="1"/>
        <w:rPr>
          <w:rFonts w:eastAsiaTheme="minorHAnsi"/>
          <w:bCs/>
          <w:sz w:val="26"/>
          <w:szCs w:val="26"/>
          <w:lang w:eastAsia="en-US"/>
        </w:rPr>
      </w:pPr>
      <w:r w:rsidRPr="00C35840">
        <w:rPr>
          <w:rFonts w:eastAsiaTheme="minorHAnsi"/>
          <w:bCs/>
          <w:sz w:val="26"/>
          <w:szCs w:val="26"/>
          <w:lang w:eastAsia="en-US"/>
        </w:rPr>
        <w:t>9.5. Наледь на тротуарах и проезжей части дорог, образовавшаяся в результате аварий на уличных инженерных сетях, скалывается и убирается организациями, виновными в затоплении, либо уполномоченными ими организациями. Сколотый лед вывозится в установленные Администрацией Петрозаводского городского округа места.</w:t>
      </w:r>
    </w:p>
    <w:p w:rsidR="00C35840" w:rsidRPr="00C35840" w:rsidRDefault="00C35840" w:rsidP="00A6339E">
      <w:pPr>
        <w:autoSpaceDE w:val="0"/>
        <w:autoSpaceDN w:val="0"/>
        <w:adjustRightInd w:val="0"/>
        <w:ind w:firstLine="540"/>
        <w:jc w:val="both"/>
        <w:outlineLvl w:val="1"/>
        <w:rPr>
          <w:rFonts w:eastAsiaTheme="minorHAnsi"/>
          <w:bCs/>
          <w:sz w:val="26"/>
          <w:szCs w:val="26"/>
          <w:lang w:eastAsia="en-US"/>
        </w:rPr>
      </w:pPr>
      <w:r w:rsidRPr="00C35840">
        <w:rPr>
          <w:rFonts w:eastAsiaTheme="minorHAnsi"/>
          <w:bCs/>
          <w:sz w:val="26"/>
          <w:szCs w:val="26"/>
          <w:lang w:eastAsia="en-US"/>
        </w:rPr>
        <w:t>10. Технологическая операция подметания снега включает:</w:t>
      </w:r>
    </w:p>
    <w:p w:rsidR="00C35840" w:rsidRPr="0063436D" w:rsidRDefault="00C35840" w:rsidP="00A6339E">
      <w:pPr>
        <w:autoSpaceDE w:val="0"/>
        <w:autoSpaceDN w:val="0"/>
        <w:adjustRightInd w:val="0"/>
        <w:ind w:firstLine="540"/>
        <w:jc w:val="both"/>
        <w:outlineLvl w:val="1"/>
        <w:rPr>
          <w:rFonts w:eastAsiaTheme="minorHAnsi"/>
          <w:bCs/>
          <w:color w:val="000000" w:themeColor="text1"/>
          <w:sz w:val="26"/>
          <w:szCs w:val="26"/>
          <w:lang w:eastAsia="en-US"/>
        </w:rPr>
      </w:pPr>
      <w:r w:rsidRPr="00C35840">
        <w:rPr>
          <w:rFonts w:eastAsiaTheme="minorHAnsi"/>
          <w:bCs/>
          <w:sz w:val="26"/>
          <w:szCs w:val="26"/>
          <w:lang w:eastAsia="en-US"/>
        </w:rPr>
        <w:t xml:space="preserve">10.1. Механизированное подметание проезжей части должно начинаться через </w:t>
      </w:r>
      <w:r w:rsidR="00F57EAD">
        <w:rPr>
          <w:rFonts w:eastAsiaTheme="minorHAnsi"/>
          <w:bCs/>
          <w:sz w:val="26"/>
          <w:szCs w:val="26"/>
          <w:lang w:eastAsia="en-US"/>
        </w:rPr>
        <w:t xml:space="preserve">                   </w:t>
      </w:r>
      <w:r w:rsidRPr="00C35840">
        <w:rPr>
          <w:rFonts w:eastAsiaTheme="minorHAnsi"/>
          <w:bCs/>
          <w:sz w:val="26"/>
          <w:szCs w:val="26"/>
          <w:lang w:eastAsia="en-US"/>
        </w:rPr>
        <w:t xml:space="preserve">2-3 часа после обработки противогололедными материалами. До устранения наледи на проезжей части дорог устанавливаются временные дорожные знаки и ограждающие устройства в соответствии с </w:t>
      </w:r>
      <w:r w:rsidRPr="0063436D">
        <w:rPr>
          <w:rFonts w:eastAsiaTheme="minorHAnsi"/>
          <w:bCs/>
          <w:color w:val="000000" w:themeColor="text1"/>
          <w:sz w:val="26"/>
          <w:szCs w:val="26"/>
          <w:lang w:eastAsia="en-US"/>
        </w:rPr>
        <w:t xml:space="preserve">требованиями </w:t>
      </w:r>
      <w:hyperlink r:id="rId13" w:history="1">
        <w:r w:rsidRPr="0063436D">
          <w:rPr>
            <w:rStyle w:val="aa"/>
            <w:rFonts w:eastAsiaTheme="minorHAnsi"/>
            <w:bCs/>
            <w:color w:val="000000" w:themeColor="text1"/>
            <w:sz w:val="26"/>
            <w:szCs w:val="26"/>
            <w:u w:val="none"/>
            <w:lang w:eastAsia="en-US"/>
          </w:rPr>
          <w:t>Правил</w:t>
        </w:r>
      </w:hyperlink>
      <w:r w:rsidRPr="00C35840">
        <w:rPr>
          <w:rFonts w:eastAsiaTheme="minorHAnsi"/>
          <w:bCs/>
          <w:sz w:val="26"/>
          <w:szCs w:val="26"/>
          <w:lang w:eastAsia="en-US"/>
        </w:rPr>
        <w:t xml:space="preserve"> дорожного движения и </w:t>
      </w:r>
      <w:r w:rsidR="00F57EAD">
        <w:rPr>
          <w:rFonts w:eastAsiaTheme="minorHAnsi"/>
          <w:bCs/>
          <w:sz w:val="26"/>
          <w:szCs w:val="26"/>
          <w:lang w:eastAsia="en-US"/>
        </w:rPr>
        <w:t xml:space="preserve">                           </w:t>
      </w:r>
      <w:hyperlink r:id="rId14" w:history="1">
        <w:r w:rsidR="00F57EAD">
          <w:rPr>
            <w:rStyle w:val="aa"/>
            <w:rFonts w:eastAsiaTheme="minorHAnsi"/>
            <w:bCs/>
            <w:color w:val="000000" w:themeColor="text1"/>
            <w:sz w:val="26"/>
            <w:szCs w:val="26"/>
            <w:u w:val="none"/>
            <w:lang w:eastAsia="en-US"/>
          </w:rPr>
          <w:t xml:space="preserve">ГОСТ </w:t>
        </w:r>
        <w:r w:rsidRPr="0063436D">
          <w:rPr>
            <w:rStyle w:val="aa"/>
            <w:rFonts w:eastAsiaTheme="minorHAnsi"/>
            <w:bCs/>
            <w:color w:val="000000" w:themeColor="text1"/>
            <w:sz w:val="26"/>
            <w:szCs w:val="26"/>
            <w:u w:val="none"/>
            <w:lang w:eastAsia="en-US"/>
          </w:rPr>
          <w:t>Р 52289-2004</w:t>
        </w:r>
      </w:hyperlink>
      <w:r w:rsidRPr="0063436D">
        <w:rPr>
          <w:rFonts w:eastAsiaTheme="minorHAnsi"/>
          <w:bCs/>
          <w:color w:val="000000" w:themeColor="text1"/>
          <w:sz w:val="26"/>
          <w:szCs w:val="26"/>
          <w:lang w:eastAsia="en-US"/>
        </w:rPr>
        <w:t>.</w:t>
      </w:r>
    </w:p>
    <w:p w:rsidR="00C35840" w:rsidRPr="00C35840" w:rsidRDefault="00C35840" w:rsidP="00A6339E">
      <w:pPr>
        <w:autoSpaceDE w:val="0"/>
        <w:autoSpaceDN w:val="0"/>
        <w:adjustRightInd w:val="0"/>
        <w:ind w:firstLine="540"/>
        <w:jc w:val="both"/>
        <w:outlineLvl w:val="1"/>
        <w:rPr>
          <w:rFonts w:eastAsiaTheme="minorHAnsi"/>
          <w:bCs/>
          <w:sz w:val="26"/>
          <w:szCs w:val="26"/>
          <w:lang w:eastAsia="en-US"/>
        </w:rPr>
      </w:pPr>
      <w:r w:rsidRPr="00C35840">
        <w:rPr>
          <w:rFonts w:eastAsiaTheme="minorHAnsi"/>
          <w:bCs/>
          <w:sz w:val="26"/>
          <w:szCs w:val="26"/>
          <w:lang w:eastAsia="en-US"/>
        </w:rPr>
        <w:t>При длительном снегопаде циклы механизированного подметания проезжей части осуществляются постоянно.</w:t>
      </w:r>
    </w:p>
    <w:p w:rsidR="00C35840" w:rsidRPr="00C35840" w:rsidRDefault="00C35840" w:rsidP="00A6339E">
      <w:pPr>
        <w:autoSpaceDE w:val="0"/>
        <w:autoSpaceDN w:val="0"/>
        <w:adjustRightInd w:val="0"/>
        <w:ind w:firstLine="540"/>
        <w:jc w:val="both"/>
        <w:outlineLvl w:val="1"/>
        <w:rPr>
          <w:rFonts w:eastAsiaTheme="minorHAnsi"/>
          <w:bCs/>
          <w:sz w:val="26"/>
          <w:szCs w:val="26"/>
          <w:lang w:eastAsia="en-US"/>
        </w:rPr>
      </w:pPr>
      <w:r w:rsidRPr="00C35840">
        <w:rPr>
          <w:rFonts w:eastAsiaTheme="minorHAnsi"/>
          <w:bCs/>
          <w:sz w:val="26"/>
          <w:szCs w:val="26"/>
          <w:lang w:eastAsia="en-US"/>
        </w:rPr>
        <w:t>10.2. При непрекращающемся снегопаде организациями, осуществляющими содержание улично-дорожной сети, в течение суток должна быть обеспечена постоянная очистка от снега и обработка противогололедными материалами дорог, мостов, путепроводов, лестничных спусков, тротуаров, остановочных пунктов округа.</w:t>
      </w:r>
    </w:p>
    <w:p w:rsidR="00C35840" w:rsidRPr="00C35840" w:rsidRDefault="00C35840" w:rsidP="00A6339E">
      <w:pPr>
        <w:autoSpaceDE w:val="0"/>
        <w:autoSpaceDN w:val="0"/>
        <w:adjustRightInd w:val="0"/>
        <w:ind w:firstLine="540"/>
        <w:jc w:val="both"/>
        <w:outlineLvl w:val="1"/>
        <w:rPr>
          <w:rFonts w:eastAsiaTheme="minorHAnsi"/>
          <w:bCs/>
          <w:sz w:val="26"/>
          <w:szCs w:val="26"/>
          <w:lang w:eastAsia="en-US"/>
        </w:rPr>
      </w:pPr>
      <w:r w:rsidRPr="00C35840">
        <w:rPr>
          <w:rFonts w:eastAsiaTheme="minorHAnsi"/>
          <w:bCs/>
          <w:sz w:val="26"/>
          <w:szCs w:val="26"/>
          <w:lang w:eastAsia="en-US"/>
        </w:rPr>
        <w:t>11. Технологическая операция формирования снежных валов включает:</w:t>
      </w:r>
    </w:p>
    <w:p w:rsidR="00C35840" w:rsidRPr="00C35840" w:rsidRDefault="00C35840" w:rsidP="00A6339E">
      <w:pPr>
        <w:autoSpaceDE w:val="0"/>
        <w:autoSpaceDN w:val="0"/>
        <w:adjustRightInd w:val="0"/>
        <w:ind w:firstLine="540"/>
        <w:jc w:val="both"/>
        <w:outlineLvl w:val="1"/>
        <w:rPr>
          <w:rFonts w:eastAsiaTheme="minorHAnsi"/>
          <w:bCs/>
          <w:sz w:val="26"/>
          <w:szCs w:val="26"/>
          <w:lang w:eastAsia="en-US"/>
        </w:rPr>
      </w:pPr>
      <w:r w:rsidRPr="00C35840">
        <w:rPr>
          <w:rFonts w:eastAsiaTheme="minorHAnsi"/>
          <w:bCs/>
          <w:sz w:val="26"/>
          <w:szCs w:val="26"/>
          <w:lang w:eastAsia="en-US"/>
        </w:rPr>
        <w:t>11.1. Снег, счищаемый с проезжей части дорог, а также с тротуаров, сдвигается в лотковую часть улиц и проездов или на разделительную полосу для временного складирования снежной массы, а во дворах - к местам складирования.</w:t>
      </w:r>
    </w:p>
    <w:p w:rsidR="00C35840" w:rsidRPr="00C35840" w:rsidRDefault="00C35840" w:rsidP="00F57EAD">
      <w:pPr>
        <w:autoSpaceDE w:val="0"/>
        <w:autoSpaceDN w:val="0"/>
        <w:adjustRightInd w:val="0"/>
        <w:ind w:firstLine="540"/>
        <w:jc w:val="both"/>
        <w:outlineLvl w:val="1"/>
        <w:rPr>
          <w:rFonts w:eastAsiaTheme="minorHAnsi"/>
          <w:bCs/>
          <w:sz w:val="26"/>
          <w:szCs w:val="26"/>
          <w:lang w:eastAsia="en-US"/>
        </w:rPr>
      </w:pPr>
      <w:r w:rsidRPr="00C35840">
        <w:rPr>
          <w:rFonts w:eastAsiaTheme="minorHAnsi"/>
          <w:bCs/>
          <w:sz w:val="26"/>
          <w:szCs w:val="26"/>
          <w:lang w:eastAsia="en-US"/>
        </w:rPr>
        <w:t>Формирование снежных валов не допускается:</w:t>
      </w:r>
    </w:p>
    <w:p w:rsidR="00C35840" w:rsidRPr="00F57EAD" w:rsidRDefault="00C35840" w:rsidP="00F57EAD">
      <w:pPr>
        <w:pStyle w:val="a7"/>
        <w:numPr>
          <w:ilvl w:val="0"/>
          <w:numId w:val="18"/>
        </w:numPr>
        <w:autoSpaceDE w:val="0"/>
        <w:autoSpaceDN w:val="0"/>
        <w:adjustRightInd w:val="0"/>
        <w:spacing w:before="0" w:beforeAutospacing="0" w:after="0" w:line="240" w:lineRule="auto"/>
        <w:ind w:left="0" w:firstLine="567"/>
        <w:jc w:val="both"/>
        <w:outlineLvl w:val="1"/>
        <w:rPr>
          <w:rFonts w:eastAsiaTheme="minorHAnsi"/>
          <w:bCs/>
          <w:sz w:val="26"/>
          <w:szCs w:val="26"/>
          <w:lang w:eastAsia="en-US"/>
        </w:rPr>
      </w:pPr>
      <w:r w:rsidRPr="00F57EAD">
        <w:rPr>
          <w:rFonts w:eastAsiaTheme="minorHAnsi"/>
          <w:bCs/>
          <w:sz w:val="26"/>
          <w:szCs w:val="26"/>
          <w:lang w:eastAsia="en-US"/>
        </w:rPr>
        <w:t>на пересечениях всех дорог в одном уровне и вблизи железнодорожных переездов в зоне треугольника видимости;</w:t>
      </w:r>
    </w:p>
    <w:p w:rsidR="00C35840" w:rsidRPr="00F57EAD" w:rsidRDefault="00C35840" w:rsidP="00F57EAD">
      <w:pPr>
        <w:pStyle w:val="a7"/>
        <w:numPr>
          <w:ilvl w:val="0"/>
          <w:numId w:val="18"/>
        </w:numPr>
        <w:autoSpaceDE w:val="0"/>
        <w:autoSpaceDN w:val="0"/>
        <w:adjustRightInd w:val="0"/>
        <w:spacing w:before="0" w:beforeAutospacing="0" w:after="0" w:line="240" w:lineRule="auto"/>
        <w:ind w:left="0" w:firstLine="567"/>
        <w:jc w:val="both"/>
        <w:outlineLvl w:val="1"/>
        <w:rPr>
          <w:rFonts w:eastAsiaTheme="minorHAnsi"/>
          <w:bCs/>
          <w:sz w:val="26"/>
          <w:szCs w:val="26"/>
          <w:lang w:eastAsia="en-US"/>
        </w:rPr>
      </w:pPr>
      <w:r w:rsidRPr="00F57EAD">
        <w:rPr>
          <w:rFonts w:eastAsiaTheme="minorHAnsi"/>
          <w:bCs/>
          <w:sz w:val="26"/>
          <w:szCs w:val="26"/>
          <w:lang w:eastAsia="en-US"/>
        </w:rPr>
        <w:t>на участках дорог, оборудованных транспортными ограждениями или повышенным бордюром;</w:t>
      </w:r>
    </w:p>
    <w:p w:rsidR="00C35840" w:rsidRPr="00F57EAD" w:rsidRDefault="00C35840" w:rsidP="00F57EAD">
      <w:pPr>
        <w:pStyle w:val="a7"/>
        <w:numPr>
          <w:ilvl w:val="0"/>
          <w:numId w:val="18"/>
        </w:numPr>
        <w:autoSpaceDE w:val="0"/>
        <w:autoSpaceDN w:val="0"/>
        <w:adjustRightInd w:val="0"/>
        <w:spacing w:before="0" w:beforeAutospacing="0" w:after="0" w:line="240" w:lineRule="auto"/>
        <w:ind w:left="0" w:firstLine="567"/>
        <w:jc w:val="both"/>
        <w:outlineLvl w:val="1"/>
        <w:rPr>
          <w:rFonts w:eastAsiaTheme="minorHAnsi"/>
          <w:bCs/>
          <w:sz w:val="26"/>
          <w:szCs w:val="26"/>
          <w:lang w:eastAsia="en-US"/>
        </w:rPr>
      </w:pPr>
      <w:r w:rsidRPr="00F57EAD">
        <w:rPr>
          <w:rFonts w:eastAsiaTheme="minorHAnsi"/>
          <w:bCs/>
          <w:sz w:val="26"/>
          <w:szCs w:val="26"/>
          <w:lang w:eastAsia="en-US"/>
        </w:rPr>
        <w:t>ближе 5 метров от пешеходного перехода;</w:t>
      </w:r>
    </w:p>
    <w:p w:rsidR="00C35840" w:rsidRPr="00F57EAD" w:rsidRDefault="00C35840" w:rsidP="00F57EAD">
      <w:pPr>
        <w:pStyle w:val="a7"/>
        <w:numPr>
          <w:ilvl w:val="0"/>
          <w:numId w:val="18"/>
        </w:numPr>
        <w:autoSpaceDE w:val="0"/>
        <w:autoSpaceDN w:val="0"/>
        <w:adjustRightInd w:val="0"/>
        <w:spacing w:before="0" w:beforeAutospacing="0" w:after="0" w:line="240" w:lineRule="auto"/>
        <w:ind w:left="0" w:firstLine="567"/>
        <w:jc w:val="both"/>
        <w:outlineLvl w:val="1"/>
        <w:rPr>
          <w:rFonts w:eastAsiaTheme="minorHAnsi"/>
          <w:bCs/>
          <w:sz w:val="26"/>
          <w:szCs w:val="26"/>
          <w:lang w:eastAsia="en-US"/>
        </w:rPr>
      </w:pPr>
      <w:r w:rsidRPr="00F57EAD">
        <w:rPr>
          <w:rFonts w:eastAsiaTheme="minorHAnsi"/>
          <w:bCs/>
          <w:sz w:val="26"/>
          <w:szCs w:val="26"/>
          <w:lang w:eastAsia="en-US"/>
        </w:rPr>
        <w:t>ближе 20 метров от остановок общественного пассажирского транспорта;</w:t>
      </w:r>
    </w:p>
    <w:p w:rsidR="00C35840" w:rsidRPr="00F57EAD" w:rsidRDefault="00C35840" w:rsidP="00F57EAD">
      <w:pPr>
        <w:pStyle w:val="a7"/>
        <w:numPr>
          <w:ilvl w:val="0"/>
          <w:numId w:val="18"/>
        </w:numPr>
        <w:autoSpaceDE w:val="0"/>
        <w:autoSpaceDN w:val="0"/>
        <w:adjustRightInd w:val="0"/>
        <w:spacing w:before="0" w:beforeAutospacing="0" w:after="0" w:line="240" w:lineRule="auto"/>
        <w:ind w:left="0" w:firstLine="567"/>
        <w:jc w:val="both"/>
        <w:outlineLvl w:val="1"/>
        <w:rPr>
          <w:rFonts w:eastAsiaTheme="minorHAnsi"/>
          <w:bCs/>
          <w:sz w:val="26"/>
          <w:szCs w:val="26"/>
          <w:lang w:eastAsia="en-US"/>
        </w:rPr>
      </w:pPr>
      <w:r w:rsidRPr="00F57EAD">
        <w:rPr>
          <w:rFonts w:eastAsiaTheme="minorHAnsi"/>
          <w:bCs/>
          <w:sz w:val="26"/>
          <w:szCs w:val="26"/>
          <w:lang w:eastAsia="en-US"/>
        </w:rPr>
        <w:t>на тротуарах;</w:t>
      </w:r>
    </w:p>
    <w:p w:rsidR="00C35840" w:rsidRPr="00F57EAD" w:rsidRDefault="00C35840" w:rsidP="00F57EAD">
      <w:pPr>
        <w:pStyle w:val="a7"/>
        <w:numPr>
          <w:ilvl w:val="0"/>
          <w:numId w:val="18"/>
        </w:numPr>
        <w:autoSpaceDE w:val="0"/>
        <w:autoSpaceDN w:val="0"/>
        <w:adjustRightInd w:val="0"/>
        <w:spacing w:before="0" w:beforeAutospacing="0" w:after="0" w:line="240" w:lineRule="auto"/>
        <w:ind w:left="0" w:firstLine="567"/>
        <w:jc w:val="both"/>
        <w:outlineLvl w:val="1"/>
        <w:rPr>
          <w:rFonts w:eastAsiaTheme="minorHAnsi"/>
          <w:bCs/>
          <w:sz w:val="26"/>
          <w:szCs w:val="26"/>
          <w:lang w:eastAsia="en-US"/>
        </w:rPr>
      </w:pPr>
      <w:r w:rsidRPr="00F57EAD">
        <w:rPr>
          <w:rFonts w:eastAsiaTheme="minorHAnsi"/>
          <w:bCs/>
          <w:sz w:val="26"/>
          <w:szCs w:val="26"/>
          <w:lang w:eastAsia="en-US"/>
        </w:rPr>
        <w:t>на газонах;</w:t>
      </w:r>
    </w:p>
    <w:p w:rsidR="00C35840" w:rsidRPr="00F57EAD" w:rsidRDefault="00F57EAD" w:rsidP="00F57EAD">
      <w:pPr>
        <w:pStyle w:val="a7"/>
        <w:numPr>
          <w:ilvl w:val="0"/>
          <w:numId w:val="18"/>
        </w:numPr>
        <w:autoSpaceDE w:val="0"/>
        <w:autoSpaceDN w:val="0"/>
        <w:adjustRightInd w:val="0"/>
        <w:spacing w:before="0" w:beforeAutospacing="0" w:after="0" w:line="240" w:lineRule="auto"/>
        <w:ind w:left="0" w:firstLine="567"/>
        <w:jc w:val="both"/>
        <w:outlineLvl w:val="1"/>
        <w:rPr>
          <w:rFonts w:eastAsiaTheme="minorHAnsi"/>
          <w:bCs/>
          <w:sz w:val="26"/>
          <w:szCs w:val="26"/>
          <w:lang w:eastAsia="en-US"/>
        </w:rPr>
      </w:pPr>
      <w:r>
        <w:rPr>
          <w:rFonts w:eastAsiaTheme="minorHAnsi"/>
          <w:bCs/>
          <w:sz w:val="26"/>
          <w:szCs w:val="26"/>
          <w:lang w:eastAsia="en-US"/>
        </w:rPr>
        <w:t xml:space="preserve"> </w:t>
      </w:r>
      <w:r w:rsidR="00C35840" w:rsidRPr="00F57EAD">
        <w:rPr>
          <w:rFonts w:eastAsiaTheme="minorHAnsi"/>
          <w:bCs/>
          <w:sz w:val="26"/>
          <w:szCs w:val="26"/>
          <w:lang w:eastAsia="en-US"/>
        </w:rPr>
        <w:t>ближе 5 метров от контейнерных площадок.</w:t>
      </w:r>
    </w:p>
    <w:p w:rsidR="00C35840" w:rsidRPr="00C35840" w:rsidRDefault="00C35840" w:rsidP="00F57EAD">
      <w:pPr>
        <w:autoSpaceDE w:val="0"/>
        <w:autoSpaceDN w:val="0"/>
        <w:adjustRightInd w:val="0"/>
        <w:ind w:firstLine="540"/>
        <w:jc w:val="both"/>
        <w:outlineLvl w:val="1"/>
        <w:rPr>
          <w:rFonts w:eastAsiaTheme="minorHAnsi"/>
          <w:bCs/>
          <w:sz w:val="26"/>
          <w:szCs w:val="26"/>
          <w:lang w:eastAsia="en-US"/>
        </w:rPr>
      </w:pPr>
      <w:r w:rsidRPr="00C35840">
        <w:rPr>
          <w:rFonts w:eastAsiaTheme="minorHAnsi"/>
          <w:bCs/>
          <w:sz w:val="26"/>
          <w:szCs w:val="26"/>
          <w:lang w:eastAsia="en-US"/>
        </w:rPr>
        <w:t>11.2. На дорогах с односторонним движением транспорта, в том числе на улицах с разделительной полосой в виде скверов, газонов и бетонных блоков,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w:t>
      </w:r>
    </w:p>
    <w:p w:rsidR="00C35840" w:rsidRPr="00C35840" w:rsidRDefault="00C35840" w:rsidP="00A6339E">
      <w:pPr>
        <w:autoSpaceDE w:val="0"/>
        <w:autoSpaceDN w:val="0"/>
        <w:adjustRightInd w:val="0"/>
        <w:ind w:firstLine="540"/>
        <w:jc w:val="both"/>
        <w:outlineLvl w:val="1"/>
        <w:rPr>
          <w:rFonts w:eastAsiaTheme="minorHAnsi"/>
          <w:bCs/>
          <w:sz w:val="26"/>
          <w:szCs w:val="26"/>
          <w:lang w:eastAsia="en-US"/>
        </w:rPr>
      </w:pPr>
      <w:r w:rsidRPr="00C35840">
        <w:rPr>
          <w:rFonts w:eastAsiaTheme="minorHAnsi"/>
          <w:bCs/>
          <w:sz w:val="26"/>
          <w:szCs w:val="26"/>
          <w:lang w:eastAsia="en-US"/>
        </w:rPr>
        <w:t>11.3. В период хранения снежного вала и возможной оттепели для пропуска талых вод, а также во время работ по вывозу снега на двухметровой прилотковой полосе проезжей части, должен быть расчищен лоток шириной не менее 0,5 метра между валом и бортовым камнем.</w:t>
      </w:r>
    </w:p>
    <w:p w:rsidR="00C35840" w:rsidRPr="00C35840" w:rsidRDefault="00C35840" w:rsidP="00A6339E">
      <w:pPr>
        <w:autoSpaceDE w:val="0"/>
        <w:autoSpaceDN w:val="0"/>
        <w:adjustRightInd w:val="0"/>
        <w:ind w:firstLine="540"/>
        <w:jc w:val="both"/>
        <w:outlineLvl w:val="1"/>
        <w:rPr>
          <w:rFonts w:eastAsiaTheme="minorHAnsi"/>
          <w:bCs/>
          <w:sz w:val="26"/>
          <w:szCs w:val="26"/>
          <w:lang w:eastAsia="en-US"/>
        </w:rPr>
      </w:pPr>
      <w:r w:rsidRPr="00C35840">
        <w:rPr>
          <w:rFonts w:eastAsiaTheme="minorHAnsi"/>
          <w:bCs/>
          <w:sz w:val="26"/>
          <w:szCs w:val="26"/>
          <w:lang w:eastAsia="en-US"/>
        </w:rPr>
        <w:t>12. Технологическая операция вывоза снега и зачистки лотков включает:</w:t>
      </w:r>
    </w:p>
    <w:p w:rsidR="00C35840" w:rsidRPr="00C35840" w:rsidRDefault="00C35840" w:rsidP="00F57EAD">
      <w:pPr>
        <w:autoSpaceDE w:val="0"/>
        <w:autoSpaceDN w:val="0"/>
        <w:adjustRightInd w:val="0"/>
        <w:ind w:firstLine="540"/>
        <w:jc w:val="both"/>
        <w:outlineLvl w:val="1"/>
        <w:rPr>
          <w:rFonts w:eastAsiaTheme="minorHAnsi"/>
          <w:bCs/>
          <w:sz w:val="26"/>
          <w:szCs w:val="26"/>
          <w:lang w:eastAsia="en-US"/>
        </w:rPr>
      </w:pPr>
      <w:r w:rsidRPr="00C35840">
        <w:rPr>
          <w:rFonts w:eastAsiaTheme="minorHAnsi"/>
          <w:bCs/>
          <w:sz w:val="26"/>
          <w:szCs w:val="26"/>
          <w:lang w:eastAsia="en-US"/>
        </w:rPr>
        <w:t>12.1. Вывоз снега с дорог в два этапа:</w:t>
      </w:r>
    </w:p>
    <w:p w:rsidR="00C35840" w:rsidRPr="00F57EAD" w:rsidRDefault="00C35840" w:rsidP="00F57EAD">
      <w:pPr>
        <w:pStyle w:val="a7"/>
        <w:numPr>
          <w:ilvl w:val="0"/>
          <w:numId w:val="19"/>
        </w:numPr>
        <w:autoSpaceDE w:val="0"/>
        <w:autoSpaceDN w:val="0"/>
        <w:adjustRightInd w:val="0"/>
        <w:spacing w:before="0" w:beforeAutospacing="0" w:after="0" w:line="240" w:lineRule="auto"/>
        <w:ind w:left="0" w:firstLine="567"/>
        <w:jc w:val="both"/>
        <w:outlineLvl w:val="1"/>
        <w:rPr>
          <w:rFonts w:eastAsiaTheme="minorHAnsi"/>
          <w:bCs/>
          <w:sz w:val="26"/>
          <w:szCs w:val="26"/>
          <w:lang w:eastAsia="en-US"/>
        </w:rPr>
      </w:pPr>
      <w:r w:rsidRPr="00F57EAD">
        <w:rPr>
          <w:rFonts w:eastAsiaTheme="minorHAnsi"/>
          <w:bCs/>
          <w:sz w:val="26"/>
          <w:szCs w:val="26"/>
          <w:lang w:eastAsia="en-US"/>
        </w:rPr>
        <w:t>первоочередной (выборочный) вывоз снега от остановок общественного пассажирского транспорта, наземных пешеходных переходов, с мостов и путепроводов, мест массового посещения населения (в том числе крупных универмагов, рынков, гостиниц, вокзалов, театров), въездов на территорию больниц и других социально важных объектов осуществляется в течение 48 часов после окончания снегопада;</w:t>
      </w:r>
    </w:p>
    <w:p w:rsidR="00C35840" w:rsidRPr="00F57EAD" w:rsidRDefault="00C35840" w:rsidP="00F57EAD">
      <w:pPr>
        <w:pStyle w:val="a7"/>
        <w:numPr>
          <w:ilvl w:val="0"/>
          <w:numId w:val="19"/>
        </w:numPr>
        <w:autoSpaceDE w:val="0"/>
        <w:autoSpaceDN w:val="0"/>
        <w:adjustRightInd w:val="0"/>
        <w:spacing w:before="0" w:beforeAutospacing="0" w:after="0" w:line="240" w:lineRule="auto"/>
        <w:ind w:left="0" w:firstLine="567"/>
        <w:jc w:val="both"/>
        <w:outlineLvl w:val="1"/>
        <w:rPr>
          <w:rFonts w:eastAsiaTheme="minorHAnsi"/>
          <w:bCs/>
          <w:sz w:val="26"/>
          <w:szCs w:val="26"/>
          <w:lang w:eastAsia="en-US"/>
        </w:rPr>
      </w:pPr>
      <w:r w:rsidRPr="00F57EAD">
        <w:rPr>
          <w:rFonts w:eastAsiaTheme="minorHAnsi"/>
          <w:bCs/>
          <w:sz w:val="26"/>
          <w:szCs w:val="26"/>
          <w:lang w:eastAsia="en-US"/>
        </w:rPr>
        <w:lastRenderedPageBreak/>
        <w:t>окончательный (сплошной) вывоз снега производится по окончании первоочередного вывоза.</w:t>
      </w:r>
    </w:p>
    <w:p w:rsidR="00C35840" w:rsidRPr="00C35840" w:rsidRDefault="00C35840" w:rsidP="00F57EAD">
      <w:pPr>
        <w:autoSpaceDE w:val="0"/>
        <w:autoSpaceDN w:val="0"/>
        <w:adjustRightInd w:val="0"/>
        <w:ind w:firstLine="540"/>
        <w:jc w:val="both"/>
        <w:outlineLvl w:val="1"/>
        <w:rPr>
          <w:rFonts w:eastAsiaTheme="minorHAnsi"/>
          <w:bCs/>
          <w:sz w:val="26"/>
          <w:szCs w:val="26"/>
          <w:lang w:eastAsia="en-US"/>
        </w:rPr>
      </w:pPr>
      <w:r w:rsidRPr="00C35840">
        <w:rPr>
          <w:rFonts w:eastAsiaTheme="minorHAnsi"/>
          <w:bCs/>
          <w:sz w:val="26"/>
          <w:szCs w:val="26"/>
          <w:lang w:eastAsia="en-US"/>
        </w:rPr>
        <w:t>12.2. После каждого прохода снегопогрузчика должна производиться операция по зачистке дорожных лотков от остатков снега и наледи с последующим их вывозом.</w:t>
      </w:r>
    </w:p>
    <w:p w:rsidR="00C35840" w:rsidRPr="00C35840" w:rsidRDefault="00C35840" w:rsidP="00F57EAD">
      <w:pPr>
        <w:autoSpaceDE w:val="0"/>
        <w:autoSpaceDN w:val="0"/>
        <w:adjustRightInd w:val="0"/>
        <w:ind w:firstLine="540"/>
        <w:jc w:val="both"/>
        <w:outlineLvl w:val="1"/>
        <w:rPr>
          <w:rFonts w:eastAsiaTheme="minorHAnsi"/>
          <w:bCs/>
          <w:sz w:val="26"/>
          <w:szCs w:val="26"/>
          <w:lang w:eastAsia="en-US"/>
        </w:rPr>
      </w:pPr>
      <w:r w:rsidRPr="00C35840">
        <w:rPr>
          <w:rFonts w:eastAsiaTheme="minorHAnsi"/>
          <w:bCs/>
          <w:sz w:val="26"/>
          <w:szCs w:val="26"/>
          <w:lang w:eastAsia="en-US"/>
        </w:rPr>
        <w:t>12.3. Вывоз снега с дорог должен осуществляться на специально отведенные места, установленные Администрацией Петрозаводского городского округа. Запрещается вывоз снега в неустановленные места. Места временного складирования снега после снеготаяния должны быть очищены от мусора.</w:t>
      </w:r>
    </w:p>
    <w:p w:rsidR="00C35840" w:rsidRPr="00C35840" w:rsidRDefault="00C35840" w:rsidP="00F57EAD">
      <w:pPr>
        <w:autoSpaceDE w:val="0"/>
        <w:autoSpaceDN w:val="0"/>
        <w:adjustRightInd w:val="0"/>
        <w:ind w:firstLine="540"/>
        <w:jc w:val="both"/>
        <w:outlineLvl w:val="1"/>
        <w:rPr>
          <w:rFonts w:eastAsiaTheme="minorHAnsi"/>
          <w:bCs/>
          <w:sz w:val="26"/>
          <w:szCs w:val="26"/>
          <w:lang w:eastAsia="en-US"/>
        </w:rPr>
      </w:pPr>
      <w:r w:rsidRPr="00C35840">
        <w:rPr>
          <w:rFonts w:eastAsiaTheme="minorHAnsi"/>
          <w:bCs/>
          <w:sz w:val="26"/>
          <w:szCs w:val="26"/>
          <w:lang w:eastAsia="en-US"/>
        </w:rPr>
        <w:t>13. К уборке тротуаров, пешеходных дорожек и лестничных сходов на мостовых сооружениях предъявляются следующие требования:</w:t>
      </w:r>
    </w:p>
    <w:p w:rsidR="00C35840" w:rsidRPr="00F57EAD" w:rsidRDefault="00C35840" w:rsidP="00F57EAD">
      <w:pPr>
        <w:pStyle w:val="a7"/>
        <w:numPr>
          <w:ilvl w:val="0"/>
          <w:numId w:val="20"/>
        </w:numPr>
        <w:autoSpaceDE w:val="0"/>
        <w:autoSpaceDN w:val="0"/>
        <w:adjustRightInd w:val="0"/>
        <w:spacing w:before="0" w:beforeAutospacing="0" w:after="0" w:line="240" w:lineRule="auto"/>
        <w:ind w:left="0" w:firstLine="567"/>
        <w:jc w:val="both"/>
        <w:outlineLvl w:val="1"/>
        <w:rPr>
          <w:rFonts w:eastAsiaTheme="minorHAnsi"/>
          <w:bCs/>
          <w:sz w:val="26"/>
          <w:szCs w:val="26"/>
          <w:lang w:eastAsia="en-US"/>
        </w:rPr>
      </w:pPr>
      <w:r w:rsidRPr="00F57EAD">
        <w:rPr>
          <w:rFonts w:eastAsiaTheme="minorHAnsi"/>
          <w:bCs/>
          <w:sz w:val="26"/>
          <w:szCs w:val="26"/>
          <w:lang w:eastAsia="en-US"/>
        </w:rPr>
        <w:t>тротуары, пешеходные дорожки и лестничные сходы мостов должны быть очищены на всю ширину до покрытия от свежевыпавшего или уплотненного снега (снежно-ледяных образований);</w:t>
      </w:r>
    </w:p>
    <w:p w:rsidR="00C35840" w:rsidRPr="00F57EAD" w:rsidRDefault="00C35840" w:rsidP="00F57EAD">
      <w:pPr>
        <w:pStyle w:val="a7"/>
        <w:numPr>
          <w:ilvl w:val="0"/>
          <w:numId w:val="20"/>
        </w:numPr>
        <w:autoSpaceDE w:val="0"/>
        <w:autoSpaceDN w:val="0"/>
        <w:adjustRightInd w:val="0"/>
        <w:spacing w:before="0" w:beforeAutospacing="0" w:after="0" w:line="240" w:lineRule="auto"/>
        <w:ind w:left="0" w:firstLine="567"/>
        <w:jc w:val="both"/>
        <w:outlineLvl w:val="1"/>
        <w:rPr>
          <w:rFonts w:eastAsiaTheme="minorHAnsi"/>
          <w:bCs/>
          <w:sz w:val="26"/>
          <w:szCs w:val="26"/>
          <w:lang w:eastAsia="en-US"/>
        </w:rPr>
      </w:pPr>
      <w:r w:rsidRPr="00F57EAD">
        <w:rPr>
          <w:rFonts w:eastAsiaTheme="minorHAnsi"/>
          <w:bCs/>
          <w:sz w:val="26"/>
          <w:szCs w:val="26"/>
          <w:lang w:eastAsia="en-US"/>
        </w:rPr>
        <w:t>в период интенсивного снегопада тротуары, пешеходные дорожки и лестничные сходы мостовых сооружений должны обрабатываться противогололедными материалами и расчищаться проходы для движения пешеходов;</w:t>
      </w:r>
    </w:p>
    <w:p w:rsidR="00C35840" w:rsidRPr="00F57EAD" w:rsidRDefault="00C35840" w:rsidP="00F57EAD">
      <w:pPr>
        <w:pStyle w:val="a7"/>
        <w:numPr>
          <w:ilvl w:val="0"/>
          <w:numId w:val="20"/>
        </w:numPr>
        <w:autoSpaceDE w:val="0"/>
        <w:autoSpaceDN w:val="0"/>
        <w:adjustRightInd w:val="0"/>
        <w:spacing w:before="0" w:beforeAutospacing="0" w:after="0" w:line="240" w:lineRule="auto"/>
        <w:ind w:left="0" w:firstLine="567"/>
        <w:jc w:val="both"/>
        <w:outlineLvl w:val="1"/>
        <w:rPr>
          <w:rFonts w:eastAsiaTheme="minorHAnsi"/>
          <w:bCs/>
          <w:sz w:val="26"/>
          <w:szCs w:val="26"/>
          <w:lang w:eastAsia="en-US"/>
        </w:rPr>
      </w:pPr>
      <w:r w:rsidRPr="00F57EAD">
        <w:rPr>
          <w:rFonts w:eastAsiaTheme="minorHAnsi"/>
          <w:bCs/>
          <w:sz w:val="26"/>
          <w:szCs w:val="26"/>
          <w:lang w:eastAsia="en-US"/>
        </w:rPr>
        <w:t>при оповещении о гололеде или его возникновении противогололедными материалами в первую очередь обрабатываются лестничные сходы на мостовых сооружениях, а затем тротуары и пешеходные дорожки.</w:t>
      </w:r>
    </w:p>
    <w:p w:rsidR="00C35840" w:rsidRPr="00C35840" w:rsidRDefault="00C35840" w:rsidP="00F57EAD">
      <w:pPr>
        <w:autoSpaceDE w:val="0"/>
        <w:autoSpaceDN w:val="0"/>
        <w:adjustRightInd w:val="0"/>
        <w:ind w:firstLine="540"/>
        <w:jc w:val="both"/>
        <w:outlineLvl w:val="1"/>
        <w:rPr>
          <w:rFonts w:eastAsiaTheme="minorHAnsi"/>
          <w:bCs/>
          <w:sz w:val="26"/>
          <w:szCs w:val="26"/>
          <w:lang w:eastAsia="en-US"/>
        </w:rPr>
      </w:pPr>
    </w:p>
    <w:p w:rsidR="00C35840" w:rsidRPr="00C35840" w:rsidRDefault="00C35840" w:rsidP="00F57EAD">
      <w:pPr>
        <w:autoSpaceDE w:val="0"/>
        <w:autoSpaceDN w:val="0"/>
        <w:adjustRightInd w:val="0"/>
        <w:ind w:firstLine="540"/>
        <w:jc w:val="both"/>
        <w:outlineLvl w:val="1"/>
        <w:rPr>
          <w:rFonts w:eastAsiaTheme="minorHAnsi"/>
          <w:b/>
          <w:bCs/>
          <w:sz w:val="26"/>
          <w:szCs w:val="26"/>
          <w:lang w:eastAsia="en-US"/>
        </w:rPr>
      </w:pPr>
      <w:r w:rsidRPr="00C35840">
        <w:rPr>
          <w:rFonts w:eastAsiaTheme="minorHAnsi"/>
          <w:b/>
          <w:bCs/>
          <w:sz w:val="26"/>
          <w:szCs w:val="26"/>
          <w:lang w:eastAsia="en-US"/>
        </w:rPr>
        <w:t xml:space="preserve">Статья </w:t>
      </w:r>
      <w:r w:rsidR="00125A2C">
        <w:rPr>
          <w:rFonts w:eastAsiaTheme="minorHAnsi"/>
          <w:b/>
          <w:bCs/>
          <w:sz w:val="26"/>
          <w:szCs w:val="26"/>
          <w:lang w:eastAsia="en-US"/>
        </w:rPr>
        <w:t>9</w:t>
      </w:r>
      <w:r w:rsidRPr="00C35840">
        <w:rPr>
          <w:rFonts w:eastAsiaTheme="minorHAnsi"/>
          <w:b/>
          <w:bCs/>
          <w:sz w:val="26"/>
          <w:szCs w:val="26"/>
          <w:lang w:eastAsia="en-US"/>
        </w:rPr>
        <w:t>. Зимняя уборка дворовых территорий, крыш зданий и очистка их от снега</w:t>
      </w:r>
    </w:p>
    <w:p w:rsidR="00C35840" w:rsidRPr="00C35840" w:rsidRDefault="00C35840" w:rsidP="00A6339E">
      <w:pPr>
        <w:autoSpaceDE w:val="0"/>
        <w:autoSpaceDN w:val="0"/>
        <w:adjustRightInd w:val="0"/>
        <w:ind w:firstLine="540"/>
        <w:jc w:val="both"/>
        <w:outlineLvl w:val="1"/>
        <w:rPr>
          <w:rFonts w:eastAsiaTheme="minorHAnsi"/>
          <w:bCs/>
          <w:sz w:val="26"/>
          <w:szCs w:val="26"/>
          <w:lang w:eastAsia="en-US"/>
        </w:rPr>
      </w:pPr>
    </w:p>
    <w:p w:rsidR="00C35840" w:rsidRPr="00C35840" w:rsidRDefault="00C35840" w:rsidP="00A6339E">
      <w:pPr>
        <w:autoSpaceDE w:val="0"/>
        <w:autoSpaceDN w:val="0"/>
        <w:adjustRightInd w:val="0"/>
        <w:ind w:firstLine="540"/>
        <w:jc w:val="both"/>
        <w:outlineLvl w:val="1"/>
        <w:rPr>
          <w:rFonts w:eastAsiaTheme="minorHAnsi"/>
          <w:bCs/>
          <w:sz w:val="26"/>
          <w:szCs w:val="26"/>
          <w:lang w:eastAsia="en-US"/>
        </w:rPr>
      </w:pPr>
      <w:bookmarkStart w:id="2" w:name="Par120"/>
      <w:bookmarkEnd w:id="2"/>
      <w:r w:rsidRPr="00C35840">
        <w:rPr>
          <w:rFonts w:eastAsiaTheme="minorHAnsi"/>
          <w:bCs/>
          <w:sz w:val="26"/>
          <w:szCs w:val="26"/>
          <w:lang w:eastAsia="en-US"/>
        </w:rPr>
        <w:t>1. Периодичность выполнения зимних уборочных работ по очистке дворовых территорий при отсутствии снегопада определяется от интенсивности движения:</w:t>
      </w:r>
    </w:p>
    <w:p w:rsidR="00C35840" w:rsidRPr="00C35840" w:rsidRDefault="00C35840" w:rsidP="00A6339E">
      <w:pPr>
        <w:autoSpaceDE w:val="0"/>
        <w:autoSpaceDN w:val="0"/>
        <w:adjustRightInd w:val="0"/>
        <w:ind w:firstLine="540"/>
        <w:jc w:val="both"/>
        <w:outlineLvl w:val="1"/>
        <w:rPr>
          <w:rFonts w:eastAsiaTheme="minorHAnsi"/>
          <w:bCs/>
          <w:sz w:val="26"/>
          <w:szCs w:val="26"/>
          <w:lang w:eastAsia="en-US"/>
        </w:rPr>
      </w:pPr>
      <w:r w:rsidRPr="00C35840">
        <w:rPr>
          <w:rFonts w:eastAsiaTheme="minorHAnsi"/>
          <w:bCs/>
          <w:sz w:val="26"/>
          <w:szCs w:val="26"/>
          <w:lang w:eastAsia="en-US"/>
        </w:rPr>
        <w:t>I класс - через трое суток;</w:t>
      </w:r>
    </w:p>
    <w:p w:rsidR="00C35840" w:rsidRPr="00C35840" w:rsidRDefault="00C35840" w:rsidP="00A6339E">
      <w:pPr>
        <w:autoSpaceDE w:val="0"/>
        <w:autoSpaceDN w:val="0"/>
        <w:adjustRightInd w:val="0"/>
        <w:ind w:firstLine="540"/>
        <w:jc w:val="both"/>
        <w:outlineLvl w:val="1"/>
        <w:rPr>
          <w:rFonts w:eastAsiaTheme="minorHAnsi"/>
          <w:bCs/>
          <w:sz w:val="26"/>
          <w:szCs w:val="26"/>
          <w:lang w:eastAsia="en-US"/>
        </w:rPr>
      </w:pPr>
      <w:r w:rsidRPr="00C35840">
        <w:rPr>
          <w:rFonts w:eastAsiaTheme="minorHAnsi"/>
          <w:bCs/>
          <w:sz w:val="26"/>
          <w:szCs w:val="26"/>
          <w:lang w:eastAsia="en-US"/>
        </w:rPr>
        <w:t>II класс - через двое суток;</w:t>
      </w:r>
    </w:p>
    <w:p w:rsidR="00C35840" w:rsidRPr="00C35840" w:rsidRDefault="00C35840" w:rsidP="00A6339E">
      <w:pPr>
        <w:autoSpaceDE w:val="0"/>
        <w:autoSpaceDN w:val="0"/>
        <w:adjustRightInd w:val="0"/>
        <w:ind w:firstLine="540"/>
        <w:jc w:val="both"/>
        <w:outlineLvl w:val="1"/>
        <w:rPr>
          <w:rFonts w:eastAsiaTheme="minorHAnsi"/>
          <w:bCs/>
          <w:sz w:val="26"/>
          <w:szCs w:val="26"/>
          <w:lang w:eastAsia="en-US"/>
        </w:rPr>
      </w:pPr>
      <w:r w:rsidRPr="00C35840">
        <w:rPr>
          <w:rFonts w:eastAsiaTheme="minorHAnsi"/>
          <w:bCs/>
          <w:sz w:val="26"/>
          <w:szCs w:val="26"/>
          <w:lang w:eastAsia="en-US"/>
        </w:rPr>
        <w:t>III класс - через одни сутки.</w:t>
      </w:r>
    </w:p>
    <w:p w:rsidR="00C35840" w:rsidRPr="00C35840" w:rsidRDefault="00C35840" w:rsidP="00A6339E">
      <w:pPr>
        <w:autoSpaceDE w:val="0"/>
        <w:autoSpaceDN w:val="0"/>
        <w:adjustRightInd w:val="0"/>
        <w:ind w:firstLine="540"/>
        <w:jc w:val="both"/>
        <w:outlineLvl w:val="1"/>
        <w:rPr>
          <w:rFonts w:eastAsiaTheme="minorHAnsi"/>
          <w:bCs/>
          <w:sz w:val="26"/>
          <w:szCs w:val="26"/>
          <w:lang w:eastAsia="en-US"/>
        </w:rPr>
      </w:pPr>
      <w:r w:rsidRPr="00C35840">
        <w:rPr>
          <w:rFonts w:eastAsiaTheme="minorHAnsi"/>
          <w:bCs/>
          <w:sz w:val="26"/>
          <w:szCs w:val="26"/>
          <w:lang w:eastAsia="en-US"/>
        </w:rPr>
        <w:t>Периодичность выполнения зимних уборочных работ по очистке дворовых территорий во время снегопада определяется от интенсивности движения при температуре воздуха ниже -2 град. C:</w:t>
      </w:r>
    </w:p>
    <w:p w:rsidR="00C35840" w:rsidRPr="00C35840" w:rsidRDefault="00C35840" w:rsidP="00A6339E">
      <w:pPr>
        <w:autoSpaceDE w:val="0"/>
        <w:autoSpaceDN w:val="0"/>
        <w:adjustRightInd w:val="0"/>
        <w:ind w:firstLine="540"/>
        <w:jc w:val="both"/>
        <w:outlineLvl w:val="1"/>
        <w:rPr>
          <w:rFonts w:eastAsiaTheme="minorHAnsi"/>
          <w:bCs/>
          <w:sz w:val="26"/>
          <w:szCs w:val="26"/>
          <w:lang w:eastAsia="en-US"/>
        </w:rPr>
      </w:pPr>
      <w:r w:rsidRPr="00C35840">
        <w:rPr>
          <w:rFonts w:eastAsiaTheme="minorHAnsi"/>
          <w:bCs/>
          <w:sz w:val="26"/>
          <w:szCs w:val="26"/>
          <w:lang w:eastAsia="en-US"/>
        </w:rPr>
        <w:t>I класс - через три часа;</w:t>
      </w:r>
    </w:p>
    <w:p w:rsidR="00C35840" w:rsidRPr="00C35840" w:rsidRDefault="00C35840" w:rsidP="00A6339E">
      <w:pPr>
        <w:autoSpaceDE w:val="0"/>
        <w:autoSpaceDN w:val="0"/>
        <w:adjustRightInd w:val="0"/>
        <w:ind w:firstLine="540"/>
        <w:jc w:val="both"/>
        <w:outlineLvl w:val="1"/>
        <w:rPr>
          <w:rFonts w:eastAsiaTheme="minorHAnsi"/>
          <w:bCs/>
          <w:sz w:val="26"/>
          <w:szCs w:val="26"/>
          <w:lang w:eastAsia="en-US"/>
        </w:rPr>
      </w:pPr>
      <w:r w:rsidRPr="00C35840">
        <w:rPr>
          <w:rFonts w:eastAsiaTheme="minorHAnsi"/>
          <w:bCs/>
          <w:sz w:val="26"/>
          <w:szCs w:val="26"/>
          <w:lang w:eastAsia="en-US"/>
        </w:rPr>
        <w:t>II класс - через два часа;</w:t>
      </w:r>
    </w:p>
    <w:p w:rsidR="00C35840" w:rsidRPr="00C35840" w:rsidRDefault="00C35840" w:rsidP="00A6339E">
      <w:pPr>
        <w:autoSpaceDE w:val="0"/>
        <w:autoSpaceDN w:val="0"/>
        <w:adjustRightInd w:val="0"/>
        <w:ind w:firstLine="540"/>
        <w:jc w:val="both"/>
        <w:outlineLvl w:val="1"/>
        <w:rPr>
          <w:rFonts w:eastAsiaTheme="minorHAnsi"/>
          <w:bCs/>
          <w:sz w:val="26"/>
          <w:szCs w:val="26"/>
          <w:lang w:eastAsia="en-US"/>
        </w:rPr>
      </w:pPr>
      <w:r w:rsidRPr="00C35840">
        <w:rPr>
          <w:rFonts w:eastAsiaTheme="minorHAnsi"/>
          <w:bCs/>
          <w:sz w:val="26"/>
          <w:szCs w:val="26"/>
          <w:lang w:eastAsia="en-US"/>
        </w:rPr>
        <w:t>III класс - через один час.</w:t>
      </w:r>
    </w:p>
    <w:p w:rsidR="00C35840" w:rsidRPr="00C35840" w:rsidRDefault="00C35840" w:rsidP="00A6339E">
      <w:pPr>
        <w:autoSpaceDE w:val="0"/>
        <w:autoSpaceDN w:val="0"/>
        <w:adjustRightInd w:val="0"/>
        <w:ind w:firstLine="540"/>
        <w:jc w:val="both"/>
        <w:outlineLvl w:val="1"/>
        <w:rPr>
          <w:rFonts w:eastAsiaTheme="minorHAnsi"/>
          <w:bCs/>
          <w:sz w:val="26"/>
          <w:szCs w:val="26"/>
          <w:lang w:eastAsia="en-US"/>
        </w:rPr>
      </w:pPr>
      <w:r w:rsidRPr="00C35840">
        <w:rPr>
          <w:rFonts w:eastAsiaTheme="minorHAnsi"/>
          <w:bCs/>
          <w:sz w:val="26"/>
          <w:szCs w:val="26"/>
          <w:lang w:eastAsia="en-US"/>
        </w:rPr>
        <w:t>Периодичность выполнения зимних уборочных работ по очистке дворовых территорий во время снегопада определяется от интенсивности движения при температуре воздуха выше -2 град. C:</w:t>
      </w:r>
    </w:p>
    <w:p w:rsidR="00C35840" w:rsidRPr="00C35840" w:rsidRDefault="00C35840" w:rsidP="00A6339E">
      <w:pPr>
        <w:autoSpaceDE w:val="0"/>
        <w:autoSpaceDN w:val="0"/>
        <w:adjustRightInd w:val="0"/>
        <w:ind w:firstLine="540"/>
        <w:jc w:val="both"/>
        <w:outlineLvl w:val="1"/>
        <w:rPr>
          <w:rFonts w:eastAsiaTheme="minorHAnsi"/>
          <w:bCs/>
          <w:sz w:val="26"/>
          <w:szCs w:val="26"/>
          <w:lang w:eastAsia="en-US"/>
        </w:rPr>
      </w:pPr>
      <w:r w:rsidRPr="00C35840">
        <w:rPr>
          <w:rFonts w:eastAsiaTheme="minorHAnsi"/>
          <w:bCs/>
          <w:sz w:val="26"/>
          <w:szCs w:val="26"/>
          <w:lang w:eastAsia="en-US"/>
        </w:rPr>
        <w:t>I класс - через полтора часа;</w:t>
      </w:r>
    </w:p>
    <w:p w:rsidR="00C35840" w:rsidRPr="00C35840" w:rsidRDefault="00C35840" w:rsidP="00A6339E">
      <w:pPr>
        <w:autoSpaceDE w:val="0"/>
        <w:autoSpaceDN w:val="0"/>
        <w:adjustRightInd w:val="0"/>
        <w:ind w:firstLine="540"/>
        <w:jc w:val="both"/>
        <w:outlineLvl w:val="1"/>
        <w:rPr>
          <w:rFonts w:eastAsiaTheme="minorHAnsi"/>
          <w:bCs/>
          <w:sz w:val="26"/>
          <w:szCs w:val="26"/>
          <w:lang w:eastAsia="en-US"/>
        </w:rPr>
      </w:pPr>
      <w:r w:rsidRPr="00C35840">
        <w:rPr>
          <w:rFonts w:eastAsiaTheme="minorHAnsi"/>
          <w:bCs/>
          <w:sz w:val="26"/>
          <w:szCs w:val="26"/>
          <w:lang w:eastAsia="en-US"/>
        </w:rPr>
        <w:t>II класс - через один час;</w:t>
      </w:r>
    </w:p>
    <w:p w:rsidR="00C35840" w:rsidRPr="00C35840" w:rsidRDefault="00C35840" w:rsidP="00A6339E">
      <w:pPr>
        <w:autoSpaceDE w:val="0"/>
        <w:autoSpaceDN w:val="0"/>
        <w:adjustRightInd w:val="0"/>
        <w:ind w:firstLine="540"/>
        <w:jc w:val="both"/>
        <w:outlineLvl w:val="1"/>
        <w:rPr>
          <w:rFonts w:eastAsiaTheme="minorHAnsi"/>
          <w:bCs/>
          <w:sz w:val="26"/>
          <w:szCs w:val="26"/>
          <w:lang w:eastAsia="en-US"/>
        </w:rPr>
      </w:pPr>
      <w:r w:rsidRPr="00C35840">
        <w:rPr>
          <w:rFonts w:eastAsiaTheme="minorHAnsi"/>
          <w:bCs/>
          <w:sz w:val="26"/>
          <w:szCs w:val="26"/>
          <w:lang w:eastAsia="en-US"/>
        </w:rPr>
        <w:t>III класс - через полчаса.</w:t>
      </w:r>
    </w:p>
    <w:p w:rsidR="00C35840" w:rsidRPr="00C35840" w:rsidRDefault="00C35840" w:rsidP="00A6339E">
      <w:pPr>
        <w:autoSpaceDE w:val="0"/>
        <w:autoSpaceDN w:val="0"/>
        <w:adjustRightInd w:val="0"/>
        <w:ind w:firstLine="540"/>
        <w:jc w:val="both"/>
        <w:outlineLvl w:val="1"/>
        <w:rPr>
          <w:rFonts w:eastAsiaTheme="minorHAnsi"/>
          <w:bCs/>
          <w:sz w:val="26"/>
          <w:szCs w:val="26"/>
          <w:lang w:eastAsia="en-US"/>
        </w:rPr>
      </w:pPr>
      <w:r w:rsidRPr="00C35840">
        <w:rPr>
          <w:rFonts w:eastAsiaTheme="minorHAnsi"/>
          <w:bCs/>
          <w:sz w:val="26"/>
          <w:szCs w:val="26"/>
          <w:lang w:eastAsia="en-US"/>
        </w:rPr>
        <w:t>2. Уборка придомовой территории подразделяется на первичную и последующую. Первичная уборка включает в себя уборку крылец и площадок перед входами в подъезды, тротуаров, пешеходных дорожек, подходов к контейнерным площадкам (в случае скользкости - посыпка песком; гололеда - посыпка песком, пескосоляной смесью). При отсутствии усовершенствованных покрытий, тротуаров, пешеходных дорожек в первичную уборку включается уборка подходов к прилегающим территориям. При первичной уборке обеспечивается проход шириной не менее 1 метра. Последующая уборка включает в себя уборку и поддержание чистоты на иных частях придомовой территории.</w:t>
      </w:r>
    </w:p>
    <w:p w:rsidR="00C35840" w:rsidRPr="0063436D" w:rsidRDefault="00C35840" w:rsidP="00A6339E">
      <w:pPr>
        <w:autoSpaceDE w:val="0"/>
        <w:autoSpaceDN w:val="0"/>
        <w:adjustRightInd w:val="0"/>
        <w:ind w:firstLine="540"/>
        <w:jc w:val="both"/>
        <w:outlineLvl w:val="1"/>
        <w:rPr>
          <w:rFonts w:eastAsiaTheme="minorHAnsi"/>
          <w:bCs/>
          <w:color w:val="000000" w:themeColor="text1"/>
          <w:sz w:val="26"/>
          <w:szCs w:val="26"/>
          <w:lang w:eastAsia="en-US"/>
        </w:rPr>
      </w:pPr>
      <w:r w:rsidRPr="00C35840">
        <w:rPr>
          <w:rFonts w:eastAsiaTheme="minorHAnsi"/>
          <w:bCs/>
          <w:sz w:val="26"/>
          <w:szCs w:val="26"/>
          <w:lang w:eastAsia="en-US"/>
        </w:rPr>
        <w:lastRenderedPageBreak/>
        <w:t xml:space="preserve">Первичная уборка производится до 8 часов 00 минут. Последующая - в течение дня до обеспечения чистоты с учетом периодичности, установленной </w:t>
      </w:r>
      <w:hyperlink w:anchor="Par120" w:history="1">
        <w:r w:rsidRPr="0063436D">
          <w:rPr>
            <w:rStyle w:val="aa"/>
            <w:rFonts w:eastAsiaTheme="minorHAnsi"/>
            <w:bCs/>
            <w:color w:val="000000" w:themeColor="text1"/>
            <w:sz w:val="26"/>
            <w:szCs w:val="26"/>
            <w:u w:val="none"/>
            <w:lang w:eastAsia="en-US"/>
          </w:rPr>
          <w:t xml:space="preserve">пунктом 1 статьи </w:t>
        </w:r>
        <w:r w:rsidR="00E60408">
          <w:rPr>
            <w:rStyle w:val="aa"/>
            <w:rFonts w:eastAsiaTheme="minorHAnsi"/>
            <w:bCs/>
            <w:color w:val="000000" w:themeColor="text1"/>
            <w:sz w:val="26"/>
            <w:szCs w:val="26"/>
            <w:u w:val="none"/>
            <w:lang w:eastAsia="en-US"/>
          </w:rPr>
          <w:t>9</w:t>
        </w:r>
      </w:hyperlink>
      <w:r w:rsidRPr="0063436D">
        <w:rPr>
          <w:rFonts w:eastAsiaTheme="minorHAnsi"/>
          <w:bCs/>
          <w:color w:val="000000" w:themeColor="text1"/>
          <w:sz w:val="26"/>
          <w:szCs w:val="26"/>
          <w:lang w:eastAsia="en-US"/>
        </w:rPr>
        <w:t xml:space="preserve"> Правил.</w:t>
      </w:r>
    </w:p>
    <w:p w:rsidR="00C35840" w:rsidRPr="00C35840" w:rsidRDefault="00C35840" w:rsidP="00A6339E">
      <w:pPr>
        <w:autoSpaceDE w:val="0"/>
        <w:autoSpaceDN w:val="0"/>
        <w:adjustRightInd w:val="0"/>
        <w:ind w:firstLine="540"/>
        <w:jc w:val="both"/>
        <w:outlineLvl w:val="1"/>
        <w:rPr>
          <w:rFonts w:eastAsiaTheme="minorHAnsi"/>
          <w:bCs/>
          <w:sz w:val="26"/>
          <w:szCs w:val="26"/>
          <w:lang w:eastAsia="en-US"/>
        </w:rPr>
      </w:pPr>
      <w:r w:rsidRPr="00C35840">
        <w:rPr>
          <w:rFonts w:eastAsiaTheme="minorHAnsi"/>
          <w:bCs/>
          <w:sz w:val="26"/>
          <w:szCs w:val="26"/>
          <w:lang w:eastAsia="en-US"/>
        </w:rPr>
        <w:t>Механизированную уборку допускается проводить в дневное время при скорости машин до 4 км/ч.</w:t>
      </w:r>
    </w:p>
    <w:p w:rsidR="00C35840" w:rsidRPr="00C35840" w:rsidRDefault="00C35840" w:rsidP="00A6339E">
      <w:pPr>
        <w:autoSpaceDE w:val="0"/>
        <w:autoSpaceDN w:val="0"/>
        <w:adjustRightInd w:val="0"/>
        <w:ind w:firstLine="540"/>
        <w:jc w:val="both"/>
        <w:outlineLvl w:val="1"/>
        <w:rPr>
          <w:rFonts w:eastAsiaTheme="minorHAnsi"/>
          <w:bCs/>
          <w:sz w:val="26"/>
          <w:szCs w:val="26"/>
          <w:lang w:eastAsia="en-US"/>
        </w:rPr>
      </w:pPr>
      <w:r w:rsidRPr="00C35840">
        <w:rPr>
          <w:rFonts w:eastAsiaTheme="minorHAnsi"/>
          <w:bCs/>
          <w:sz w:val="26"/>
          <w:szCs w:val="26"/>
          <w:lang w:eastAsia="en-US"/>
        </w:rPr>
        <w:t>3. Участки тротуаров, пешеходных дорожек, покрытые уплотненным снегом, следует убирать в кратчайшие сроки, как правило, скалывателями-разрыхлителями уплотненного снега. Сгребание и уборка скола должны производится одновременно со скалыванием или немедленно после него и складироваться вместе со снегом.</w:t>
      </w:r>
    </w:p>
    <w:p w:rsidR="00C35840" w:rsidRPr="00C35840" w:rsidRDefault="00C35840" w:rsidP="00A6339E">
      <w:pPr>
        <w:autoSpaceDE w:val="0"/>
        <w:autoSpaceDN w:val="0"/>
        <w:adjustRightInd w:val="0"/>
        <w:ind w:firstLine="540"/>
        <w:jc w:val="both"/>
        <w:outlineLvl w:val="1"/>
        <w:rPr>
          <w:rFonts w:eastAsiaTheme="minorHAnsi"/>
          <w:bCs/>
          <w:sz w:val="26"/>
          <w:szCs w:val="26"/>
          <w:lang w:eastAsia="en-US"/>
        </w:rPr>
      </w:pPr>
      <w:r w:rsidRPr="00C35840">
        <w:rPr>
          <w:rFonts w:eastAsiaTheme="minorHAnsi"/>
          <w:bCs/>
          <w:sz w:val="26"/>
          <w:szCs w:val="26"/>
          <w:lang w:eastAsia="en-US"/>
        </w:rPr>
        <w:t>4. Снег при первичной уборке придомовой территории должен убираться при наличии колейности свыше 5 см. Снег при последующей уборке придомовой территории должен убираться "под движок" (уборка с оставлением слоя снега для последующего его уплотнения).</w:t>
      </w:r>
    </w:p>
    <w:p w:rsidR="00C35840" w:rsidRPr="00C35840" w:rsidRDefault="00C35840" w:rsidP="00A6339E">
      <w:pPr>
        <w:autoSpaceDE w:val="0"/>
        <w:autoSpaceDN w:val="0"/>
        <w:adjustRightInd w:val="0"/>
        <w:ind w:firstLine="540"/>
        <w:jc w:val="both"/>
        <w:outlineLvl w:val="1"/>
        <w:rPr>
          <w:rFonts w:eastAsiaTheme="minorHAnsi"/>
          <w:bCs/>
          <w:sz w:val="26"/>
          <w:szCs w:val="26"/>
          <w:lang w:eastAsia="en-US"/>
        </w:rPr>
      </w:pPr>
      <w:r w:rsidRPr="00C35840">
        <w:rPr>
          <w:rFonts w:eastAsiaTheme="minorHAnsi"/>
          <w:bCs/>
          <w:sz w:val="26"/>
          <w:szCs w:val="26"/>
          <w:lang w:eastAsia="en-US"/>
        </w:rPr>
        <w:t>5. При возникновении скользкости должна проводиться обработка внутриквартальных проездов пескосоляной смесью. Размягченные после обработки льдообразования должны быть сдвинуты или сметены плужно-щеточными снегоочистителями, не допуская их попадания на открытый грунт, под деревья или на газоны.</w:t>
      </w:r>
    </w:p>
    <w:p w:rsidR="00C35840" w:rsidRPr="00C35840" w:rsidRDefault="00C35840" w:rsidP="00A6339E">
      <w:pPr>
        <w:autoSpaceDE w:val="0"/>
        <w:autoSpaceDN w:val="0"/>
        <w:adjustRightInd w:val="0"/>
        <w:ind w:firstLine="540"/>
        <w:jc w:val="both"/>
        <w:outlineLvl w:val="1"/>
        <w:rPr>
          <w:rFonts w:eastAsiaTheme="minorHAnsi"/>
          <w:bCs/>
          <w:sz w:val="26"/>
          <w:szCs w:val="26"/>
          <w:lang w:eastAsia="en-US"/>
        </w:rPr>
      </w:pPr>
      <w:r w:rsidRPr="00C35840">
        <w:rPr>
          <w:rFonts w:eastAsiaTheme="minorHAnsi"/>
          <w:bCs/>
          <w:sz w:val="26"/>
          <w:szCs w:val="26"/>
          <w:lang w:eastAsia="en-US"/>
        </w:rPr>
        <w:t>При соблюдении безопасности участников дорожного движения допускается посыпка тротуаров, пешеходных дорожек и внутриквартальных проездов песком или каменной крошкой.</w:t>
      </w:r>
    </w:p>
    <w:p w:rsidR="00C35840" w:rsidRPr="00C35840" w:rsidRDefault="00C35840" w:rsidP="00A6339E">
      <w:pPr>
        <w:autoSpaceDE w:val="0"/>
        <w:autoSpaceDN w:val="0"/>
        <w:adjustRightInd w:val="0"/>
        <w:ind w:firstLine="540"/>
        <w:jc w:val="both"/>
        <w:outlineLvl w:val="1"/>
        <w:rPr>
          <w:rFonts w:eastAsiaTheme="minorHAnsi"/>
          <w:bCs/>
          <w:sz w:val="26"/>
          <w:szCs w:val="26"/>
          <w:lang w:eastAsia="en-US"/>
        </w:rPr>
      </w:pPr>
      <w:r w:rsidRPr="00C35840">
        <w:rPr>
          <w:rFonts w:eastAsiaTheme="minorHAnsi"/>
          <w:bCs/>
          <w:sz w:val="26"/>
          <w:szCs w:val="26"/>
          <w:lang w:eastAsia="en-US"/>
        </w:rPr>
        <w:t>6. Снег, счищаемый с дворовых территорий и дворовых проездов, разрешается складировать на территориях дворов в местах, не препятствующих свободному проезду автотранспорта и движению пешеходов и обеспечивающих сохранение зеленых насаждений, для последующего вывоза на специально отведенные места, установленные Администрацией Петрозаводского городского округа. Вывоз снега с дворовых территорий должен осуществляться по мере необходимости.</w:t>
      </w:r>
    </w:p>
    <w:p w:rsidR="00C35840" w:rsidRPr="00C35840" w:rsidRDefault="00C35840" w:rsidP="00A6339E">
      <w:pPr>
        <w:autoSpaceDE w:val="0"/>
        <w:autoSpaceDN w:val="0"/>
        <w:adjustRightInd w:val="0"/>
        <w:ind w:firstLine="540"/>
        <w:jc w:val="both"/>
        <w:outlineLvl w:val="1"/>
        <w:rPr>
          <w:rFonts w:eastAsiaTheme="minorHAnsi"/>
          <w:bCs/>
          <w:sz w:val="26"/>
          <w:szCs w:val="26"/>
          <w:lang w:eastAsia="en-US"/>
        </w:rPr>
      </w:pPr>
      <w:r w:rsidRPr="00C35840">
        <w:rPr>
          <w:rFonts w:eastAsiaTheme="minorHAnsi"/>
          <w:bCs/>
          <w:sz w:val="26"/>
          <w:szCs w:val="26"/>
          <w:lang w:eastAsia="en-US"/>
        </w:rPr>
        <w:t>Складированный снег не должен мешать обзору проезжей части.</w:t>
      </w:r>
    </w:p>
    <w:p w:rsidR="00C35840" w:rsidRPr="00C35840" w:rsidRDefault="00C35840" w:rsidP="00A6339E">
      <w:pPr>
        <w:autoSpaceDE w:val="0"/>
        <w:autoSpaceDN w:val="0"/>
        <w:adjustRightInd w:val="0"/>
        <w:ind w:firstLine="540"/>
        <w:jc w:val="both"/>
        <w:outlineLvl w:val="1"/>
        <w:rPr>
          <w:rFonts w:eastAsiaTheme="minorHAnsi"/>
          <w:bCs/>
          <w:sz w:val="26"/>
          <w:szCs w:val="26"/>
          <w:lang w:eastAsia="en-US"/>
        </w:rPr>
      </w:pPr>
      <w:r w:rsidRPr="00C35840">
        <w:rPr>
          <w:rFonts w:eastAsiaTheme="minorHAnsi"/>
          <w:bCs/>
          <w:sz w:val="26"/>
          <w:szCs w:val="26"/>
          <w:lang w:eastAsia="en-US"/>
        </w:rPr>
        <w:t xml:space="preserve">7. </w:t>
      </w:r>
      <w:r w:rsidR="00762F52" w:rsidRPr="00762F52">
        <w:rPr>
          <w:rFonts w:eastAsiaTheme="minorHAnsi"/>
          <w:bCs/>
          <w:sz w:val="26"/>
          <w:szCs w:val="26"/>
          <w:lang w:eastAsia="en-US"/>
        </w:rPr>
        <w:t xml:space="preserve">В зимнее время </w:t>
      </w:r>
      <w:r w:rsidR="00762F52" w:rsidRPr="006C36E1">
        <w:rPr>
          <w:rFonts w:eastAsiaTheme="minorHAnsi"/>
          <w:bCs/>
          <w:sz w:val="26"/>
          <w:szCs w:val="26"/>
          <w:lang w:eastAsia="en-US"/>
        </w:rPr>
        <w:t>собственники помещений в многоквартирных домах,</w:t>
      </w:r>
      <w:r w:rsidR="00762F52" w:rsidRPr="00762F52">
        <w:rPr>
          <w:rFonts w:eastAsiaTheme="minorHAnsi"/>
          <w:bCs/>
          <w:sz w:val="26"/>
          <w:szCs w:val="26"/>
          <w:lang w:eastAsia="en-US"/>
        </w:rPr>
        <w:t xml:space="preserve"> </w:t>
      </w:r>
      <w:r w:rsidRPr="00C35840">
        <w:rPr>
          <w:rFonts w:eastAsiaTheme="minorHAnsi"/>
          <w:bCs/>
          <w:sz w:val="26"/>
          <w:szCs w:val="26"/>
          <w:lang w:eastAsia="en-US"/>
        </w:rPr>
        <w:t>собственники и владельцы жилых домов, зданий и сооружений, иных помещений или иные уполномоченные ими лица обязаны организовать своевременную очистку кровель от снега, наледи и сосулек. Наличие на кровлях снежных навесов, наледи и сосулек не допускается.</w:t>
      </w:r>
    </w:p>
    <w:p w:rsidR="00C35840" w:rsidRPr="00C35840" w:rsidRDefault="00C35840" w:rsidP="00A6339E">
      <w:pPr>
        <w:autoSpaceDE w:val="0"/>
        <w:autoSpaceDN w:val="0"/>
        <w:adjustRightInd w:val="0"/>
        <w:ind w:firstLine="540"/>
        <w:jc w:val="both"/>
        <w:outlineLvl w:val="1"/>
        <w:rPr>
          <w:rFonts w:eastAsiaTheme="minorHAnsi"/>
          <w:bCs/>
          <w:sz w:val="26"/>
          <w:szCs w:val="26"/>
          <w:lang w:eastAsia="en-US"/>
        </w:rPr>
      </w:pPr>
      <w:r w:rsidRPr="00C35840">
        <w:rPr>
          <w:rFonts w:eastAsiaTheme="minorHAnsi"/>
          <w:bCs/>
          <w:sz w:val="26"/>
          <w:szCs w:val="26"/>
          <w:lang w:eastAsia="en-US"/>
        </w:rPr>
        <w:t>Запрещается складирование на кровле зданий, сооружений предметов, предназначенных для эксплуатации кровли (лопаты, скрепки, ломы), строительных материалов, отходов ремонта, неиспользуемых механизмов и прочих предметов.</w:t>
      </w:r>
    </w:p>
    <w:p w:rsidR="00C35840" w:rsidRPr="00C35840" w:rsidRDefault="00C35840" w:rsidP="00A6339E">
      <w:pPr>
        <w:autoSpaceDE w:val="0"/>
        <w:autoSpaceDN w:val="0"/>
        <w:adjustRightInd w:val="0"/>
        <w:ind w:firstLine="540"/>
        <w:jc w:val="both"/>
        <w:outlineLvl w:val="1"/>
        <w:rPr>
          <w:rFonts w:eastAsiaTheme="minorHAnsi"/>
          <w:bCs/>
          <w:sz w:val="26"/>
          <w:szCs w:val="26"/>
          <w:lang w:eastAsia="en-US"/>
        </w:rPr>
      </w:pPr>
      <w:r w:rsidRPr="00C35840">
        <w:rPr>
          <w:rFonts w:eastAsiaTheme="minorHAnsi"/>
          <w:bCs/>
          <w:sz w:val="26"/>
          <w:szCs w:val="26"/>
          <w:lang w:eastAsia="en-US"/>
        </w:rPr>
        <w:t>8. Очистка кровель зданий от снега, наледеобразований со сбросом его на тротуары допускается только в светлое время суток с поверхности ската кровли, обращенного в сторону улицы. Сброс снега, наледеобразований с остальных скатов кровли, а также плоских кровель должен производиться на внутренние дворовые территории. Перед сбросом снега, наледи необходимо провести охранные мероприятия, обеспечивающие безопасность движения пешеходов. Сброшенный с кровель зданий снег и наледообразования должны немедленно вывозиться либо размещаться вдоль лотка для последующего их вывоза в течение суток.</w:t>
      </w:r>
    </w:p>
    <w:p w:rsidR="00C35840" w:rsidRPr="00C35840" w:rsidRDefault="00C35840" w:rsidP="00A6339E">
      <w:pPr>
        <w:autoSpaceDE w:val="0"/>
        <w:autoSpaceDN w:val="0"/>
        <w:adjustRightInd w:val="0"/>
        <w:ind w:firstLine="540"/>
        <w:jc w:val="both"/>
        <w:outlineLvl w:val="1"/>
        <w:rPr>
          <w:rFonts w:eastAsiaTheme="minorHAnsi"/>
          <w:bCs/>
          <w:sz w:val="26"/>
          <w:szCs w:val="26"/>
          <w:lang w:eastAsia="en-US"/>
        </w:rPr>
      </w:pPr>
      <w:r w:rsidRPr="00C35840">
        <w:rPr>
          <w:rFonts w:eastAsiaTheme="minorHAnsi"/>
          <w:bCs/>
          <w:sz w:val="26"/>
          <w:szCs w:val="26"/>
          <w:lang w:eastAsia="en-US"/>
        </w:rPr>
        <w:t>Не допускается сбрасывать снег и лед на проезжую часть дорог.</w:t>
      </w:r>
    </w:p>
    <w:p w:rsidR="00C35840" w:rsidRPr="00C35840" w:rsidRDefault="00C35840" w:rsidP="00A6339E">
      <w:pPr>
        <w:autoSpaceDE w:val="0"/>
        <w:autoSpaceDN w:val="0"/>
        <w:adjustRightInd w:val="0"/>
        <w:ind w:firstLine="540"/>
        <w:jc w:val="both"/>
        <w:outlineLvl w:val="1"/>
        <w:rPr>
          <w:rFonts w:eastAsiaTheme="minorHAnsi"/>
          <w:bCs/>
          <w:sz w:val="26"/>
          <w:szCs w:val="26"/>
          <w:lang w:eastAsia="en-US"/>
        </w:rPr>
      </w:pPr>
      <w:r w:rsidRPr="00C35840">
        <w:rPr>
          <w:rFonts w:eastAsiaTheme="minorHAnsi"/>
          <w:bCs/>
          <w:sz w:val="26"/>
          <w:szCs w:val="26"/>
          <w:lang w:eastAsia="en-US"/>
        </w:rPr>
        <w:t>Запрещается сбрасывать снег, лед и мусор в желоба или воронки внутренних и наружных водостоков, повреждать кровлю и ее элементы.</w:t>
      </w:r>
    </w:p>
    <w:p w:rsidR="00C35840" w:rsidRPr="00C35840" w:rsidRDefault="00C35840" w:rsidP="00A6339E">
      <w:pPr>
        <w:autoSpaceDE w:val="0"/>
        <w:autoSpaceDN w:val="0"/>
        <w:adjustRightInd w:val="0"/>
        <w:ind w:firstLine="540"/>
        <w:jc w:val="both"/>
        <w:outlineLvl w:val="1"/>
        <w:rPr>
          <w:rFonts w:eastAsiaTheme="minorHAnsi"/>
          <w:bCs/>
          <w:sz w:val="26"/>
          <w:szCs w:val="26"/>
          <w:lang w:eastAsia="en-US"/>
        </w:rPr>
      </w:pPr>
      <w:r w:rsidRPr="00C35840">
        <w:rPr>
          <w:rFonts w:eastAsiaTheme="minorHAnsi"/>
          <w:bCs/>
          <w:sz w:val="26"/>
          <w:szCs w:val="26"/>
          <w:lang w:eastAsia="en-US"/>
        </w:rPr>
        <w:t>При сбрасывании снега, наледи с кровель должны быть приняты меры по ограждению опасных зон в целях безопасности пешеходов и имущества.</w:t>
      </w:r>
    </w:p>
    <w:p w:rsidR="00C35840" w:rsidRPr="00C35840" w:rsidRDefault="00C35840" w:rsidP="009F5011">
      <w:pPr>
        <w:autoSpaceDE w:val="0"/>
        <w:autoSpaceDN w:val="0"/>
        <w:adjustRightInd w:val="0"/>
        <w:ind w:firstLine="540"/>
        <w:jc w:val="both"/>
        <w:outlineLvl w:val="1"/>
        <w:rPr>
          <w:rFonts w:eastAsiaTheme="minorHAnsi"/>
          <w:bCs/>
          <w:sz w:val="26"/>
          <w:szCs w:val="26"/>
          <w:lang w:eastAsia="en-US"/>
        </w:rPr>
      </w:pPr>
      <w:r w:rsidRPr="00C35840">
        <w:rPr>
          <w:rFonts w:eastAsiaTheme="minorHAnsi"/>
          <w:bCs/>
          <w:sz w:val="26"/>
          <w:szCs w:val="26"/>
          <w:lang w:eastAsia="en-US"/>
        </w:rPr>
        <w:lastRenderedPageBreak/>
        <w:t>9. Организации, осуществляющие управление многоквартирными домами, по окончании периода зимней уборки должны организовать:</w:t>
      </w:r>
    </w:p>
    <w:p w:rsidR="00C35840" w:rsidRPr="009F5011" w:rsidRDefault="00C35840" w:rsidP="009F5011">
      <w:pPr>
        <w:pStyle w:val="a7"/>
        <w:numPr>
          <w:ilvl w:val="0"/>
          <w:numId w:val="21"/>
        </w:numPr>
        <w:autoSpaceDE w:val="0"/>
        <w:autoSpaceDN w:val="0"/>
        <w:adjustRightInd w:val="0"/>
        <w:spacing w:before="0" w:beforeAutospacing="0" w:after="0" w:line="240" w:lineRule="auto"/>
        <w:ind w:left="0" w:firstLine="567"/>
        <w:jc w:val="both"/>
        <w:outlineLvl w:val="1"/>
        <w:rPr>
          <w:rFonts w:eastAsiaTheme="minorHAnsi"/>
          <w:bCs/>
          <w:sz w:val="26"/>
          <w:szCs w:val="26"/>
          <w:lang w:eastAsia="en-US"/>
        </w:rPr>
      </w:pPr>
      <w:r w:rsidRPr="009F5011">
        <w:rPr>
          <w:rFonts w:eastAsiaTheme="minorHAnsi"/>
          <w:bCs/>
          <w:sz w:val="26"/>
          <w:szCs w:val="26"/>
          <w:lang w:eastAsia="en-US"/>
        </w:rPr>
        <w:t>промывку и расчистку канавок для обеспечения оттока воды в местах, где это требуется для нормального отвода талых вод;</w:t>
      </w:r>
    </w:p>
    <w:p w:rsidR="00C35840" w:rsidRPr="009F5011" w:rsidRDefault="00C35840" w:rsidP="009F5011">
      <w:pPr>
        <w:pStyle w:val="a7"/>
        <w:numPr>
          <w:ilvl w:val="0"/>
          <w:numId w:val="21"/>
        </w:numPr>
        <w:autoSpaceDE w:val="0"/>
        <w:autoSpaceDN w:val="0"/>
        <w:adjustRightInd w:val="0"/>
        <w:spacing w:before="0" w:beforeAutospacing="0" w:after="0" w:line="240" w:lineRule="auto"/>
        <w:ind w:left="0" w:firstLine="567"/>
        <w:jc w:val="both"/>
        <w:outlineLvl w:val="1"/>
        <w:rPr>
          <w:rFonts w:eastAsiaTheme="minorHAnsi"/>
          <w:bCs/>
          <w:sz w:val="26"/>
          <w:szCs w:val="26"/>
          <w:lang w:eastAsia="en-US"/>
        </w:rPr>
      </w:pPr>
      <w:r w:rsidRPr="009F5011">
        <w:rPr>
          <w:rFonts w:eastAsiaTheme="minorHAnsi"/>
          <w:bCs/>
          <w:sz w:val="26"/>
          <w:szCs w:val="26"/>
          <w:lang w:eastAsia="en-US"/>
        </w:rPr>
        <w:t>систематический сгон талой воды к люкам и приемным колодцам ливневой сети;</w:t>
      </w:r>
    </w:p>
    <w:p w:rsidR="00C35840" w:rsidRPr="009F5011" w:rsidRDefault="00C35840" w:rsidP="009F5011">
      <w:pPr>
        <w:pStyle w:val="a7"/>
        <w:numPr>
          <w:ilvl w:val="0"/>
          <w:numId w:val="21"/>
        </w:numPr>
        <w:autoSpaceDE w:val="0"/>
        <w:autoSpaceDN w:val="0"/>
        <w:adjustRightInd w:val="0"/>
        <w:spacing w:before="0" w:beforeAutospacing="0" w:after="0" w:line="240" w:lineRule="auto"/>
        <w:ind w:left="0" w:firstLine="567"/>
        <w:jc w:val="both"/>
        <w:outlineLvl w:val="1"/>
        <w:rPr>
          <w:rFonts w:eastAsiaTheme="minorHAnsi"/>
          <w:bCs/>
          <w:sz w:val="26"/>
          <w:szCs w:val="26"/>
          <w:lang w:eastAsia="en-US"/>
        </w:rPr>
      </w:pPr>
      <w:r w:rsidRPr="009F5011">
        <w:rPr>
          <w:rFonts w:eastAsiaTheme="minorHAnsi"/>
          <w:bCs/>
          <w:sz w:val="26"/>
          <w:szCs w:val="26"/>
          <w:lang w:eastAsia="en-US"/>
        </w:rPr>
        <w:t>общую очистку дворовых территорий после окончания таяния снега, собирая и удаляя мусор, оставшийся снег и лед.</w:t>
      </w:r>
    </w:p>
    <w:p w:rsidR="00C35840" w:rsidRPr="00C35840" w:rsidRDefault="00C35840" w:rsidP="009F5011">
      <w:pPr>
        <w:autoSpaceDE w:val="0"/>
        <w:autoSpaceDN w:val="0"/>
        <w:adjustRightInd w:val="0"/>
        <w:ind w:firstLine="540"/>
        <w:jc w:val="both"/>
        <w:outlineLvl w:val="1"/>
        <w:rPr>
          <w:rFonts w:eastAsiaTheme="minorHAnsi"/>
          <w:bCs/>
          <w:sz w:val="26"/>
          <w:szCs w:val="26"/>
          <w:lang w:eastAsia="en-US"/>
        </w:rPr>
      </w:pPr>
    </w:p>
    <w:p w:rsidR="00C35840" w:rsidRDefault="00C35840" w:rsidP="009F5011">
      <w:pPr>
        <w:autoSpaceDE w:val="0"/>
        <w:autoSpaceDN w:val="0"/>
        <w:adjustRightInd w:val="0"/>
        <w:ind w:firstLine="540"/>
        <w:jc w:val="both"/>
        <w:outlineLvl w:val="1"/>
        <w:rPr>
          <w:rFonts w:eastAsiaTheme="minorHAnsi"/>
          <w:b/>
          <w:bCs/>
          <w:sz w:val="26"/>
          <w:szCs w:val="26"/>
          <w:lang w:eastAsia="en-US"/>
        </w:rPr>
      </w:pPr>
      <w:r w:rsidRPr="00C35840">
        <w:rPr>
          <w:rFonts w:eastAsiaTheme="minorHAnsi"/>
          <w:b/>
          <w:bCs/>
          <w:sz w:val="26"/>
          <w:szCs w:val="26"/>
          <w:lang w:eastAsia="en-US"/>
        </w:rPr>
        <w:t xml:space="preserve">Статья </w:t>
      </w:r>
      <w:r w:rsidR="00125A2C">
        <w:rPr>
          <w:rFonts w:eastAsiaTheme="minorHAnsi"/>
          <w:b/>
          <w:bCs/>
          <w:sz w:val="26"/>
          <w:szCs w:val="26"/>
          <w:lang w:eastAsia="en-US"/>
        </w:rPr>
        <w:t>10</w:t>
      </w:r>
      <w:r w:rsidRPr="00C35840">
        <w:rPr>
          <w:rFonts w:eastAsiaTheme="minorHAnsi"/>
          <w:b/>
          <w:bCs/>
          <w:sz w:val="26"/>
          <w:szCs w:val="26"/>
          <w:lang w:eastAsia="en-US"/>
        </w:rPr>
        <w:t>. Уборка территорий округа в летний период</w:t>
      </w:r>
    </w:p>
    <w:p w:rsidR="00C05B9F" w:rsidRPr="00C35840" w:rsidRDefault="00C05B9F" w:rsidP="009F5011">
      <w:pPr>
        <w:autoSpaceDE w:val="0"/>
        <w:autoSpaceDN w:val="0"/>
        <w:adjustRightInd w:val="0"/>
        <w:ind w:firstLine="540"/>
        <w:jc w:val="both"/>
        <w:outlineLvl w:val="1"/>
        <w:rPr>
          <w:rFonts w:eastAsiaTheme="minorHAnsi"/>
          <w:b/>
          <w:bCs/>
          <w:sz w:val="26"/>
          <w:szCs w:val="26"/>
          <w:lang w:eastAsia="en-US"/>
        </w:rPr>
      </w:pPr>
    </w:p>
    <w:p w:rsidR="00C05B9F" w:rsidRDefault="00C35840" w:rsidP="009F5011">
      <w:pPr>
        <w:autoSpaceDE w:val="0"/>
        <w:autoSpaceDN w:val="0"/>
        <w:adjustRightInd w:val="0"/>
        <w:ind w:firstLine="540"/>
        <w:jc w:val="both"/>
        <w:outlineLvl w:val="1"/>
        <w:rPr>
          <w:rFonts w:eastAsiaTheme="minorHAnsi"/>
          <w:bCs/>
          <w:sz w:val="26"/>
          <w:szCs w:val="26"/>
          <w:lang w:eastAsia="en-US"/>
        </w:rPr>
      </w:pPr>
      <w:r w:rsidRPr="00C35840">
        <w:rPr>
          <w:rFonts w:eastAsiaTheme="minorHAnsi"/>
          <w:bCs/>
          <w:sz w:val="26"/>
          <w:szCs w:val="26"/>
          <w:lang w:eastAsia="en-US"/>
        </w:rPr>
        <w:t xml:space="preserve">1. Период летней уборки устанавливается с 16 апреля по 31 октября. В случае резкого изменения погодных условий сроки проведения летней уборки определяются </w:t>
      </w:r>
    </w:p>
    <w:p w:rsidR="00C35840" w:rsidRPr="00C35840" w:rsidRDefault="00C35840" w:rsidP="00C05B9F">
      <w:pPr>
        <w:autoSpaceDE w:val="0"/>
        <w:autoSpaceDN w:val="0"/>
        <w:adjustRightInd w:val="0"/>
        <w:jc w:val="both"/>
        <w:outlineLvl w:val="1"/>
        <w:rPr>
          <w:rFonts w:eastAsiaTheme="minorHAnsi"/>
          <w:bCs/>
          <w:sz w:val="26"/>
          <w:szCs w:val="26"/>
          <w:lang w:eastAsia="en-US"/>
        </w:rPr>
      </w:pPr>
      <w:r w:rsidRPr="00C35840">
        <w:rPr>
          <w:rFonts w:eastAsiaTheme="minorHAnsi"/>
          <w:bCs/>
          <w:sz w:val="26"/>
          <w:szCs w:val="26"/>
          <w:lang w:eastAsia="en-US"/>
        </w:rPr>
        <w:t>Администрацией Петрозаводского городского округа.</w:t>
      </w:r>
    </w:p>
    <w:p w:rsidR="00C35840" w:rsidRPr="00C35840" w:rsidRDefault="00C35840" w:rsidP="00A6339E">
      <w:pPr>
        <w:autoSpaceDE w:val="0"/>
        <w:autoSpaceDN w:val="0"/>
        <w:adjustRightInd w:val="0"/>
        <w:ind w:firstLine="540"/>
        <w:jc w:val="both"/>
        <w:outlineLvl w:val="1"/>
        <w:rPr>
          <w:rFonts w:eastAsiaTheme="minorHAnsi"/>
          <w:bCs/>
          <w:sz w:val="26"/>
          <w:szCs w:val="26"/>
          <w:lang w:eastAsia="en-US"/>
        </w:rPr>
      </w:pPr>
      <w:r w:rsidRPr="00C35840">
        <w:rPr>
          <w:rFonts w:eastAsiaTheme="minorHAnsi"/>
          <w:bCs/>
          <w:sz w:val="26"/>
          <w:szCs w:val="26"/>
          <w:lang w:eastAsia="en-US"/>
        </w:rPr>
        <w:t>2. Подметание дорожных покрытий, осевых и резервных полос, лотковых зон магистралей, улиц и проездов осуществляется с предварительным увлажнением дорожных покрытий в дневное время с 8 часов до 21 часа, а на магистралях и улицах с интенсивным движением транспорта - в ночное время.</w:t>
      </w:r>
    </w:p>
    <w:p w:rsidR="00C35840" w:rsidRPr="00C35840" w:rsidRDefault="00C35840" w:rsidP="00A6339E">
      <w:pPr>
        <w:autoSpaceDE w:val="0"/>
        <w:autoSpaceDN w:val="0"/>
        <w:adjustRightInd w:val="0"/>
        <w:ind w:firstLine="540"/>
        <w:jc w:val="both"/>
        <w:outlineLvl w:val="1"/>
        <w:rPr>
          <w:rFonts w:eastAsiaTheme="minorHAnsi"/>
          <w:bCs/>
          <w:sz w:val="26"/>
          <w:szCs w:val="26"/>
          <w:lang w:eastAsia="en-US"/>
        </w:rPr>
      </w:pPr>
      <w:r w:rsidRPr="00C35840">
        <w:rPr>
          <w:rFonts w:eastAsiaTheme="minorHAnsi"/>
          <w:bCs/>
          <w:sz w:val="26"/>
          <w:szCs w:val="26"/>
          <w:lang w:eastAsia="en-US"/>
        </w:rPr>
        <w:t xml:space="preserve">3. В период листопада организации, ответственные за уборку закрепленных территорий, производят уборку опавшей листвы. </w:t>
      </w:r>
      <w:r w:rsidRPr="00FE6523">
        <w:rPr>
          <w:rFonts w:eastAsiaTheme="minorHAnsi"/>
          <w:bCs/>
          <w:sz w:val="26"/>
          <w:szCs w:val="26"/>
          <w:lang w:eastAsia="en-US"/>
        </w:rPr>
        <w:t>Собранные листья следует вывозить на специально отведенные Администрацией Петрозаводского городского округа участки либо на поля компостирования.</w:t>
      </w:r>
    </w:p>
    <w:p w:rsidR="00C35840" w:rsidRPr="00C35840" w:rsidRDefault="00C35840" w:rsidP="00A6339E">
      <w:pPr>
        <w:autoSpaceDE w:val="0"/>
        <w:autoSpaceDN w:val="0"/>
        <w:adjustRightInd w:val="0"/>
        <w:ind w:firstLine="540"/>
        <w:jc w:val="both"/>
        <w:outlineLvl w:val="1"/>
        <w:rPr>
          <w:rFonts w:eastAsiaTheme="minorHAnsi"/>
          <w:bCs/>
          <w:sz w:val="26"/>
          <w:szCs w:val="26"/>
          <w:lang w:eastAsia="en-US"/>
        </w:rPr>
      </w:pPr>
      <w:r w:rsidRPr="00C35840">
        <w:rPr>
          <w:rFonts w:eastAsiaTheme="minorHAnsi"/>
          <w:bCs/>
          <w:sz w:val="26"/>
          <w:szCs w:val="26"/>
          <w:lang w:eastAsia="en-US"/>
        </w:rPr>
        <w:t>Запрещается складировать листву, скошенную траву в контейнеры, а также на контейнерных площадках и в 5 метрах по периметру от соответствующей площадки. Сжигать листья на территории жилой застройки, в садах, скверах, парках и на других озелененных территориях запрещается. Сгребание листвы к корневой части деревьев и кустарников запрещается.</w:t>
      </w:r>
    </w:p>
    <w:p w:rsidR="00C35840" w:rsidRPr="00C35840" w:rsidRDefault="00C35840" w:rsidP="00A6339E">
      <w:pPr>
        <w:autoSpaceDE w:val="0"/>
        <w:autoSpaceDN w:val="0"/>
        <w:adjustRightInd w:val="0"/>
        <w:ind w:firstLine="540"/>
        <w:jc w:val="both"/>
        <w:outlineLvl w:val="1"/>
        <w:rPr>
          <w:rFonts w:eastAsiaTheme="minorHAnsi"/>
          <w:bCs/>
          <w:sz w:val="26"/>
          <w:szCs w:val="26"/>
          <w:lang w:eastAsia="en-US"/>
        </w:rPr>
      </w:pPr>
    </w:p>
    <w:p w:rsidR="00C35840" w:rsidRPr="00C35840" w:rsidRDefault="00C35840" w:rsidP="00A6339E">
      <w:pPr>
        <w:autoSpaceDE w:val="0"/>
        <w:autoSpaceDN w:val="0"/>
        <w:adjustRightInd w:val="0"/>
        <w:ind w:firstLine="540"/>
        <w:jc w:val="both"/>
        <w:outlineLvl w:val="1"/>
        <w:rPr>
          <w:rFonts w:eastAsiaTheme="minorHAnsi"/>
          <w:b/>
          <w:bCs/>
          <w:sz w:val="26"/>
          <w:szCs w:val="26"/>
          <w:lang w:eastAsia="en-US"/>
        </w:rPr>
      </w:pPr>
      <w:r w:rsidRPr="00C35840">
        <w:rPr>
          <w:rFonts w:eastAsiaTheme="minorHAnsi"/>
          <w:b/>
          <w:bCs/>
          <w:sz w:val="26"/>
          <w:szCs w:val="26"/>
          <w:lang w:eastAsia="en-US"/>
        </w:rPr>
        <w:t xml:space="preserve">Статья </w:t>
      </w:r>
      <w:r w:rsidR="001E4781">
        <w:rPr>
          <w:rFonts w:eastAsiaTheme="minorHAnsi"/>
          <w:b/>
          <w:bCs/>
          <w:sz w:val="26"/>
          <w:szCs w:val="26"/>
          <w:lang w:eastAsia="en-US"/>
        </w:rPr>
        <w:t>1</w:t>
      </w:r>
      <w:r w:rsidR="00125A2C">
        <w:rPr>
          <w:rFonts w:eastAsiaTheme="minorHAnsi"/>
          <w:b/>
          <w:bCs/>
          <w:sz w:val="26"/>
          <w:szCs w:val="26"/>
          <w:lang w:eastAsia="en-US"/>
        </w:rPr>
        <w:t>1</w:t>
      </w:r>
      <w:r w:rsidRPr="00C35840">
        <w:rPr>
          <w:rFonts w:eastAsiaTheme="minorHAnsi"/>
          <w:b/>
          <w:bCs/>
          <w:sz w:val="26"/>
          <w:szCs w:val="26"/>
          <w:lang w:eastAsia="en-US"/>
        </w:rPr>
        <w:t>. Летняя уборка дорог</w:t>
      </w:r>
    </w:p>
    <w:p w:rsidR="00C35840" w:rsidRPr="00C35840" w:rsidRDefault="00C35840" w:rsidP="00A6339E">
      <w:pPr>
        <w:autoSpaceDE w:val="0"/>
        <w:autoSpaceDN w:val="0"/>
        <w:adjustRightInd w:val="0"/>
        <w:ind w:firstLine="540"/>
        <w:jc w:val="both"/>
        <w:outlineLvl w:val="1"/>
        <w:rPr>
          <w:rFonts w:eastAsiaTheme="minorHAnsi"/>
          <w:bCs/>
          <w:sz w:val="26"/>
          <w:szCs w:val="26"/>
          <w:lang w:eastAsia="en-US"/>
        </w:rPr>
      </w:pPr>
    </w:p>
    <w:p w:rsidR="00C35840" w:rsidRPr="00C35840" w:rsidRDefault="00C35840" w:rsidP="00A6339E">
      <w:pPr>
        <w:autoSpaceDE w:val="0"/>
        <w:autoSpaceDN w:val="0"/>
        <w:adjustRightInd w:val="0"/>
        <w:ind w:firstLine="540"/>
        <w:jc w:val="both"/>
        <w:outlineLvl w:val="1"/>
        <w:rPr>
          <w:rFonts w:eastAsiaTheme="minorHAnsi"/>
          <w:bCs/>
          <w:sz w:val="26"/>
          <w:szCs w:val="26"/>
          <w:lang w:eastAsia="en-US"/>
        </w:rPr>
      </w:pPr>
      <w:r w:rsidRPr="00C35840">
        <w:rPr>
          <w:rFonts w:eastAsiaTheme="minorHAnsi"/>
          <w:bCs/>
          <w:sz w:val="26"/>
          <w:szCs w:val="26"/>
          <w:lang w:eastAsia="en-US"/>
        </w:rPr>
        <w:t>1. Проезжая часть дорог должна быть полностью очищена от всякого вида загрязнений. Осевые, резервные полосы, обозначенные линиями регулирования, должны быть постоянно очищены от песка и различного мелкого мусора.</w:t>
      </w:r>
    </w:p>
    <w:p w:rsidR="00C35840" w:rsidRPr="00C35840" w:rsidRDefault="00C35840" w:rsidP="00A6339E">
      <w:pPr>
        <w:autoSpaceDE w:val="0"/>
        <w:autoSpaceDN w:val="0"/>
        <w:adjustRightInd w:val="0"/>
        <w:ind w:firstLine="540"/>
        <w:jc w:val="both"/>
        <w:outlineLvl w:val="1"/>
        <w:rPr>
          <w:rFonts w:eastAsiaTheme="minorHAnsi"/>
          <w:bCs/>
          <w:sz w:val="26"/>
          <w:szCs w:val="26"/>
          <w:lang w:eastAsia="en-US"/>
        </w:rPr>
      </w:pPr>
      <w:r w:rsidRPr="00C35840">
        <w:rPr>
          <w:rFonts w:eastAsiaTheme="minorHAnsi"/>
          <w:bCs/>
          <w:sz w:val="26"/>
          <w:szCs w:val="26"/>
          <w:lang w:eastAsia="en-US"/>
        </w:rPr>
        <w:t>2. Прилотковые зоны не должны иметь грунтово-песчаных наносов и загрязнения различным мусором; допускаются небольшие загрязнения песчаными частицами и различным мелким мусором, которые могут появиться в промежутках между проходами подметально-уборочных машин.</w:t>
      </w:r>
    </w:p>
    <w:p w:rsidR="00C35840" w:rsidRPr="00C35840" w:rsidRDefault="00C35840" w:rsidP="00A6339E">
      <w:pPr>
        <w:autoSpaceDE w:val="0"/>
        <w:autoSpaceDN w:val="0"/>
        <w:adjustRightInd w:val="0"/>
        <w:ind w:firstLine="540"/>
        <w:jc w:val="both"/>
        <w:outlineLvl w:val="1"/>
        <w:rPr>
          <w:rFonts w:eastAsiaTheme="minorHAnsi"/>
          <w:bCs/>
          <w:sz w:val="26"/>
          <w:szCs w:val="26"/>
          <w:lang w:eastAsia="en-US"/>
        </w:rPr>
      </w:pPr>
      <w:r w:rsidRPr="00C35840">
        <w:rPr>
          <w:rFonts w:eastAsiaTheme="minorHAnsi"/>
          <w:bCs/>
          <w:sz w:val="26"/>
          <w:szCs w:val="26"/>
          <w:lang w:eastAsia="en-US"/>
        </w:rPr>
        <w:t>3. Тротуары и расположенные на них остановочные площадки общественного пассажирского транспорта должны быть полностью очищены от грунтово-песчаных наносов, различного мусора.</w:t>
      </w:r>
    </w:p>
    <w:p w:rsidR="00C35840" w:rsidRPr="00C35840" w:rsidRDefault="00C35840" w:rsidP="00A6339E">
      <w:pPr>
        <w:autoSpaceDE w:val="0"/>
        <w:autoSpaceDN w:val="0"/>
        <w:adjustRightInd w:val="0"/>
        <w:ind w:firstLine="540"/>
        <w:jc w:val="both"/>
        <w:outlineLvl w:val="1"/>
        <w:rPr>
          <w:rFonts w:eastAsiaTheme="minorHAnsi"/>
          <w:bCs/>
          <w:sz w:val="26"/>
          <w:szCs w:val="26"/>
          <w:lang w:eastAsia="en-US"/>
        </w:rPr>
      </w:pPr>
      <w:r w:rsidRPr="00C35840">
        <w:rPr>
          <w:rFonts w:eastAsiaTheme="minorHAnsi"/>
          <w:bCs/>
          <w:sz w:val="26"/>
          <w:szCs w:val="26"/>
          <w:lang w:eastAsia="en-US"/>
        </w:rPr>
        <w:t>4. Обочины дорог должны быть очищены от мусора.</w:t>
      </w:r>
    </w:p>
    <w:p w:rsidR="00C35840" w:rsidRPr="00C35840" w:rsidRDefault="00C35840" w:rsidP="00A6339E">
      <w:pPr>
        <w:autoSpaceDE w:val="0"/>
        <w:autoSpaceDN w:val="0"/>
        <w:adjustRightInd w:val="0"/>
        <w:ind w:firstLine="540"/>
        <w:jc w:val="both"/>
        <w:outlineLvl w:val="1"/>
        <w:rPr>
          <w:rFonts w:eastAsiaTheme="minorHAnsi"/>
          <w:bCs/>
          <w:sz w:val="26"/>
          <w:szCs w:val="26"/>
          <w:lang w:eastAsia="en-US"/>
        </w:rPr>
      </w:pPr>
      <w:r w:rsidRPr="00C35840">
        <w:rPr>
          <w:rFonts w:eastAsiaTheme="minorHAnsi"/>
          <w:bCs/>
          <w:sz w:val="26"/>
          <w:szCs w:val="26"/>
          <w:lang w:eastAsia="en-US"/>
        </w:rPr>
        <w:t>5. Запрещается размещение смета на газонах.</w:t>
      </w:r>
    </w:p>
    <w:p w:rsidR="00C35840" w:rsidRPr="00DC73F0" w:rsidRDefault="00C35840" w:rsidP="00A6339E">
      <w:pPr>
        <w:autoSpaceDE w:val="0"/>
        <w:autoSpaceDN w:val="0"/>
        <w:adjustRightInd w:val="0"/>
        <w:ind w:firstLine="540"/>
        <w:jc w:val="both"/>
        <w:outlineLvl w:val="1"/>
        <w:rPr>
          <w:rFonts w:eastAsiaTheme="minorHAnsi"/>
          <w:bCs/>
          <w:sz w:val="26"/>
          <w:szCs w:val="26"/>
          <w:lang w:eastAsia="en-US"/>
        </w:rPr>
      </w:pPr>
      <w:r w:rsidRPr="00C35840">
        <w:rPr>
          <w:rFonts w:eastAsiaTheme="minorHAnsi"/>
          <w:bCs/>
          <w:sz w:val="26"/>
          <w:szCs w:val="26"/>
          <w:lang w:eastAsia="en-US"/>
        </w:rPr>
        <w:t xml:space="preserve">6. В полосе отвода дорог, </w:t>
      </w:r>
      <w:r w:rsidRPr="00DC73F0">
        <w:rPr>
          <w:rFonts w:eastAsiaTheme="minorHAnsi"/>
          <w:bCs/>
          <w:sz w:val="26"/>
          <w:szCs w:val="26"/>
          <w:lang w:eastAsia="en-US"/>
        </w:rPr>
        <w:t>имеющих поперечный профиль шоссейных дорог, высота травяного покрова не должна превышать 10-15 сантиметров. Не допускается засорение полосы различным мусором.</w:t>
      </w:r>
    </w:p>
    <w:p w:rsidR="00C35840" w:rsidRPr="00DC73F0" w:rsidRDefault="00C35840" w:rsidP="00A6339E">
      <w:pPr>
        <w:autoSpaceDE w:val="0"/>
        <w:autoSpaceDN w:val="0"/>
        <w:adjustRightInd w:val="0"/>
        <w:ind w:firstLine="540"/>
        <w:jc w:val="both"/>
        <w:outlineLvl w:val="1"/>
        <w:rPr>
          <w:rFonts w:eastAsiaTheme="minorHAnsi"/>
          <w:bCs/>
          <w:sz w:val="26"/>
          <w:szCs w:val="26"/>
          <w:lang w:eastAsia="en-US"/>
        </w:rPr>
      </w:pPr>
      <w:r w:rsidRPr="00DC73F0">
        <w:rPr>
          <w:rFonts w:eastAsiaTheme="minorHAnsi"/>
          <w:bCs/>
          <w:sz w:val="26"/>
          <w:szCs w:val="26"/>
          <w:lang w:eastAsia="en-US"/>
        </w:rPr>
        <w:t>Разделительные полосы, выполненные в виде газонов, должны быть очищены от мусора, высота травяного покрова не должна превышать 10-15 сантиметров.</w:t>
      </w:r>
    </w:p>
    <w:p w:rsidR="00C35840" w:rsidRPr="00C35840" w:rsidRDefault="00C35840" w:rsidP="00A6339E">
      <w:pPr>
        <w:autoSpaceDE w:val="0"/>
        <w:autoSpaceDN w:val="0"/>
        <w:adjustRightInd w:val="0"/>
        <w:ind w:firstLine="540"/>
        <w:jc w:val="both"/>
        <w:outlineLvl w:val="1"/>
        <w:rPr>
          <w:rFonts w:eastAsiaTheme="minorHAnsi"/>
          <w:bCs/>
          <w:sz w:val="26"/>
          <w:szCs w:val="26"/>
          <w:lang w:eastAsia="en-US"/>
        </w:rPr>
      </w:pPr>
      <w:r w:rsidRPr="00DC73F0">
        <w:rPr>
          <w:rFonts w:eastAsiaTheme="minorHAnsi"/>
          <w:bCs/>
          <w:sz w:val="26"/>
          <w:szCs w:val="26"/>
          <w:lang w:eastAsia="en-US"/>
        </w:rPr>
        <w:lastRenderedPageBreak/>
        <w:t xml:space="preserve">7. На дорогах с повышенной интенсивностью движения, нуждающихся </w:t>
      </w:r>
      <w:r w:rsidRPr="00C35840">
        <w:rPr>
          <w:rFonts w:eastAsiaTheme="minorHAnsi"/>
          <w:bCs/>
          <w:sz w:val="26"/>
          <w:szCs w:val="26"/>
          <w:lang w:eastAsia="en-US"/>
        </w:rPr>
        <w:t>в улучшении микроклимата, в жаркое время года осуществляется полив дорожного полотна специальным автотранспортом.</w:t>
      </w:r>
    </w:p>
    <w:p w:rsidR="00C35840" w:rsidRPr="00C35840" w:rsidRDefault="00C35840" w:rsidP="00A6339E">
      <w:pPr>
        <w:autoSpaceDE w:val="0"/>
        <w:autoSpaceDN w:val="0"/>
        <w:adjustRightInd w:val="0"/>
        <w:ind w:firstLine="540"/>
        <w:jc w:val="both"/>
        <w:outlineLvl w:val="1"/>
        <w:rPr>
          <w:rFonts w:eastAsiaTheme="minorHAnsi"/>
          <w:bCs/>
          <w:sz w:val="26"/>
          <w:szCs w:val="26"/>
          <w:lang w:eastAsia="en-US"/>
        </w:rPr>
      </w:pPr>
    </w:p>
    <w:p w:rsidR="00C35840" w:rsidRPr="00C35840" w:rsidRDefault="00C35840" w:rsidP="00A6339E">
      <w:pPr>
        <w:autoSpaceDE w:val="0"/>
        <w:autoSpaceDN w:val="0"/>
        <w:adjustRightInd w:val="0"/>
        <w:ind w:firstLine="540"/>
        <w:jc w:val="both"/>
        <w:outlineLvl w:val="1"/>
        <w:rPr>
          <w:rFonts w:eastAsiaTheme="minorHAnsi"/>
          <w:b/>
          <w:bCs/>
          <w:sz w:val="26"/>
          <w:szCs w:val="26"/>
          <w:lang w:eastAsia="en-US"/>
        </w:rPr>
      </w:pPr>
      <w:r w:rsidRPr="00C35840">
        <w:rPr>
          <w:rFonts w:eastAsiaTheme="minorHAnsi"/>
          <w:b/>
          <w:bCs/>
          <w:sz w:val="26"/>
          <w:szCs w:val="26"/>
          <w:lang w:eastAsia="en-US"/>
        </w:rPr>
        <w:t>Статья 1</w:t>
      </w:r>
      <w:r w:rsidR="00125A2C">
        <w:rPr>
          <w:rFonts w:eastAsiaTheme="minorHAnsi"/>
          <w:b/>
          <w:bCs/>
          <w:sz w:val="26"/>
          <w:szCs w:val="26"/>
          <w:lang w:eastAsia="en-US"/>
        </w:rPr>
        <w:t>2</w:t>
      </w:r>
      <w:r w:rsidRPr="00C35840">
        <w:rPr>
          <w:rFonts w:eastAsiaTheme="minorHAnsi"/>
          <w:b/>
          <w:bCs/>
          <w:sz w:val="26"/>
          <w:szCs w:val="26"/>
          <w:lang w:eastAsia="en-US"/>
        </w:rPr>
        <w:t>. Летняя уборка дворовых территорий</w:t>
      </w:r>
    </w:p>
    <w:p w:rsidR="00C35840" w:rsidRPr="00C35840" w:rsidRDefault="00C35840" w:rsidP="00A6339E">
      <w:pPr>
        <w:autoSpaceDE w:val="0"/>
        <w:autoSpaceDN w:val="0"/>
        <w:adjustRightInd w:val="0"/>
        <w:ind w:firstLine="540"/>
        <w:jc w:val="both"/>
        <w:outlineLvl w:val="1"/>
        <w:rPr>
          <w:rFonts w:eastAsiaTheme="minorHAnsi"/>
          <w:bCs/>
          <w:sz w:val="26"/>
          <w:szCs w:val="26"/>
          <w:lang w:eastAsia="en-US"/>
        </w:rPr>
      </w:pPr>
    </w:p>
    <w:p w:rsidR="00C35840" w:rsidRPr="00C35840" w:rsidRDefault="00C35840" w:rsidP="00A6339E">
      <w:pPr>
        <w:autoSpaceDE w:val="0"/>
        <w:autoSpaceDN w:val="0"/>
        <w:adjustRightInd w:val="0"/>
        <w:ind w:firstLine="540"/>
        <w:jc w:val="both"/>
        <w:outlineLvl w:val="1"/>
        <w:rPr>
          <w:rFonts w:eastAsiaTheme="minorHAnsi"/>
          <w:bCs/>
          <w:sz w:val="26"/>
          <w:szCs w:val="26"/>
          <w:lang w:eastAsia="en-US"/>
        </w:rPr>
      </w:pPr>
      <w:r w:rsidRPr="00C35840">
        <w:rPr>
          <w:rFonts w:eastAsiaTheme="minorHAnsi"/>
          <w:bCs/>
          <w:sz w:val="26"/>
          <w:szCs w:val="26"/>
          <w:lang w:eastAsia="en-US"/>
        </w:rPr>
        <w:t xml:space="preserve">1. Подметание, мойка либо поливка вручную или с помощью </w:t>
      </w:r>
      <w:r w:rsidR="004E214D" w:rsidRPr="004E214D">
        <w:rPr>
          <w:rFonts w:eastAsiaTheme="minorHAnsi"/>
          <w:bCs/>
          <w:sz w:val="26"/>
          <w:szCs w:val="26"/>
          <w:lang w:eastAsia="en-US"/>
        </w:rPr>
        <w:t xml:space="preserve">спецмашин </w:t>
      </w:r>
      <w:r w:rsidR="004E214D" w:rsidRPr="006C36E1">
        <w:rPr>
          <w:rFonts w:eastAsiaTheme="minorHAnsi"/>
          <w:bCs/>
          <w:sz w:val="26"/>
          <w:szCs w:val="26"/>
          <w:lang w:eastAsia="en-US"/>
        </w:rPr>
        <w:t xml:space="preserve">дворовых территорий должны </w:t>
      </w:r>
      <w:r w:rsidRPr="006C36E1">
        <w:rPr>
          <w:rFonts w:eastAsiaTheme="minorHAnsi"/>
          <w:bCs/>
          <w:sz w:val="26"/>
          <w:szCs w:val="26"/>
          <w:lang w:eastAsia="en-US"/>
        </w:rPr>
        <w:t>выполняться</w:t>
      </w:r>
      <w:r w:rsidRPr="00C35840">
        <w:rPr>
          <w:rFonts w:eastAsiaTheme="minorHAnsi"/>
          <w:bCs/>
          <w:sz w:val="26"/>
          <w:szCs w:val="26"/>
          <w:lang w:eastAsia="en-US"/>
        </w:rPr>
        <w:t xml:space="preserve"> преимущественно в ранние утренние и поздние вечерние часы. Мойку тротуаров следует производить только на открытых тротуарах, непосредственно граничащих с прилотковой зоной, и в направлении от зданий к проезжей части дороги.</w:t>
      </w:r>
    </w:p>
    <w:p w:rsidR="00C35840" w:rsidRPr="00C35840" w:rsidRDefault="00C35840" w:rsidP="00A6339E">
      <w:pPr>
        <w:autoSpaceDE w:val="0"/>
        <w:autoSpaceDN w:val="0"/>
        <w:adjustRightInd w:val="0"/>
        <w:ind w:firstLine="540"/>
        <w:jc w:val="both"/>
        <w:outlineLvl w:val="1"/>
        <w:rPr>
          <w:rFonts w:eastAsiaTheme="minorHAnsi"/>
          <w:bCs/>
          <w:sz w:val="26"/>
          <w:szCs w:val="26"/>
          <w:lang w:eastAsia="en-US"/>
        </w:rPr>
      </w:pPr>
      <w:r w:rsidRPr="00C35840">
        <w:rPr>
          <w:rFonts w:eastAsiaTheme="minorHAnsi"/>
          <w:bCs/>
          <w:sz w:val="26"/>
          <w:szCs w:val="26"/>
          <w:lang w:eastAsia="en-US"/>
        </w:rPr>
        <w:t xml:space="preserve">Очистка урн, сбор мусора с придомовых территорий осуществляется до 8 часов </w:t>
      </w:r>
      <w:r w:rsidR="009F5011">
        <w:rPr>
          <w:rFonts w:eastAsiaTheme="minorHAnsi"/>
          <w:bCs/>
          <w:sz w:val="26"/>
          <w:szCs w:val="26"/>
          <w:lang w:eastAsia="en-US"/>
        </w:rPr>
        <w:t xml:space="preserve">    </w:t>
      </w:r>
      <w:r w:rsidRPr="00C35840">
        <w:rPr>
          <w:rFonts w:eastAsiaTheme="minorHAnsi"/>
          <w:bCs/>
          <w:sz w:val="26"/>
          <w:szCs w:val="26"/>
          <w:lang w:eastAsia="en-US"/>
        </w:rPr>
        <w:t>00 мин., в течение дня следует производить очистку наполненных отходами урн и принимать меры для поддержания чистоты.</w:t>
      </w:r>
    </w:p>
    <w:p w:rsidR="00C35840" w:rsidRPr="00C35840" w:rsidRDefault="00C35840" w:rsidP="00A6339E">
      <w:pPr>
        <w:autoSpaceDE w:val="0"/>
        <w:autoSpaceDN w:val="0"/>
        <w:adjustRightInd w:val="0"/>
        <w:ind w:firstLine="540"/>
        <w:jc w:val="both"/>
        <w:outlineLvl w:val="1"/>
        <w:rPr>
          <w:rFonts w:eastAsiaTheme="minorHAnsi"/>
          <w:bCs/>
          <w:sz w:val="26"/>
          <w:szCs w:val="26"/>
          <w:lang w:eastAsia="en-US"/>
        </w:rPr>
      </w:pPr>
      <w:r w:rsidRPr="00C35840">
        <w:rPr>
          <w:rFonts w:eastAsiaTheme="minorHAnsi"/>
          <w:bCs/>
          <w:sz w:val="26"/>
          <w:szCs w:val="26"/>
          <w:lang w:eastAsia="en-US"/>
        </w:rPr>
        <w:t>2. Периодичность выполнения летних уборочных работ определяется от интенсивности движения:</w:t>
      </w:r>
    </w:p>
    <w:p w:rsidR="00C35840" w:rsidRPr="00C35840" w:rsidRDefault="00C35840" w:rsidP="00A6339E">
      <w:pPr>
        <w:autoSpaceDE w:val="0"/>
        <w:autoSpaceDN w:val="0"/>
        <w:adjustRightInd w:val="0"/>
        <w:ind w:firstLine="540"/>
        <w:jc w:val="both"/>
        <w:outlineLvl w:val="1"/>
        <w:rPr>
          <w:rFonts w:eastAsiaTheme="minorHAnsi"/>
          <w:bCs/>
          <w:sz w:val="26"/>
          <w:szCs w:val="26"/>
          <w:lang w:eastAsia="en-US"/>
        </w:rPr>
      </w:pPr>
      <w:r w:rsidRPr="00C35840">
        <w:rPr>
          <w:rFonts w:eastAsiaTheme="minorHAnsi"/>
          <w:bCs/>
          <w:sz w:val="26"/>
          <w:szCs w:val="26"/>
          <w:lang w:eastAsia="en-US"/>
        </w:rPr>
        <w:t>I класс - один раз в двое суток;</w:t>
      </w:r>
    </w:p>
    <w:p w:rsidR="00C35840" w:rsidRPr="00C35840" w:rsidRDefault="00C35840" w:rsidP="00A6339E">
      <w:pPr>
        <w:autoSpaceDE w:val="0"/>
        <w:autoSpaceDN w:val="0"/>
        <w:adjustRightInd w:val="0"/>
        <w:ind w:firstLine="540"/>
        <w:jc w:val="both"/>
        <w:outlineLvl w:val="1"/>
        <w:rPr>
          <w:rFonts w:eastAsiaTheme="minorHAnsi"/>
          <w:bCs/>
          <w:sz w:val="26"/>
          <w:szCs w:val="26"/>
          <w:lang w:eastAsia="en-US"/>
        </w:rPr>
      </w:pPr>
      <w:r w:rsidRPr="00C35840">
        <w:rPr>
          <w:rFonts w:eastAsiaTheme="minorHAnsi"/>
          <w:bCs/>
          <w:sz w:val="26"/>
          <w:szCs w:val="26"/>
          <w:lang w:eastAsia="en-US"/>
        </w:rPr>
        <w:t>II класс - один раз в сутки;</w:t>
      </w:r>
    </w:p>
    <w:p w:rsidR="00C35840" w:rsidRDefault="00C35840" w:rsidP="00A6339E">
      <w:pPr>
        <w:autoSpaceDE w:val="0"/>
        <w:autoSpaceDN w:val="0"/>
        <w:adjustRightInd w:val="0"/>
        <w:ind w:firstLine="540"/>
        <w:jc w:val="both"/>
        <w:outlineLvl w:val="1"/>
        <w:rPr>
          <w:rFonts w:eastAsiaTheme="minorHAnsi"/>
          <w:bCs/>
          <w:sz w:val="26"/>
          <w:szCs w:val="26"/>
          <w:lang w:eastAsia="en-US"/>
        </w:rPr>
      </w:pPr>
      <w:r w:rsidRPr="00C35840">
        <w:rPr>
          <w:rFonts w:eastAsiaTheme="minorHAnsi"/>
          <w:bCs/>
          <w:sz w:val="26"/>
          <w:szCs w:val="26"/>
          <w:lang w:eastAsia="en-US"/>
        </w:rPr>
        <w:t>III класс - два раза в сутки.</w:t>
      </w:r>
    </w:p>
    <w:p w:rsidR="00324BA8" w:rsidRPr="00324BA8" w:rsidRDefault="00324BA8" w:rsidP="00A6339E">
      <w:pPr>
        <w:autoSpaceDE w:val="0"/>
        <w:autoSpaceDN w:val="0"/>
        <w:adjustRightInd w:val="0"/>
        <w:ind w:firstLine="540"/>
        <w:jc w:val="both"/>
        <w:outlineLvl w:val="1"/>
        <w:rPr>
          <w:rFonts w:eastAsiaTheme="minorHAnsi"/>
          <w:b/>
          <w:bCs/>
          <w:sz w:val="26"/>
          <w:szCs w:val="26"/>
          <w:lang w:eastAsia="en-US"/>
        </w:rPr>
      </w:pPr>
    </w:p>
    <w:p w:rsidR="00324BA8" w:rsidRPr="00324BA8" w:rsidRDefault="00324BA8" w:rsidP="00A6339E">
      <w:pPr>
        <w:autoSpaceDE w:val="0"/>
        <w:autoSpaceDN w:val="0"/>
        <w:adjustRightInd w:val="0"/>
        <w:ind w:firstLine="540"/>
        <w:jc w:val="center"/>
        <w:outlineLvl w:val="1"/>
        <w:rPr>
          <w:rFonts w:eastAsiaTheme="minorHAnsi"/>
          <w:b/>
          <w:bCs/>
          <w:sz w:val="26"/>
          <w:szCs w:val="26"/>
          <w:lang w:eastAsia="en-US"/>
        </w:rPr>
      </w:pPr>
      <w:r w:rsidRPr="00324BA8">
        <w:rPr>
          <w:rFonts w:eastAsiaTheme="minorHAnsi"/>
          <w:b/>
          <w:bCs/>
          <w:sz w:val="26"/>
          <w:szCs w:val="26"/>
          <w:lang w:eastAsia="en-US"/>
        </w:rPr>
        <w:t>Раздел 3. ПРАВИЛА СБОРА, ВРЕМЕННОГО ХРАНЕНИЯ,</w:t>
      </w:r>
    </w:p>
    <w:p w:rsidR="00324BA8" w:rsidRPr="00324BA8" w:rsidRDefault="00324BA8" w:rsidP="00A6339E">
      <w:pPr>
        <w:autoSpaceDE w:val="0"/>
        <w:autoSpaceDN w:val="0"/>
        <w:adjustRightInd w:val="0"/>
        <w:ind w:firstLine="540"/>
        <w:jc w:val="center"/>
        <w:outlineLvl w:val="1"/>
        <w:rPr>
          <w:rFonts w:eastAsiaTheme="minorHAnsi"/>
          <w:b/>
          <w:bCs/>
          <w:sz w:val="26"/>
          <w:szCs w:val="26"/>
          <w:lang w:eastAsia="en-US"/>
        </w:rPr>
      </w:pPr>
      <w:r w:rsidRPr="00324BA8">
        <w:rPr>
          <w:rFonts w:eastAsiaTheme="minorHAnsi"/>
          <w:b/>
          <w:bCs/>
          <w:sz w:val="26"/>
          <w:szCs w:val="26"/>
          <w:lang w:eastAsia="en-US"/>
        </w:rPr>
        <w:t>ВЫВОЗА И УТИЛИЗАЦИИ ОТХОДОВ НА ТЕРРИТОРИИ ОКРУГА</w:t>
      </w:r>
    </w:p>
    <w:p w:rsidR="00324BA8" w:rsidRPr="00324BA8" w:rsidRDefault="00324BA8" w:rsidP="00A6339E">
      <w:pPr>
        <w:autoSpaceDE w:val="0"/>
        <w:autoSpaceDN w:val="0"/>
        <w:adjustRightInd w:val="0"/>
        <w:ind w:firstLine="540"/>
        <w:jc w:val="center"/>
        <w:outlineLvl w:val="1"/>
        <w:rPr>
          <w:rFonts w:eastAsiaTheme="minorHAnsi"/>
          <w:b/>
          <w:bCs/>
          <w:sz w:val="26"/>
          <w:szCs w:val="26"/>
          <w:lang w:eastAsia="en-US"/>
        </w:rPr>
      </w:pPr>
    </w:p>
    <w:p w:rsidR="00324BA8" w:rsidRPr="00324BA8" w:rsidRDefault="00324BA8" w:rsidP="00A6339E">
      <w:pPr>
        <w:autoSpaceDE w:val="0"/>
        <w:autoSpaceDN w:val="0"/>
        <w:adjustRightInd w:val="0"/>
        <w:ind w:firstLine="540"/>
        <w:jc w:val="both"/>
        <w:outlineLvl w:val="1"/>
        <w:rPr>
          <w:rFonts w:eastAsiaTheme="minorHAnsi"/>
          <w:b/>
          <w:bCs/>
          <w:sz w:val="26"/>
          <w:szCs w:val="26"/>
          <w:lang w:eastAsia="en-US"/>
        </w:rPr>
      </w:pPr>
      <w:r w:rsidRPr="00324BA8">
        <w:rPr>
          <w:rFonts w:eastAsiaTheme="minorHAnsi"/>
          <w:b/>
          <w:bCs/>
          <w:sz w:val="26"/>
          <w:szCs w:val="26"/>
          <w:lang w:eastAsia="en-US"/>
        </w:rPr>
        <w:t>Статья 1</w:t>
      </w:r>
      <w:r w:rsidR="00125A2C">
        <w:rPr>
          <w:rFonts w:eastAsiaTheme="minorHAnsi"/>
          <w:b/>
          <w:bCs/>
          <w:sz w:val="26"/>
          <w:szCs w:val="26"/>
          <w:lang w:eastAsia="en-US"/>
        </w:rPr>
        <w:t>3</w:t>
      </w:r>
      <w:r w:rsidRPr="00324BA8">
        <w:rPr>
          <w:rFonts w:eastAsiaTheme="minorHAnsi"/>
          <w:b/>
          <w:bCs/>
          <w:sz w:val="26"/>
          <w:szCs w:val="26"/>
          <w:lang w:eastAsia="en-US"/>
        </w:rPr>
        <w:t>. Сбор и временное хранение отходов</w:t>
      </w:r>
    </w:p>
    <w:p w:rsidR="00324BA8" w:rsidRPr="00324BA8" w:rsidRDefault="00324BA8" w:rsidP="00A6339E">
      <w:pPr>
        <w:autoSpaceDE w:val="0"/>
        <w:autoSpaceDN w:val="0"/>
        <w:adjustRightInd w:val="0"/>
        <w:ind w:firstLine="540"/>
        <w:jc w:val="both"/>
        <w:outlineLvl w:val="1"/>
        <w:rPr>
          <w:rFonts w:eastAsiaTheme="minorHAnsi"/>
          <w:b/>
          <w:bCs/>
          <w:sz w:val="26"/>
          <w:szCs w:val="26"/>
          <w:lang w:eastAsia="en-US"/>
        </w:rPr>
      </w:pPr>
    </w:p>
    <w:p w:rsidR="005B7073" w:rsidRPr="00026FDF" w:rsidRDefault="00324BA8" w:rsidP="00A6339E">
      <w:pPr>
        <w:autoSpaceDE w:val="0"/>
        <w:autoSpaceDN w:val="0"/>
        <w:adjustRightInd w:val="0"/>
        <w:ind w:firstLine="540"/>
        <w:jc w:val="both"/>
        <w:outlineLvl w:val="1"/>
        <w:rPr>
          <w:rFonts w:eastAsiaTheme="minorHAnsi"/>
          <w:bCs/>
          <w:color w:val="000000" w:themeColor="text1"/>
          <w:sz w:val="26"/>
          <w:szCs w:val="26"/>
          <w:lang w:eastAsia="en-US"/>
        </w:rPr>
      </w:pPr>
      <w:r w:rsidRPr="007C2DAD">
        <w:rPr>
          <w:rFonts w:eastAsiaTheme="minorHAnsi"/>
          <w:bCs/>
          <w:sz w:val="26"/>
          <w:szCs w:val="26"/>
          <w:lang w:eastAsia="en-US"/>
        </w:rPr>
        <w:t xml:space="preserve">1. </w:t>
      </w:r>
      <w:r w:rsidR="005B7073" w:rsidRPr="007C2DAD">
        <w:rPr>
          <w:rFonts w:eastAsiaTheme="minorHAnsi"/>
          <w:bCs/>
          <w:color w:val="000000" w:themeColor="text1"/>
          <w:sz w:val="26"/>
          <w:szCs w:val="26"/>
          <w:lang w:eastAsia="en-US"/>
        </w:rPr>
        <w:t>Организации и собственники индивидуальных жилых домов обязаны обеспечить сбор и вывоз отходов производства и потребления самостоятельно или путем заключения договоров с региональным оператором по обращению с ТКО.</w:t>
      </w:r>
    </w:p>
    <w:p w:rsidR="00324BA8" w:rsidRPr="00324BA8" w:rsidRDefault="00324BA8" w:rsidP="00A6339E">
      <w:pPr>
        <w:autoSpaceDE w:val="0"/>
        <w:autoSpaceDN w:val="0"/>
        <w:adjustRightInd w:val="0"/>
        <w:ind w:firstLine="540"/>
        <w:jc w:val="both"/>
        <w:outlineLvl w:val="1"/>
        <w:rPr>
          <w:rFonts w:eastAsiaTheme="minorHAnsi"/>
          <w:bCs/>
          <w:sz w:val="26"/>
          <w:szCs w:val="26"/>
          <w:lang w:eastAsia="en-US"/>
        </w:rPr>
      </w:pPr>
      <w:r w:rsidRPr="00324BA8">
        <w:rPr>
          <w:rFonts w:eastAsiaTheme="minorHAnsi"/>
          <w:bCs/>
          <w:sz w:val="26"/>
          <w:szCs w:val="26"/>
          <w:lang w:eastAsia="en-US"/>
        </w:rPr>
        <w:t>Договоры на вывоз ТКО, КГО и жидких бытовых отходов от жилищного фонда заключают организации, осуществляющие управление многоквартирными домами, от индивидуальных жилых домов - собственники жилых домов.</w:t>
      </w:r>
    </w:p>
    <w:p w:rsidR="00324BA8" w:rsidRPr="00324BA8" w:rsidRDefault="00324BA8" w:rsidP="009F5011">
      <w:pPr>
        <w:autoSpaceDE w:val="0"/>
        <w:autoSpaceDN w:val="0"/>
        <w:adjustRightInd w:val="0"/>
        <w:ind w:firstLine="540"/>
        <w:jc w:val="both"/>
        <w:outlineLvl w:val="1"/>
        <w:rPr>
          <w:rFonts w:eastAsiaTheme="minorHAnsi"/>
          <w:bCs/>
          <w:sz w:val="26"/>
          <w:szCs w:val="26"/>
          <w:lang w:eastAsia="en-US"/>
        </w:rPr>
      </w:pPr>
      <w:bookmarkStart w:id="3" w:name="Par10"/>
      <w:bookmarkEnd w:id="3"/>
      <w:r w:rsidRPr="00324BA8">
        <w:rPr>
          <w:rFonts w:eastAsiaTheme="minorHAnsi"/>
          <w:bCs/>
          <w:sz w:val="26"/>
          <w:szCs w:val="26"/>
          <w:lang w:eastAsia="en-US"/>
        </w:rPr>
        <w:t>2. Сбор ТКО в контейнеры и КГО в бункеры осуществляют:</w:t>
      </w:r>
    </w:p>
    <w:p w:rsidR="00324BA8" w:rsidRPr="009F5011" w:rsidRDefault="00324BA8" w:rsidP="009F5011">
      <w:pPr>
        <w:pStyle w:val="a7"/>
        <w:numPr>
          <w:ilvl w:val="0"/>
          <w:numId w:val="22"/>
        </w:numPr>
        <w:autoSpaceDE w:val="0"/>
        <w:autoSpaceDN w:val="0"/>
        <w:adjustRightInd w:val="0"/>
        <w:spacing w:before="0" w:beforeAutospacing="0" w:after="0" w:line="240" w:lineRule="auto"/>
        <w:ind w:left="0" w:firstLine="567"/>
        <w:jc w:val="both"/>
        <w:outlineLvl w:val="1"/>
        <w:rPr>
          <w:rFonts w:eastAsiaTheme="minorHAnsi"/>
          <w:bCs/>
          <w:sz w:val="26"/>
          <w:szCs w:val="26"/>
          <w:lang w:eastAsia="en-US"/>
        </w:rPr>
      </w:pPr>
      <w:r w:rsidRPr="009F5011">
        <w:rPr>
          <w:rFonts w:eastAsiaTheme="minorHAnsi"/>
          <w:bCs/>
          <w:sz w:val="26"/>
          <w:szCs w:val="26"/>
          <w:lang w:eastAsia="en-US"/>
        </w:rPr>
        <w:t>в жилищном фонде - организации, осуществляющие управление многоквартирными домами;</w:t>
      </w:r>
    </w:p>
    <w:p w:rsidR="00324BA8" w:rsidRPr="009F5011" w:rsidRDefault="00324BA8" w:rsidP="009F5011">
      <w:pPr>
        <w:pStyle w:val="a7"/>
        <w:numPr>
          <w:ilvl w:val="0"/>
          <w:numId w:val="22"/>
        </w:numPr>
        <w:autoSpaceDE w:val="0"/>
        <w:autoSpaceDN w:val="0"/>
        <w:adjustRightInd w:val="0"/>
        <w:spacing w:before="0" w:beforeAutospacing="0" w:after="0" w:line="240" w:lineRule="auto"/>
        <w:ind w:left="0" w:firstLine="567"/>
        <w:jc w:val="both"/>
        <w:outlineLvl w:val="1"/>
        <w:rPr>
          <w:rFonts w:eastAsiaTheme="minorHAnsi"/>
          <w:bCs/>
          <w:sz w:val="26"/>
          <w:szCs w:val="26"/>
          <w:lang w:eastAsia="en-US"/>
        </w:rPr>
      </w:pPr>
      <w:r w:rsidRPr="009F5011">
        <w:rPr>
          <w:rFonts w:eastAsiaTheme="minorHAnsi"/>
          <w:bCs/>
          <w:sz w:val="26"/>
          <w:szCs w:val="26"/>
          <w:lang w:eastAsia="en-US"/>
        </w:rPr>
        <w:t>в индивидуальных жилых домах - собственники жилых домов в соответствии с условиями заключенных договоров;</w:t>
      </w:r>
    </w:p>
    <w:p w:rsidR="00324BA8" w:rsidRPr="009F5011" w:rsidRDefault="00324BA8" w:rsidP="009F5011">
      <w:pPr>
        <w:pStyle w:val="a7"/>
        <w:numPr>
          <w:ilvl w:val="0"/>
          <w:numId w:val="22"/>
        </w:numPr>
        <w:autoSpaceDE w:val="0"/>
        <w:autoSpaceDN w:val="0"/>
        <w:adjustRightInd w:val="0"/>
        <w:spacing w:before="0" w:beforeAutospacing="0" w:after="0" w:line="240" w:lineRule="auto"/>
        <w:ind w:left="0" w:firstLine="567"/>
        <w:jc w:val="both"/>
        <w:outlineLvl w:val="1"/>
        <w:rPr>
          <w:rFonts w:eastAsiaTheme="minorHAnsi"/>
          <w:bCs/>
          <w:sz w:val="26"/>
          <w:szCs w:val="26"/>
          <w:lang w:eastAsia="en-US"/>
        </w:rPr>
      </w:pPr>
      <w:r w:rsidRPr="009F5011">
        <w:rPr>
          <w:rFonts w:eastAsiaTheme="minorHAnsi"/>
          <w:bCs/>
          <w:sz w:val="26"/>
          <w:szCs w:val="26"/>
          <w:lang w:eastAsia="en-US"/>
        </w:rPr>
        <w:t>по остальным территориям - организации, которые осуществляют содержание данных территорий в соответствии с условиями заключенных договоров.</w:t>
      </w:r>
    </w:p>
    <w:p w:rsidR="00324BA8" w:rsidRPr="00BB1675" w:rsidRDefault="00324BA8" w:rsidP="009F5011">
      <w:pPr>
        <w:autoSpaceDE w:val="0"/>
        <w:autoSpaceDN w:val="0"/>
        <w:adjustRightInd w:val="0"/>
        <w:ind w:firstLine="540"/>
        <w:jc w:val="both"/>
        <w:outlineLvl w:val="1"/>
        <w:rPr>
          <w:rFonts w:eastAsiaTheme="minorHAnsi"/>
          <w:bCs/>
          <w:sz w:val="26"/>
          <w:szCs w:val="26"/>
          <w:lang w:eastAsia="en-US"/>
        </w:rPr>
      </w:pPr>
      <w:r w:rsidRPr="00BB1675">
        <w:rPr>
          <w:rFonts w:eastAsiaTheme="minorHAnsi"/>
          <w:bCs/>
          <w:sz w:val="26"/>
          <w:szCs w:val="26"/>
          <w:lang w:eastAsia="en-US"/>
        </w:rPr>
        <w:t xml:space="preserve">3. Крупногабаритные отходы должны собираться в специально отведенных местах у контейнерных площадок или в бункерах и по заявкам лиц, указанных в </w:t>
      </w:r>
      <w:hyperlink w:anchor="Par10" w:history="1">
        <w:r w:rsidRPr="00BB1675">
          <w:rPr>
            <w:rStyle w:val="aa"/>
            <w:rFonts w:eastAsiaTheme="minorHAnsi"/>
            <w:bCs/>
            <w:color w:val="auto"/>
            <w:sz w:val="26"/>
            <w:szCs w:val="26"/>
            <w:u w:val="none"/>
            <w:lang w:eastAsia="en-US"/>
          </w:rPr>
          <w:t>пункте 2</w:t>
        </w:r>
      </w:hyperlink>
      <w:r w:rsidRPr="00BB1675">
        <w:rPr>
          <w:rFonts w:eastAsiaTheme="minorHAnsi"/>
          <w:bCs/>
          <w:sz w:val="26"/>
          <w:szCs w:val="26"/>
          <w:lang w:eastAsia="en-US"/>
        </w:rPr>
        <w:t xml:space="preserve"> настоящей статьи, вывозиться мусоровозами для крупногабаритных отходов или обычным грузовым транспортом. В случае отсутствия заявок вывоз КГО должен осуществляться не реже 1 раза в неделю.</w:t>
      </w:r>
    </w:p>
    <w:p w:rsidR="00324BA8" w:rsidRPr="00BB1675" w:rsidRDefault="00324BA8" w:rsidP="00A6339E">
      <w:pPr>
        <w:autoSpaceDE w:val="0"/>
        <w:autoSpaceDN w:val="0"/>
        <w:adjustRightInd w:val="0"/>
        <w:ind w:firstLine="540"/>
        <w:jc w:val="both"/>
        <w:outlineLvl w:val="1"/>
        <w:rPr>
          <w:rFonts w:eastAsiaTheme="minorHAnsi"/>
          <w:bCs/>
          <w:sz w:val="26"/>
          <w:szCs w:val="26"/>
          <w:lang w:eastAsia="en-US"/>
        </w:rPr>
      </w:pPr>
      <w:r w:rsidRPr="00BB1675">
        <w:rPr>
          <w:rFonts w:eastAsiaTheme="minorHAnsi"/>
          <w:bCs/>
          <w:sz w:val="26"/>
          <w:szCs w:val="26"/>
          <w:lang w:eastAsia="en-US"/>
        </w:rPr>
        <w:t>Сбор картонной тары должен осуществляться в сложенном виде.</w:t>
      </w:r>
    </w:p>
    <w:p w:rsidR="00324BA8" w:rsidRPr="00324BA8" w:rsidRDefault="00324BA8" w:rsidP="00A6339E">
      <w:pPr>
        <w:autoSpaceDE w:val="0"/>
        <w:autoSpaceDN w:val="0"/>
        <w:adjustRightInd w:val="0"/>
        <w:ind w:firstLine="540"/>
        <w:jc w:val="both"/>
        <w:outlineLvl w:val="1"/>
        <w:rPr>
          <w:rFonts w:eastAsiaTheme="minorHAnsi"/>
          <w:bCs/>
          <w:sz w:val="26"/>
          <w:szCs w:val="26"/>
          <w:lang w:eastAsia="en-US"/>
        </w:rPr>
      </w:pPr>
      <w:r w:rsidRPr="00324BA8">
        <w:rPr>
          <w:rFonts w:eastAsiaTheme="minorHAnsi"/>
          <w:bCs/>
          <w:sz w:val="26"/>
          <w:szCs w:val="26"/>
          <w:lang w:eastAsia="en-US"/>
        </w:rPr>
        <w:t>4. Сбор и временное хранение промышленных отходов организаций осуществляется этими организациями в специально отведенных и оборудованных для этих целей местах. Лимиты на размещение отходов (за исключением отходов, образуемых в результате хозяйственной и иной деятельности субъектов малого и среднего предпринимательства) утверждаются уполномоченными на то органами.</w:t>
      </w:r>
    </w:p>
    <w:p w:rsidR="00324BA8" w:rsidRPr="00324BA8" w:rsidRDefault="00324BA8" w:rsidP="00A6339E">
      <w:pPr>
        <w:autoSpaceDE w:val="0"/>
        <w:autoSpaceDN w:val="0"/>
        <w:adjustRightInd w:val="0"/>
        <w:ind w:firstLine="540"/>
        <w:jc w:val="both"/>
        <w:outlineLvl w:val="1"/>
        <w:rPr>
          <w:rFonts w:eastAsiaTheme="minorHAnsi"/>
          <w:bCs/>
          <w:sz w:val="26"/>
          <w:szCs w:val="26"/>
          <w:lang w:eastAsia="en-US"/>
        </w:rPr>
      </w:pPr>
      <w:r w:rsidRPr="00324BA8">
        <w:rPr>
          <w:rFonts w:eastAsiaTheme="minorHAnsi"/>
          <w:bCs/>
          <w:sz w:val="26"/>
          <w:szCs w:val="26"/>
          <w:lang w:eastAsia="en-US"/>
        </w:rPr>
        <w:lastRenderedPageBreak/>
        <w:t>5. Запрещается складирование отходов на территории организаций вне специально отведенных мест и превышение лимитов на их размещение.</w:t>
      </w:r>
    </w:p>
    <w:p w:rsidR="00324BA8" w:rsidRPr="00324BA8" w:rsidRDefault="00324BA8" w:rsidP="00A6339E">
      <w:pPr>
        <w:autoSpaceDE w:val="0"/>
        <w:autoSpaceDN w:val="0"/>
        <w:adjustRightInd w:val="0"/>
        <w:ind w:firstLine="540"/>
        <w:jc w:val="both"/>
        <w:outlineLvl w:val="1"/>
        <w:rPr>
          <w:rFonts w:eastAsiaTheme="minorHAnsi"/>
          <w:bCs/>
          <w:sz w:val="26"/>
          <w:szCs w:val="26"/>
          <w:lang w:eastAsia="en-US"/>
        </w:rPr>
      </w:pPr>
      <w:r w:rsidRPr="00324BA8">
        <w:rPr>
          <w:rFonts w:eastAsiaTheme="minorHAnsi"/>
          <w:bCs/>
          <w:sz w:val="26"/>
          <w:szCs w:val="26"/>
          <w:lang w:eastAsia="en-US"/>
        </w:rPr>
        <w:t>6. Запрещается складирование строительных отходов на контейнерных площадках жилищного фонда.</w:t>
      </w:r>
    </w:p>
    <w:p w:rsidR="00324BA8" w:rsidRPr="007C2DAD" w:rsidRDefault="00324BA8" w:rsidP="00A6339E">
      <w:pPr>
        <w:autoSpaceDE w:val="0"/>
        <w:autoSpaceDN w:val="0"/>
        <w:adjustRightInd w:val="0"/>
        <w:ind w:firstLine="540"/>
        <w:jc w:val="both"/>
        <w:outlineLvl w:val="1"/>
        <w:rPr>
          <w:rFonts w:eastAsiaTheme="minorHAnsi"/>
          <w:bCs/>
          <w:sz w:val="26"/>
          <w:szCs w:val="26"/>
          <w:lang w:eastAsia="en-US"/>
        </w:rPr>
      </w:pPr>
      <w:r w:rsidRPr="00324BA8">
        <w:rPr>
          <w:rFonts w:eastAsiaTheme="minorHAnsi"/>
          <w:bCs/>
          <w:sz w:val="26"/>
          <w:szCs w:val="26"/>
          <w:lang w:eastAsia="en-US"/>
        </w:rPr>
        <w:t xml:space="preserve">Организации и собственники индивидуальных жилых домов обязаны </w:t>
      </w:r>
      <w:r w:rsidRPr="007C2DAD">
        <w:rPr>
          <w:rFonts w:eastAsiaTheme="minorHAnsi"/>
          <w:bCs/>
          <w:sz w:val="26"/>
          <w:szCs w:val="26"/>
          <w:lang w:eastAsia="en-US"/>
        </w:rPr>
        <w:t xml:space="preserve">обеспечить вывоз строительных отходов самостоятельно или путем заключения договоров </w:t>
      </w:r>
      <w:r w:rsidR="00B019C9" w:rsidRPr="007C2DAD">
        <w:rPr>
          <w:rFonts w:eastAsiaTheme="minorHAnsi"/>
          <w:bCs/>
          <w:sz w:val="26"/>
          <w:szCs w:val="26"/>
          <w:lang w:eastAsia="en-US"/>
        </w:rPr>
        <w:t>с региональным оператором по обращению с ТКО.</w:t>
      </w:r>
    </w:p>
    <w:p w:rsidR="00324BA8" w:rsidRPr="00324BA8" w:rsidRDefault="00324BA8" w:rsidP="00A6339E">
      <w:pPr>
        <w:autoSpaceDE w:val="0"/>
        <w:autoSpaceDN w:val="0"/>
        <w:adjustRightInd w:val="0"/>
        <w:ind w:firstLine="540"/>
        <w:jc w:val="both"/>
        <w:outlineLvl w:val="1"/>
        <w:rPr>
          <w:rFonts w:eastAsiaTheme="minorHAnsi"/>
          <w:bCs/>
          <w:sz w:val="26"/>
          <w:szCs w:val="26"/>
          <w:lang w:eastAsia="en-US"/>
        </w:rPr>
      </w:pPr>
      <w:r w:rsidRPr="007C2DAD">
        <w:rPr>
          <w:rFonts w:eastAsiaTheme="minorHAnsi"/>
          <w:bCs/>
          <w:sz w:val="26"/>
          <w:szCs w:val="26"/>
          <w:lang w:eastAsia="en-US"/>
        </w:rPr>
        <w:t>7. Допускается временная установка мусоросборников на дворовых,</w:t>
      </w:r>
      <w:r w:rsidRPr="00324BA8">
        <w:rPr>
          <w:rFonts w:eastAsiaTheme="minorHAnsi"/>
          <w:bCs/>
          <w:sz w:val="26"/>
          <w:szCs w:val="26"/>
          <w:lang w:eastAsia="en-US"/>
        </w:rPr>
        <w:t xml:space="preserve"> прилегающих территориях вблизи мест производства ремонтных, аварийных работ и работ по уборке территории. Установка данных мусоросборников и вывоз отходов обеспечивается лицами или организациями, производящими ремонтные, аварийные работы или работы по уборке территории, самостоятельно или путем заключения договоров со специализированными организациями. Размещение строительных отходов осуществляется путем заключения договоров с организациями, осуществляющими деятельность по обработке, обезвреживанию, захоронению, утилизации ТКО.</w:t>
      </w:r>
    </w:p>
    <w:p w:rsidR="00324BA8" w:rsidRPr="00324BA8" w:rsidRDefault="00324BA8" w:rsidP="00A6339E">
      <w:pPr>
        <w:autoSpaceDE w:val="0"/>
        <w:autoSpaceDN w:val="0"/>
        <w:adjustRightInd w:val="0"/>
        <w:ind w:firstLine="540"/>
        <w:jc w:val="both"/>
        <w:outlineLvl w:val="1"/>
        <w:rPr>
          <w:rFonts w:eastAsiaTheme="minorHAnsi"/>
          <w:bCs/>
          <w:sz w:val="26"/>
          <w:szCs w:val="26"/>
          <w:lang w:eastAsia="en-US"/>
        </w:rPr>
      </w:pPr>
      <w:r w:rsidRPr="00324BA8">
        <w:rPr>
          <w:rFonts w:eastAsiaTheme="minorHAnsi"/>
          <w:bCs/>
          <w:sz w:val="26"/>
          <w:szCs w:val="26"/>
          <w:lang w:eastAsia="en-US"/>
        </w:rPr>
        <w:t>8. Временное складирование растительного и иного грунта разрешается только на специально отведенных участках.</w:t>
      </w:r>
    </w:p>
    <w:p w:rsidR="00324BA8" w:rsidRPr="00324BA8" w:rsidRDefault="00324BA8" w:rsidP="00A6339E">
      <w:pPr>
        <w:autoSpaceDE w:val="0"/>
        <w:autoSpaceDN w:val="0"/>
        <w:adjustRightInd w:val="0"/>
        <w:ind w:firstLine="540"/>
        <w:jc w:val="both"/>
        <w:outlineLvl w:val="1"/>
        <w:rPr>
          <w:rFonts w:eastAsiaTheme="minorHAnsi"/>
          <w:bCs/>
          <w:sz w:val="26"/>
          <w:szCs w:val="26"/>
          <w:lang w:eastAsia="en-US"/>
        </w:rPr>
      </w:pPr>
      <w:r>
        <w:rPr>
          <w:rFonts w:eastAsiaTheme="minorHAnsi"/>
          <w:bCs/>
          <w:sz w:val="26"/>
          <w:szCs w:val="26"/>
          <w:lang w:eastAsia="en-US"/>
        </w:rPr>
        <w:t>9</w:t>
      </w:r>
      <w:r w:rsidRPr="00324BA8">
        <w:rPr>
          <w:rFonts w:eastAsiaTheme="minorHAnsi"/>
          <w:bCs/>
          <w:sz w:val="26"/>
          <w:szCs w:val="26"/>
          <w:lang w:eastAsia="en-US"/>
        </w:rPr>
        <w:t>. Порядок сбора, вывоза, утилизации и переработки строительных отходов утверждается Администрацией Петрозаводского городского округа.</w:t>
      </w:r>
    </w:p>
    <w:p w:rsidR="00324BA8" w:rsidRPr="00324BA8" w:rsidRDefault="00324BA8" w:rsidP="00A6339E">
      <w:pPr>
        <w:autoSpaceDE w:val="0"/>
        <w:autoSpaceDN w:val="0"/>
        <w:adjustRightInd w:val="0"/>
        <w:ind w:firstLine="540"/>
        <w:jc w:val="both"/>
        <w:outlineLvl w:val="1"/>
        <w:rPr>
          <w:rFonts w:eastAsiaTheme="minorHAnsi"/>
          <w:bCs/>
          <w:sz w:val="26"/>
          <w:szCs w:val="26"/>
          <w:lang w:eastAsia="en-US"/>
        </w:rPr>
      </w:pPr>
      <w:r>
        <w:rPr>
          <w:rFonts w:eastAsiaTheme="minorHAnsi"/>
          <w:bCs/>
          <w:sz w:val="26"/>
          <w:szCs w:val="26"/>
          <w:lang w:eastAsia="en-US"/>
        </w:rPr>
        <w:t>10</w:t>
      </w:r>
      <w:r w:rsidRPr="00324BA8">
        <w:rPr>
          <w:rFonts w:eastAsiaTheme="minorHAnsi"/>
          <w:bCs/>
          <w:sz w:val="26"/>
          <w:szCs w:val="26"/>
          <w:lang w:eastAsia="en-US"/>
        </w:rPr>
        <w:t>. Сбор и временное хранение пищевых отходов организаций осуществляется этими организациями в раздельные контейнеры с крышками, установленные на площадках с твердым покрытием, размеры которых превышают площадь основания контейнеров на 1 м во все стороны.</w:t>
      </w:r>
    </w:p>
    <w:p w:rsidR="00324BA8" w:rsidRPr="00324BA8" w:rsidRDefault="00324BA8" w:rsidP="00A6339E">
      <w:pPr>
        <w:autoSpaceDE w:val="0"/>
        <w:autoSpaceDN w:val="0"/>
        <w:adjustRightInd w:val="0"/>
        <w:ind w:firstLine="540"/>
        <w:jc w:val="both"/>
        <w:outlineLvl w:val="1"/>
        <w:rPr>
          <w:rFonts w:eastAsiaTheme="minorHAnsi"/>
          <w:bCs/>
          <w:sz w:val="26"/>
          <w:szCs w:val="26"/>
          <w:lang w:eastAsia="en-US"/>
        </w:rPr>
      </w:pPr>
      <w:r w:rsidRPr="00324BA8">
        <w:rPr>
          <w:rFonts w:eastAsiaTheme="minorHAnsi"/>
          <w:bCs/>
          <w:sz w:val="26"/>
          <w:szCs w:val="26"/>
          <w:lang w:eastAsia="en-US"/>
        </w:rPr>
        <w:t>Допускается использование других специальных закрытых конструкций для сбора мусора и пищевых отходов.</w:t>
      </w:r>
    </w:p>
    <w:p w:rsidR="00324BA8" w:rsidRPr="00324BA8" w:rsidRDefault="00324BA8" w:rsidP="00A6339E">
      <w:pPr>
        <w:autoSpaceDE w:val="0"/>
        <w:autoSpaceDN w:val="0"/>
        <w:adjustRightInd w:val="0"/>
        <w:ind w:firstLine="540"/>
        <w:jc w:val="both"/>
        <w:outlineLvl w:val="1"/>
        <w:rPr>
          <w:rFonts w:eastAsiaTheme="minorHAnsi"/>
          <w:bCs/>
          <w:sz w:val="26"/>
          <w:szCs w:val="26"/>
          <w:lang w:eastAsia="en-US"/>
        </w:rPr>
      </w:pPr>
      <w:r w:rsidRPr="00324BA8">
        <w:rPr>
          <w:rFonts w:eastAsiaTheme="minorHAnsi"/>
          <w:bCs/>
          <w:sz w:val="26"/>
          <w:szCs w:val="26"/>
          <w:lang w:eastAsia="en-US"/>
        </w:rPr>
        <w:t>Мусоросборники пищевых отходов очищаются при заполнении не более 2/3 их объема, после этого подвергаются очистке и дезинфекции с применением средств, разрешенных в установленном порядке. Вывоз пищевых отходов осуществляется ежедневно.</w:t>
      </w:r>
    </w:p>
    <w:p w:rsidR="00324BA8" w:rsidRPr="00324BA8" w:rsidRDefault="00324BA8" w:rsidP="00A6339E">
      <w:pPr>
        <w:autoSpaceDE w:val="0"/>
        <w:autoSpaceDN w:val="0"/>
        <w:adjustRightInd w:val="0"/>
        <w:ind w:firstLine="540"/>
        <w:jc w:val="both"/>
        <w:outlineLvl w:val="1"/>
        <w:rPr>
          <w:rFonts w:eastAsiaTheme="minorHAnsi"/>
          <w:bCs/>
          <w:sz w:val="26"/>
          <w:szCs w:val="26"/>
          <w:lang w:eastAsia="en-US"/>
        </w:rPr>
      </w:pPr>
      <w:r w:rsidRPr="00324BA8">
        <w:rPr>
          <w:rFonts w:eastAsiaTheme="minorHAnsi"/>
          <w:bCs/>
          <w:sz w:val="26"/>
          <w:szCs w:val="26"/>
          <w:lang w:eastAsia="en-US"/>
        </w:rPr>
        <w:t>Площадка мусоросборников пищевых отходов располагается на расстоянии не менее 25 м от жилых домов, площадок для игр и отдыха.</w:t>
      </w:r>
    </w:p>
    <w:p w:rsidR="00324BA8" w:rsidRPr="00324BA8" w:rsidRDefault="00324BA8" w:rsidP="00A6339E">
      <w:pPr>
        <w:autoSpaceDE w:val="0"/>
        <w:autoSpaceDN w:val="0"/>
        <w:adjustRightInd w:val="0"/>
        <w:ind w:firstLine="540"/>
        <w:jc w:val="both"/>
        <w:outlineLvl w:val="1"/>
        <w:rPr>
          <w:rFonts w:eastAsiaTheme="minorHAnsi"/>
          <w:bCs/>
          <w:sz w:val="26"/>
          <w:szCs w:val="26"/>
          <w:lang w:eastAsia="en-US"/>
        </w:rPr>
      </w:pPr>
    </w:p>
    <w:p w:rsidR="00324BA8" w:rsidRPr="007B4AC2" w:rsidRDefault="00324BA8" w:rsidP="00A6339E">
      <w:pPr>
        <w:autoSpaceDE w:val="0"/>
        <w:autoSpaceDN w:val="0"/>
        <w:adjustRightInd w:val="0"/>
        <w:ind w:firstLine="540"/>
        <w:jc w:val="both"/>
        <w:outlineLvl w:val="1"/>
        <w:rPr>
          <w:rFonts w:eastAsiaTheme="minorHAnsi"/>
          <w:b/>
          <w:bCs/>
          <w:sz w:val="26"/>
          <w:szCs w:val="26"/>
          <w:lang w:eastAsia="en-US"/>
        </w:rPr>
      </w:pPr>
      <w:r w:rsidRPr="007B4AC2">
        <w:rPr>
          <w:rFonts w:eastAsiaTheme="minorHAnsi"/>
          <w:b/>
          <w:bCs/>
          <w:sz w:val="26"/>
          <w:szCs w:val="26"/>
          <w:lang w:eastAsia="en-US"/>
        </w:rPr>
        <w:t>Статья 1</w:t>
      </w:r>
      <w:r w:rsidR="00125A2C">
        <w:rPr>
          <w:rFonts w:eastAsiaTheme="minorHAnsi"/>
          <w:b/>
          <w:bCs/>
          <w:sz w:val="26"/>
          <w:szCs w:val="26"/>
          <w:lang w:eastAsia="en-US"/>
        </w:rPr>
        <w:t>4</w:t>
      </w:r>
      <w:r w:rsidRPr="007B4AC2">
        <w:rPr>
          <w:rFonts w:eastAsiaTheme="minorHAnsi"/>
          <w:b/>
          <w:bCs/>
          <w:sz w:val="26"/>
          <w:szCs w:val="26"/>
          <w:lang w:eastAsia="en-US"/>
        </w:rPr>
        <w:t>. Содержание контейнерных площадок</w:t>
      </w:r>
    </w:p>
    <w:p w:rsidR="00324BA8" w:rsidRPr="00324BA8" w:rsidRDefault="00324BA8" w:rsidP="00A6339E">
      <w:pPr>
        <w:autoSpaceDE w:val="0"/>
        <w:autoSpaceDN w:val="0"/>
        <w:adjustRightInd w:val="0"/>
        <w:ind w:firstLine="540"/>
        <w:jc w:val="both"/>
        <w:outlineLvl w:val="1"/>
        <w:rPr>
          <w:rFonts w:eastAsiaTheme="minorHAnsi"/>
          <w:bCs/>
          <w:sz w:val="26"/>
          <w:szCs w:val="26"/>
          <w:lang w:eastAsia="en-US"/>
        </w:rPr>
      </w:pPr>
    </w:p>
    <w:p w:rsidR="00324BA8" w:rsidRPr="00324BA8" w:rsidRDefault="00324BA8" w:rsidP="00A6339E">
      <w:pPr>
        <w:autoSpaceDE w:val="0"/>
        <w:autoSpaceDN w:val="0"/>
        <w:adjustRightInd w:val="0"/>
        <w:ind w:firstLine="540"/>
        <w:jc w:val="both"/>
        <w:outlineLvl w:val="1"/>
        <w:rPr>
          <w:rFonts w:eastAsiaTheme="minorHAnsi"/>
          <w:bCs/>
          <w:sz w:val="26"/>
          <w:szCs w:val="26"/>
          <w:lang w:eastAsia="en-US"/>
        </w:rPr>
      </w:pPr>
      <w:r w:rsidRPr="00324BA8">
        <w:rPr>
          <w:rFonts w:eastAsiaTheme="minorHAnsi"/>
          <w:bCs/>
          <w:sz w:val="26"/>
          <w:szCs w:val="26"/>
          <w:lang w:eastAsia="en-US"/>
        </w:rPr>
        <w:t>1. Для коллективного сбора ТКО и КГО в границах земельного участка каждого многоквартирного дома оборудуется контейнерная площадка в соответствии с нормами накопления, с необходимым количеством контейнеров.</w:t>
      </w:r>
    </w:p>
    <w:p w:rsidR="00324BA8" w:rsidRPr="00324BA8" w:rsidRDefault="00324BA8" w:rsidP="00A6339E">
      <w:pPr>
        <w:autoSpaceDE w:val="0"/>
        <w:autoSpaceDN w:val="0"/>
        <w:adjustRightInd w:val="0"/>
        <w:ind w:firstLine="540"/>
        <w:jc w:val="both"/>
        <w:outlineLvl w:val="1"/>
        <w:rPr>
          <w:rFonts w:eastAsiaTheme="minorHAnsi"/>
          <w:bCs/>
          <w:sz w:val="26"/>
          <w:szCs w:val="26"/>
          <w:lang w:eastAsia="en-US"/>
        </w:rPr>
      </w:pPr>
      <w:r w:rsidRPr="00324BA8">
        <w:rPr>
          <w:rFonts w:eastAsiaTheme="minorHAnsi"/>
          <w:bCs/>
          <w:sz w:val="26"/>
          <w:szCs w:val="26"/>
          <w:lang w:eastAsia="en-US"/>
        </w:rPr>
        <w:t>В случае невозможности установки контейнерной площадки на земельном участке, на котором расположен многоквартирный дом, допускается установка контейнерной площадки на территории общего пользования по согласованию с Администрацией Петрозаводского городского округа.</w:t>
      </w:r>
    </w:p>
    <w:p w:rsidR="00324BA8" w:rsidRPr="00324BA8" w:rsidRDefault="00324BA8" w:rsidP="009F5011">
      <w:pPr>
        <w:autoSpaceDE w:val="0"/>
        <w:autoSpaceDN w:val="0"/>
        <w:adjustRightInd w:val="0"/>
        <w:ind w:firstLine="540"/>
        <w:jc w:val="both"/>
        <w:outlineLvl w:val="1"/>
        <w:rPr>
          <w:rFonts w:eastAsiaTheme="minorHAnsi"/>
          <w:bCs/>
          <w:sz w:val="26"/>
          <w:szCs w:val="26"/>
          <w:lang w:eastAsia="en-US"/>
        </w:rPr>
      </w:pPr>
      <w:r w:rsidRPr="00324BA8">
        <w:rPr>
          <w:rFonts w:eastAsiaTheme="minorHAnsi"/>
          <w:bCs/>
          <w:sz w:val="26"/>
          <w:szCs w:val="26"/>
          <w:lang w:eastAsia="en-US"/>
        </w:rPr>
        <w:t>2. Организации, осуществляющие управление многоквартирным домом, и организации, чья деятельность связана с образованием отходов, обязаны обеспечить:</w:t>
      </w:r>
    </w:p>
    <w:p w:rsidR="00324BA8" w:rsidRPr="009F5011" w:rsidRDefault="00324BA8" w:rsidP="009F5011">
      <w:pPr>
        <w:pStyle w:val="a7"/>
        <w:numPr>
          <w:ilvl w:val="0"/>
          <w:numId w:val="23"/>
        </w:numPr>
        <w:autoSpaceDE w:val="0"/>
        <w:autoSpaceDN w:val="0"/>
        <w:adjustRightInd w:val="0"/>
        <w:spacing w:before="0" w:beforeAutospacing="0" w:after="0" w:line="240" w:lineRule="auto"/>
        <w:ind w:left="0" w:firstLine="567"/>
        <w:jc w:val="both"/>
        <w:outlineLvl w:val="1"/>
        <w:rPr>
          <w:rFonts w:eastAsiaTheme="minorHAnsi"/>
          <w:bCs/>
          <w:sz w:val="26"/>
          <w:szCs w:val="26"/>
          <w:lang w:eastAsia="en-US"/>
        </w:rPr>
      </w:pPr>
      <w:r w:rsidRPr="009F5011">
        <w:rPr>
          <w:rFonts w:eastAsiaTheme="minorHAnsi"/>
          <w:bCs/>
          <w:sz w:val="26"/>
          <w:szCs w:val="26"/>
          <w:lang w:eastAsia="en-US"/>
        </w:rPr>
        <w:t>организацию вывоза отходов и контроль за выполнением графика вывоза отходов;</w:t>
      </w:r>
    </w:p>
    <w:p w:rsidR="00324BA8" w:rsidRPr="009F5011" w:rsidRDefault="00324BA8" w:rsidP="009F5011">
      <w:pPr>
        <w:pStyle w:val="a7"/>
        <w:numPr>
          <w:ilvl w:val="0"/>
          <w:numId w:val="23"/>
        </w:numPr>
        <w:autoSpaceDE w:val="0"/>
        <w:autoSpaceDN w:val="0"/>
        <w:adjustRightInd w:val="0"/>
        <w:spacing w:before="0" w:beforeAutospacing="0" w:after="0" w:line="240" w:lineRule="auto"/>
        <w:ind w:left="0" w:firstLine="567"/>
        <w:jc w:val="both"/>
        <w:outlineLvl w:val="1"/>
        <w:rPr>
          <w:rFonts w:eastAsiaTheme="minorHAnsi"/>
          <w:bCs/>
          <w:sz w:val="26"/>
          <w:szCs w:val="26"/>
          <w:lang w:eastAsia="en-US"/>
        </w:rPr>
      </w:pPr>
      <w:r w:rsidRPr="009F5011">
        <w:rPr>
          <w:rFonts w:eastAsiaTheme="minorHAnsi"/>
          <w:bCs/>
          <w:sz w:val="26"/>
          <w:szCs w:val="26"/>
          <w:lang w:eastAsia="en-US"/>
        </w:rPr>
        <w:t>своевременную уборку территории контейнерной площадки, а также систематическое наблюдение за ее санитарным состоянием;</w:t>
      </w:r>
    </w:p>
    <w:p w:rsidR="00324BA8" w:rsidRPr="009F5011" w:rsidRDefault="00324BA8" w:rsidP="009F5011">
      <w:pPr>
        <w:pStyle w:val="a7"/>
        <w:numPr>
          <w:ilvl w:val="0"/>
          <w:numId w:val="23"/>
        </w:numPr>
        <w:autoSpaceDE w:val="0"/>
        <w:autoSpaceDN w:val="0"/>
        <w:adjustRightInd w:val="0"/>
        <w:spacing w:before="0" w:beforeAutospacing="0" w:after="0" w:line="240" w:lineRule="auto"/>
        <w:ind w:left="0" w:firstLine="567"/>
        <w:jc w:val="both"/>
        <w:outlineLvl w:val="1"/>
        <w:rPr>
          <w:rFonts w:eastAsiaTheme="minorHAnsi"/>
          <w:bCs/>
          <w:sz w:val="26"/>
          <w:szCs w:val="26"/>
          <w:lang w:eastAsia="en-US"/>
        </w:rPr>
      </w:pPr>
      <w:r w:rsidRPr="009F5011">
        <w:rPr>
          <w:rFonts w:eastAsiaTheme="minorHAnsi"/>
          <w:bCs/>
          <w:sz w:val="26"/>
          <w:szCs w:val="26"/>
          <w:lang w:eastAsia="en-US"/>
        </w:rPr>
        <w:t>свободный подъезд и освещение около контейнерных площадок;</w:t>
      </w:r>
    </w:p>
    <w:p w:rsidR="00324BA8" w:rsidRPr="009F5011" w:rsidRDefault="00324BA8" w:rsidP="009F5011">
      <w:pPr>
        <w:pStyle w:val="a7"/>
        <w:numPr>
          <w:ilvl w:val="0"/>
          <w:numId w:val="23"/>
        </w:numPr>
        <w:autoSpaceDE w:val="0"/>
        <w:autoSpaceDN w:val="0"/>
        <w:adjustRightInd w:val="0"/>
        <w:spacing w:before="0" w:beforeAutospacing="0" w:after="0" w:line="240" w:lineRule="auto"/>
        <w:ind w:left="0" w:firstLine="567"/>
        <w:jc w:val="both"/>
        <w:outlineLvl w:val="1"/>
        <w:rPr>
          <w:rFonts w:eastAsiaTheme="minorHAnsi"/>
          <w:bCs/>
          <w:sz w:val="26"/>
          <w:szCs w:val="26"/>
          <w:lang w:eastAsia="en-US"/>
        </w:rPr>
      </w:pPr>
      <w:r w:rsidRPr="009F5011">
        <w:rPr>
          <w:rFonts w:eastAsiaTheme="minorHAnsi"/>
          <w:bCs/>
          <w:sz w:val="26"/>
          <w:szCs w:val="26"/>
          <w:lang w:eastAsia="en-US"/>
        </w:rPr>
        <w:lastRenderedPageBreak/>
        <w:t>в зимнее время года - очистку от снега и наледи подходов и подъездов к ней с целью создания нормальных условий для разворота и проезда автотранспорта, осуществляющего вывоз отходов, и пользования населением.</w:t>
      </w:r>
    </w:p>
    <w:p w:rsidR="00324BA8" w:rsidRPr="00324BA8" w:rsidRDefault="00324BA8" w:rsidP="009F5011">
      <w:pPr>
        <w:autoSpaceDE w:val="0"/>
        <w:autoSpaceDN w:val="0"/>
        <w:adjustRightInd w:val="0"/>
        <w:ind w:firstLine="540"/>
        <w:jc w:val="both"/>
        <w:outlineLvl w:val="1"/>
        <w:rPr>
          <w:rFonts w:eastAsiaTheme="minorHAnsi"/>
          <w:bCs/>
          <w:sz w:val="26"/>
          <w:szCs w:val="26"/>
          <w:lang w:eastAsia="en-US"/>
        </w:rPr>
      </w:pPr>
      <w:r w:rsidRPr="00324BA8">
        <w:rPr>
          <w:rFonts w:eastAsiaTheme="minorHAnsi"/>
          <w:bCs/>
          <w:sz w:val="26"/>
          <w:szCs w:val="26"/>
          <w:lang w:eastAsia="en-US"/>
        </w:rPr>
        <w:t>3. Собственники, иные владельцы контейнеров обязаны обеспечить:</w:t>
      </w:r>
    </w:p>
    <w:p w:rsidR="00324BA8" w:rsidRPr="009F5011" w:rsidRDefault="00324BA8" w:rsidP="009F5011">
      <w:pPr>
        <w:pStyle w:val="a7"/>
        <w:numPr>
          <w:ilvl w:val="0"/>
          <w:numId w:val="24"/>
        </w:numPr>
        <w:autoSpaceDE w:val="0"/>
        <w:autoSpaceDN w:val="0"/>
        <w:adjustRightInd w:val="0"/>
        <w:spacing w:before="0" w:beforeAutospacing="0" w:after="0" w:line="240" w:lineRule="auto"/>
        <w:ind w:left="0" w:firstLine="567"/>
        <w:jc w:val="both"/>
        <w:outlineLvl w:val="1"/>
        <w:rPr>
          <w:rFonts w:eastAsiaTheme="minorHAnsi"/>
          <w:bCs/>
          <w:sz w:val="26"/>
          <w:szCs w:val="26"/>
          <w:lang w:eastAsia="en-US"/>
        </w:rPr>
      </w:pPr>
      <w:r w:rsidRPr="009F5011">
        <w:rPr>
          <w:rFonts w:eastAsiaTheme="minorHAnsi"/>
          <w:bCs/>
          <w:sz w:val="26"/>
          <w:szCs w:val="26"/>
          <w:lang w:eastAsia="en-US"/>
        </w:rPr>
        <w:t>своевременный ремонт и замену непригодных к дальнейшему использованию контейнеров;</w:t>
      </w:r>
    </w:p>
    <w:p w:rsidR="00324BA8" w:rsidRPr="009F5011" w:rsidRDefault="00324BA8" w:rsidP="009F5011">
      <w:pPr>
        <w:pStyle w:val="a7"/>
        <w:numPr>
          <w:ilvl w:val="0"/>
          <w:numId w:val="24"/>
        </w:numPr>
        <w:autoSpaceDE w:val="0"/>
        <w:autoSpaceDN w:val="0"/>
        <w:adjustRightInd w:val="0"/>
        <w:spacing w:before="0" w:beforeAutospacing="0" w:after="0" w:line="240" w:lineRule="auto"/>
        <w:ind w:left="0" w:firstLine="567"/>
        <w:jc w:val="both"/>
        <w:outlineLvl w:val="1"/>
        <w:rPr>
          <w:rFonts w:eastAsiaTheme="minorHAnsi"/>
          <w:bCs/>
          <w:sz w:val="26"/>
          <w:szCs w:val="26"/>
          <w:lang w:eastAsia="en-US"/>
        </w:rPr>
      </w:pPr>
      <w:r w:rsidRPr="009F5011">
        <w:rPr>
          <w:rFonts w:eastAsiaTheme="minorHAnsi"/>
          <w:bCs/>
          <w:sz w:val="26"/>
          <w:szCs w:val="26"/>
          <w:lang w:eastAsia="en-US"/>
        </w:rPr>
        <w:t>промывку контейнеров не реже одного раза в 10 дней.</w:t>
      </w:r>
    </w:p>
    <w:p w:rsidR="00324BA8" w:rsidRPr="00324BA8" w:rsidRDefault="00324BA8" w:rsidP="009F5011">
      <w:pPr>
        <w:autoSpaceDE w:val="0"/>
        <w:autoSpaceDN w:val="0"/>
        <w:adjustRightInd w:val="0"/>
        <w:ind w:firstLine="540"/>
        <w:jc w:val="both"/>
        <w:outlineLvl w:val="1"/>
        <w:rPr>
          <w:rFonts w:eastAsiaTheme="minorHAnsi"/>
          <w:bCs/>
          <w:sz w:val="26"/>
          <w:szCs w:val="26"/>
          <w:lang w:eastAsia="en-US"/>
        </w:rPr>
      </w:pPr>
      <w:r w:rsidRPr="00324BA8">
        <w:rPr>
          <w:rFonts w:eastAsiaTheme="minorHAnsi"/>
          <w:bCs/>
          <w:sz w:val="26"/>
          <w:szCs w:val="26"/>
          <w:lang w:eastAsia="en-US"/>
        </w:rPr>
        <w:t>4. Запрещается:</w:t>
      </w:r>
    </w:p>
    <w:p w:rsidR="00324BA8" w:rsidRPr="009F5011" w:rsidRDefault="00324BA8" w:rsidP="009F5011">
      <w:pPr>
        <w:pStyle w:val="a7"/>
        <w:numPr>
          <w:ilvl w:val="0"/>
          <w:numId w:val="25"/>
        </w:numPr>
        <w:autoSpaceDE w:val="0"/>
        <w:autoSpaceDN w:val="0"/>
        <w:adjustRightInd w:val="0"/>
        <w:spacing w:before="0" w:beforeAutospacing="0" w:after="0" w:line="240" w:lineRule="auto"/>
        <w:ind w:left="0" w:firstLine="567"/>
        <w:jc w:val="both"/>
        <w:outlineLvl w:val="1"/>
        <w:rPr>
          <w:rFonts w:eastAsiaTheme="minorHAnsi"/>
          <w:bCs/>
          <w:sz w:val="26"/>
          <w:szCs w:val="26"/>
          <w:lang w:eastAsia="en-US"/>
        </w:rPr>
      </w:pPr>
      <w:r w:rsidRPr="009F5011">
        <w:rPr>
          <w:rFonts w:eastAsiaTheme="minorHAnsi"/>
          <w:bCs/>
          <w:sz w:val="26"/>
          <w:szCs w:val="26"/>
          <w:lang w:eastAsia="en-US"/>
        </w:rPr>
        <w:t>сжигание всех видов отходов в контейнерах, на контейнерных площадках и прилегающих к ним территориях;</w:t>
      </w:r>
    </w:p>
    <w:p w:rsidR="00324BA8" w:rsidRPr="009F5011" w:rsidRDefault="00324BA8" w:rsidP="009F5011">
      <w:pPr>
        <w:pStyle w:val="a7"/>
        <w:numPr>
          <w:ilvl w:val="0"/>
          <w:numId w:val="25"/>
        </w:numPr>
        <w:autoSpaceDE w:val="0"/>
        <w:autoSpaceDN w:val="0"/>
        <w:adjustRightInd w:val="0"/>
        <w:spacing w:before="0" w:beforeAutospacing="0" w:after="0" w:line="240" w:lineRule="auto"/>
        <w:ind w:left="0" w:firstLine="567"/>
        <w:jc w:val="both"/>
        <w:outlineLvl w:val="1"/>
        <w:rPr>
          <w:rFonts w:eastAsiaTheme="minorHAnsi"/>
          <w:bCs/>
          <w:sz w:val="26"/>
          <w:szCs w:val="26"/>
          <w:lang w:eastAsia="en-US"/>
        </w:rPr>
      </w:pPr>
      <w:r w:rsidRPr="009F5011">
        <w:rPr>
          <w:rFonts w:eastAsiaTheme="minorHAnsi"/>
          <w:bCs/>
          <w:sz w:val="26"/>
          <w:szCs w:val="26"/>
          <w:lang w:eastAsia="en-US"/>
        </w:rPr>
        <w:t>размещение контейнеров на проезжей части, тротуарах, газонах и в проходных арках домов.</w:t>
      </w:r>
    </w:p>
    <w:p w:rsidR="00324BA8" w:rsidRDefault="00324BA8" w:rsidP="009F5011">
      <w:pPr>
        <w:autoSpaceDE w:val="0"/>
        <w:autoSpaceDN w:val="0"/>
        <w:adjustRightInd w:val="0"/>
        <w:ind w:firstLine="540"/>
        <w:jc w:val="both"/>
        <w:outlineLvl w:val="1"/>
        <w:rPr>
          <w:rFonts w:eastAsiaTheme="minorHAnsi"/>
          <w:bCs/>
          <w:sz w:val="26"/>
          <w:szCs w:val="26"/>
          <w:lang w:eastAsia="en-US"/>
        </w:rPr>
      </w:pPr>
      <w:r w:rsidRPr="00324BA8">
        <w:rPr>
          <w:rFonts w:eastAsiaTheme="minorHAnsi"/>
          <w:bCs/>
          <w:sz w:val="26"/>
          <w:szCs w:val="26"/>
          <w:lang w:eastAsia="en-US"/>
        </w:rPr>
        <w:t xml:space="preserve">5. Контейнерные площадки должны иметь ограждение высотой не менее </w:t>
      </w:r>
      <w:r w:rsidR="009F5011">
        <w:rPr>
          <w:rFonts w:eastAsiaTheme="minorHAnsi"/>
          <w:bCs/>
          <w:sz w:val="26"/>
          <w:szCs w:val="26"/>
          <w:lang w:eastAsia="en-US"/>
        </w:rPr>
        <w:t xml:space="preserve">                          </w:t>
      </w:r>
      <w:r w:rsidRPr="00324BA8">
        <w:rPr>
          <w:rFonts w:eastAsiaTheme="minorHAnsi"/>
          <w:bCs/>
          <w:sz w:val="26"/>
          <w:szCs w:val="26"/>
          <w:lang w:eastAsia="en-US"/>
        </w:rPr>
        <w:t>1,5 метра, достаточное освещение и уклон в сторону проезжей части. Контейнеры должны устанавливаться на бетонированной или асфальтированной площадке, с ограждением из стандартных железобетонных изделий или других негорючих материалов с высадкой вокруг площадки кустарниковых насаждений.</w:t>
      </w:r>
    </w:p>
    <w:p w:rsidR="00B43AE0" w:rsidRPr="00717B30" w:rsidRDefault="00B43AE0" w:rsidP="00A6339E">
      <w:pPr>
        <w:autoSpaceDE w:val="0"/>
        <w:autoSpaceDN w:val="0"/>
        <w:adjustRightInd w:val="0"/>
        <w:ind w:firstLine="540"/>
        <w:jc w:val="both"/>
        <w:outlineLvl w:val="1"/>
        <w:rPr>
          <w:rFonts w:eastAsiaTheme="minorHAnsi"/>
          <w:bCs/>
          <w:sz w:val="26"/>
          <w:szCs w:val="26"/>
          <w:lang w:eastAsia="en-US"/>
        </w:rPr>
      </w:pPr>
      <w:r w:rsidRPr="007C2DAD">
        <w:rPr>
          <w:rFonts w:eastAsiaTheme="minorHAnsi"/>
          <w:bCs/>
          <w:sz w:val="26"/>
          <w:szCs w:val="26"/>
          <w:lang w:eastAsia="en-US"/>
        </w:rPr>
        <w:t xml:space="preserve">Контейнерная площадка закрытого типа должна иметь крышу и ограждение из </w:t>
      </w:r>
      <w:r w:rsidRPr="00717B30">
        <w:rPr>
          <w:rFonts w:eastAsiaTheme="minorHAnsi"/>
          <w:bCs/>
          <w:sz w:val="26"/>
          <w:szCs w:val="26"/>
          <w:lang w:eastAsia="en-US"/>
        </w:rPr>
        <w:t>металлопрофиля с воротами, обеспечивающими достаточный доступ для очистки контейнеров. Под установку контейнеров на контейнерной площадке закрытого типа должна быть предусмотрена бетонированная или асфальтированная площадка.</w:t>
      </w:r>
    </w:p>
    <w:p w:rsidR="00717B30" w:rsidRPr="006C36E1" w:rsidRDefault="00717B30" w:rsidP="00717B30">
      <w:pPr>
        <w:autoSpaceDE w:val="0"/>
        <w:autoSpaceDN w:val="0"/>
        <w:adjustRightInd w:val="0"/>
        <w:ind w:firstLine="540"/>
        <w:jc w:val="both"/>
        <w:outlineLvl w:val="1"/>
        <w:rPr>
          <w:rFonts w:eastAsiaTheme="minorHAnsi"/>
          <w:bCs/>
          <w:sz w:val="26"/>
          <w:szCs w:val="26"/>
          <w:lang w:eastAsia="en-US"/>
        </w:rPr>
      </w:pPr>
      <w:r w:rsidRPr="006C36E1">
        <w:rPr>
          <w:rFonts w:eastAsiaTheme="minorHAnsi"/>
          <w:bCs/>
          <w:sz w:val="26"/>
          <w:szCs w:val="26"/>
          <w:lang w:eastAsia="en-US"/>
        </w:rPr>
        <w:t>Контейнерные площадки необходимо размещать на расстоянии не менее 20 м, но не более 100 м от многоквартирных и жилых домов, границ индивидуальных земельных участков под индивидуальную жилую застройку, территорий детских и спортивных площадок, дошкольных образовательных организаций, общеобразовательных организаций и мест массового отдыха населения; до территорий медицинских организаций - не менее 25 м.</w:t>
      </w:r>
    </w:p>
    <w:p w:rsidR="00B90A03" w:rsidRDefault="00B90A03" w:rsidP="00717B30">
      <w:pPr>
        <w:autoSpaceDE w:val="0"/>
        <w:autoSpaceDN w:val="0"/>
        <w:adjustRightInd w:val="0"/>
        <w:ind w:firstLine="540"/>
        <w:jc w:val="both"/>
        <w:outlineLvl w:val="1"/>
        <w:rPr>
          <w:rFonts w:eastAsiaTheme="minorHAnsi"/>
          <w:bCs/>
          <w:sz w:val="26"/>
          <w:szCs w:val="26"/>
          <w:lang w:eastAsia="en-US"/>
        </w:rPr>
      </w:pPr>
      <w:r w:rsidRPr="006C36E1">
        <w:rPr>
          <w:rFonts w:eastAsiaTheme="minorHAnsi"/>
          <w:bCs/>
          <w:sz w:val="26"/>
          <w:szCs w:val="26"/>
          <w:lang w:eastAsia="en-US"/>
        </w:rPr>
        <w:t>При невозможности соблюдения указанных в абзаце третьем настоящего пункта расстояний, решение об изменении расстояний от мест (площадок) накопления ТКО до нормируемых объектов принимается в соответствии с санитарным законодательством.</w:t>
      </w:r>
    </w:p>
    <w:p w:rsidR="00324BA8" w:rsidRPr="00717B30" w:rsidRDefault="00324BA8" w:rsidP="00717B30">
      <w:pPr>
        <w:autoSpaceDE w:val="0"/>
        <w:autoSpaceDN w:val="0"/>
        <w:adjustRightInd w:val="0"/>
        <w:ind w:firstLine="540"/>
        <w:jc w:val="both"/>
        <w:outlineLvl w:val="1"/>
        <w:rPr>
          <w:rFonts w:eastAsiaTheme="minorHAnsi"/>
          <w:bCs/>
          <w:sz w:val="26"/>
          <w:szCs w:val="26"/>
          <w:lang w:eastAsia="en-US"/>
        </w:rPr>
      </w:pPr>
      <w:r w:rsidRPr="00717B30">
        <w:rPr>
          <w:rFonts w:eastAsiaTheme="minorHAnsi"/>
          <w:bCs/>
          <w:sz w:val="26"/>
          <w:szCs w:val="26"/>
          <w:lang w:eastAsia="en-US"/>
        </w:rPr>
        <w:t>В исключительных случаях в районах исторически сложившейся застройки, где нет возможности соблюдения установленных разрывов, эти расстояния устанавливаются комиссионно с участием Администрации Петрозаводского городского округа, органа исполнительной власти Республики Карелия, осуществляющего государственный жилищный надзор, управления Роспотребнадзора, регионального оператора по обращению с ТКО.</w:t>
      </w:r>
    </w:p>
    <w:p w:rsidR="00324BA8" w:rsidRPr="00324BA8" w:rsidRDefault="00324BA8" w:rsidP="00A6339E">
      <w:pPr>
        <w:autoSpaceDE w:val="0"/>
        <w:autoSpaceDN w:val="0"/>
        <w:adjustRightInd w:val="0"/>
        <w:ind w:firstLine="540"/>
        <w:jc w:val="both"/>
        <w:outlineLvl w:val="1"/>
        <w:rPr>
          <w:rFonts w:eastAsiaTheme="minorHAnsi"/>
          <w:bCs/>
          <w:sz w:val="26"/>
          <w:szCs w:val="26"/>
          <w:lang w:eastAsia="en-US"/>
        </w:rPr>
      </w:pPr>
    </w:p>
    <w:p w:rsidR="00324BA8" w:rsidRPr="00A96E47" w:rsidRDefault="00A96E47" w:rsidP="00A6339E">
      <w:pPr>
        <w:autoSpaceDE w:val="0"/>
        <w:autoSpaceDN w:val="0"/>
        <w:adjustRightInd w:val="0"/>
        <w:ind w:firstLine="540"/>
        <w:jc w:val="both"/>
        <w:outlineLvl w:val="1"/>
        <w:rPr>
          <w:rFonts w:eastAsiaTheme="minorHAnsi"/>
          <w:b/>
          <w:bCs/>
          <w:sz w:val="26"/>
          <w:szCs w:val="26"/>
          <w:lang w:eastAsia="en-US"/>
        </w:rPr>
      </w:pPr>
      <w:r>
        <w:rPr>
          <w:rFonts w:eastAsiaTheme="minorHAnsi"/>
          <w:b/>
          <w:bCs/>
          <w:sz w:val="26"/>
          <w:szCs w:val="26"/>
          <w:lang w:eastAsia="en-US"/>
        </w:rPr>
        <w:t>Статья 1</w:t>
      </w:r>
      <w:r w:rsidR="00125A2C">
        <w:rPr>
          <w:rFonts w:eastAsiaTheme="minorHAnsi"/>
          <w:b/>
          <w:bCs/>
          <w:sz w:val="26"/>
          <w:szCs w:val="26"/>
          <w:lang w:eastAsia="en-US"/>
        </w:rPr>
        <w:t>5</w:t>
      </w:r>
      <w:r w:rsidR="00324BA8" w:rsidRPr="00A96E47">
        <w:rPr>
          <w:rFonts w:eastAsiaTheme="minorHAnsi"/>
          <w:b/>
          <w:bCs/>
          <w:sz w:val="26"/>
          <w:szCs w:val="26"/>
          <w:lang w:eastAsia="en-US"/>
        </w:rPr>
        <w:t>. Содержание дворовых уборных и помойниц</w:t>
      </w:r>
    </w:p>
    <w:p w:rsidR="00324BA8" w:rsidRPr="00324BA8" w:rsidRDefault="00324BA8" w:rsidP="00A6339E">
      <w:pPr>
        <w:autoSpaceDE w:val="0"/>
        <w:autoSpaceDN w:val="0"/>
        <w:adjustRightInd w:val="0"/>
        <w:ind w:firstLine="540"/>
        <w:jc w:val="both"/>
        <w:outlineLvl w:val="1"/>
        <w:rPr>
          <w:rFonts w:eastAsiaTheme="minorHAnsi"/>
          <w:bCs/>
          <w:sz w:val="26"/>
          <w:szCs w:val="26"/>
          <w:lang w:eastAsia="en-US"/>
        </w:rPr>
      </w:pPr>
    </w:p>
    <w:p w:rsidR="00324BA8" w:rsidRPr="00324BA8" w:rsidRDefault="00324BA8" w:rsidP="00A6339E">
      <w:pPr>
        <w:autoSpaceDE w:val="0"/>
        <w:autoSpaceDN w:val="0"/>
        <w:adjustRightInd w:val="0"/>
        <w:ind w:firstLine="540"/>
        <w:jc w:val="both"/>
        <w:outlineLvl w:val="1"/>
        <w:rPr>
          <w:rFonts w:eastAsiaTheme="minorHAnsi"/>
          <w:bCs/>
          <w:sz w:val="26"/>
          <w:szCs w:val="26"/>
          <w:lang w:eastAsia="en-US"/>
        </w:rPr>
      </w:pPr>
      <w:r w:rsidRPr="00324BA8">
        <w:rPr>
          <w:rFonts w:eastAsiaTheme="minorHAnsi"/>
          <w:bCs/>
          <w:sz w:val="26"/>
          <w:szCs w:val="26"/>
          <w:lang w:eastAsia="en-US"/>
        </w:rPr>
        <w:t>1. Для сбора жидких бытовых отходов в неканализированных домовладениях устраиваются дворовые помойницы, которые должны иметь водонепроницаемый выгреб и надземную часть с крышкой и решеткой для отделения твердых фракций. Для удобства очистки решетки передняя стенка помойницы должна быть съемной или открывающейся. При наличии дворовых уборных выгреб может быть общим.</w:t>
      </w:r>
    </w:p>
    <w:p w:rsidR="00324BA8" w:rsidRPr="00324BA8" w:rsidRDefault="00324BA8" w:rsidP="00A6339E">
      <w:pPr>
        <w:autoSpaceDE w:val="0"/>
        <w:autoSpaceDN w:val="0"/>
        <w:adjustRightInd w:val="0"/>
        <w:ind w:firstLine="540"/>
        <w:jc w:val="both"/>
        <w:outlineLvl w:val="1"/>
        <w:rPr>
          <w:rFonts w:eastAsiaTheme="minorHAnsi"/>
          <w:bCs/>
          <w:sz w:val="26"/>
          <w:szCs w:val="26"/>
          <w:lang w:eastAsia="en-US"/>
        </w:rPr>
      </w:pPr>
      <w:r w:rsidRPr="00324BA8">
        <w:rPr>
          <w:rFonts w:eastAsiaTheme="minorHAnsi"/>
          <w:bCs/>
          <w:sz w:val="26"/>
          <w:szCs w:val="26"/>
          <w:lang w:eastAsia="en-US"/>
        </w:rPr>
        <w:t>2. Дворовые уборные должны быть удалены от многоквартирных домов, детских учреждений, школ, площадок для игр детей и отдыха населения на расстояние не менее 20 и не более 100 метров.</w:t>
      </w:r>
    </w:p>
    <w:p w:rsidR="00324BA8" w:rsidRPr="00324BA8" w:rsidRDefault="00324BA8" w:rsidP="00A6339E">
      <w:pPr>
        <w:autoSpaceDE w:val="0"/>
        <w:autoSpaceDN w:val="0"/>
        <w:adjustRightInd w:val="0"/>
        <w:ind w:firstLine="540"/>
        <w:jc w:val="both"/>
        <w:outlineLvl w:val="1"/>
        <w:rPr>
          <w:rFonts w:eastAsiaTheme="minorHAnsi"/>
          <w:bCs/>
          <w:sz w:val="26"/>
          <w:szCs w:val="26"/>
          <w:lang w:eastAsia="en-US"/>
        </w:rPr>
      </w:pPr>
      <w:r w:rsidRPr="00324BA8">
        <w:rPr>
          <w:rFonts w:eastAsiaTheme="minorHAnsi"/>
          <w:bCs/>
          <w:sz w:val="26"/>
          <w:szCs w:val="26"/>
          <w:lang w:eastAsia="en-US"/>
        </w:rPr>
        <w:lastRenderedPageBreak/>
        <w:t xml:space="preserve">На территории индивидуальных жилых домов расстояние от дворовых уборных до домов определяется самими домовладельцами и может быть сокращено до </w:t>
      </w:r>
      <w:r w:rsidR="009F5011">
        <w:rPr>
          <w:rFonts w:eastAsiaTheme="minorHAnsi"/>
          <w:bCs/>
          <w:sz w:val="26"/>
          <w:szCs w:val="26"/>
          <w:lang w:eastAsia="en-US"/>
        </w:rPr>
        <w:t xml:space="preserve">                     </w:t>
      </w:r>
      <w:r w:rsidRPr="00324BA8">
        <w:rPr>
          <w:rFonts w:eastAsiaTheme="minorHAnsi"/>
          <w:bCs/>
          <w:sz w:val="26"/>
          <w:szCs w:val="26"/>
          <w:lang w:eastAsia="en-US"/>
        </w:rPr>
        <w:t>8-10 метров.</w:t>
      </w:r>
    </w:p>
    <w:p w:rsidR="00324BA8" w:rsidRPr="00324BA8" w:rsidRDefault="00324BA8" w:rsidP="00A6339E">
      <w:pPr>
        <w:autoSpaceDE w:val="0"/>
        <w:autoSpaceDN w:val="0"/>
        <w:adjustRightInd w:val="0"/>
        <w:ind w:firstLine="540"/>
        <w:jc w:val="both"/>
        <w:outlineLvl w:val="1"/>
        <w:rPr>
          <w:rFonts w:eastAsiaTheme="minorHAnsi"/>
          <w:bCs/>
          <w:sz w:val="26"/>
          <w:szCs w:val="26"/>
          <w:lang w:eastAsia="en-US"/>
        </w:rPr>
      </w:pPr>
      <w:r w:rsidRPr="00324BA8">
        <w:rPr>
          <w:rFonts w:eastAsiaTheme="minorHAnsi"/>
          <w:bCs/>
          <w:sz w:val="26"/>
          <w:szCs w:val="26"/>
          <w:lang w:eastAsia="en-US"/>
        </w:rPr>
        <w:t>3. Дворовая уборная должна иметь надземную часть и выгреб. Надземную часть сооружают из плотно пригнанных материалов (например, досок, кирпичей, блоков). Выгреб должен быть водонепроницаемым.</w:t>
      </w:r>
    </w:p>
    <w:p w:rsidR="00324BA8" w:rsidRPr="00324BA8" w:rsidRDefault="00324BA8" w:rsidP="00A6339E">
      <w:pPr>
        <w:autoSpaceDE w:val="0"/>
        <w:autoSpaceDN w:val="0"/>
        <w:adjustRightInd w:val="0"/>
        <w:ind w:firstLine="540"/>
        <w:jc w:val="both"/>
        <w:outlineLvl w:val="1"/>
        <w:rPr>
          <w:rFonts w:eastAsiaTheme="minorHAnsi"/>
          <w:bCs/>
          <w:sz w:val="26"/>
          <w:szCs w:val="26"/>
          <w:lang w:eastAsia="en-US"/>
        </w:rPr>
      </w:pPr>
      <w:r w:rsidRPr="00324BA8">
        <w:rPr>
          <w:rFonts w:eastAsiaTheme="minorHAnsi"/>
          <w:bCs/>
          <w:sz w:val="26"/>
          <w:szCs w:val="26"/>
          <w:lang w:eastAsia="en-US"/>
        </w:rPr>
        <w:t xml:space="preserve">4. Глубина выгреба зависит от уровня грунтовых вод, но не должна быть более </w:t>
      </w:r>
      <w:r w:rsidR="009F5011">
        <w:rPr>
          <w:rFonts w:eastAsiaTheme="minorHAnsi"/>
          <w:bCs/>
          <w:sz w:val="26"/>
          <w:szCs w:val="26"/>
          <w:lang w:eastAsia="en-US"/>
        </w:rPr>
        <w:t xml:space="preserve">             </w:t>
      </w:r>
      <w:r w:rsidRPr="00324BA8">
        <w:rPr>
          <w:rFonts w:eastAsiaTheme="minorHAnsi"/>
          <w:bCs/>
          <w:sz w:val="26"/>
          <w:szCs w:val="26"/>
          <w:lang w:eastAsia="en-US"/>
        </w:rPr>
        <w:t>3 м. Не допускается наполнение выгреба нечистотами выше, чем до 0,35 метра от поверхности земли.</w:t>
      </w:r>
    </w:p>
    <w:p w:rsidR="00324BA8" w:rsidRPr="00324BA8" w:rsidRDefault="00324BA8" w:rsidP="00A6339E">
      <w:pPr>
        <w:autoSpaceDE w:val="0"/>
        <w:autoSpaceDN w:val="0"/>
        <w:adjustRightInd w:val="0"/>
        <w:ind w:firstLine="540"/>
        <w:jc w:val="both"/>
        <w:outlineLvl w:val="1"/>
        <w:rPr>
          <w:rFonts w:eastAsiaTheme="minorHAnsi"/>
          <w:bCs/>
          <w:sz w:val="26"/>
          <w:szCs w:val="26"/>
          <w:lang w:eastAsia="en-US"/>
        </w:rPr>
      </w:pPr>
      <w:r w:rsidRPr="00324BA8">
        <w:rPr>
          <w:rFonts w:eastAsiaTheme="minorHAnsi"/>
          <w:bCs/>
          <w:sz w:val="26"/>
          <w:szCs w:val="26"/>
          <w:lang w:eastAsia="en-US"/>
        </w:rPr>
        <w:t>5. Собственники частных домовладений или уполномоченные ими лица, организации, осуществляющие управление многоквартирным домом, должны содержать помещения дворовых уборных в чистоте. Уборку их следует производить ежедневно. Не реже одного раза в неделю помещение необходимо промывать горячей водой с дезинфицирующими средствами.</w:t>
      </w:r>
    </w:p>
    <w:p w:rsidR="00324BA8" w:rsidRPr="00324BA8" w:rsidRDefault="00324BA8" w:rsidP="00A6339E">
      <w:pPr>
        <w:autoSpaceDE w:val="0"/>
        <w:autoSpaceDN w:val="0"/>
        <w:adjustRightInd w:val="0"/>
        <w:ind w:firstLine="540"/>
        <w:jc w:val="both"/>
        <w:outlineLvl w:val="1"/>
        <w:rPr>
          <w:rFonts w:eastAsiaTheme="minorHAnsi"/>
          <w:bCs/>
          <w:sz w:val="26"/>
          <w:szCs w:val="26"/>
          <w:lang w:eastAsia="en-US"/>
        </w:rPr>
      </w:pPr>
      <w:r w:rsidRPr="00324BA8">
        <w:rPr>
          <w:rFonts w:eastAsiaTheme="minorHAnsi"/>
          <w:bCs/>
          <w:sz w:val="26"/>
          <w:szCs w:val="26"/>
          <w:lang w:eastAsia="en-US"/>
        </w:rPr>
        <w:t>Надземная часть дворовых уборных должна быть непроницаемой для грызунов и насекомых, удобна для мойки и дезинфекции, к заборному люку должен быть обеспечен свободный доступ спецавтотранспорта.</w:t>
      </w:r>
    </w:p>
    <w:p w:rsidR="00324BA8" w:rsidRPr="00324BA8" w:rsidRDefault="00324BA8" w:rsidP="00A6339E">
      <w:pPr>
        <w:autoSpaceDE w:val="0"/>
        <w:autoSpaceDN w:val="0"/>
        <w:adjustRightInd w:val="0"/>
        <w:ind w:firstLine="540"/>
        <w:jc w:val="both"/>
        <w:outlineLvl w:val="1"/>
        <w:rPr>
          <w:rFonts w:eastAsiaTheme="minorHAnsi"/>
          <w:bCs/>
          <w:sz w:val="26"/>
          <w:szCs w:val="26"/>
          <w:lang w:eastAsia="en-US"/>
        </w:rPr>
      </w:pPr>
    </w:p>
    <w:p w:rsidR="00324BA8" w:rsidRPr="00557143" w:rsidRDefault="00324BA8" w:rsidP="00A6339E">
      <w:pPr>
        <w:autoSpaceDE w:val="0"/>
        <w:autoSpaceDN w:val="0"/>
        <w:adjustRightInd w:val="0"/>
        <w:ind w:firstLine="540"/>
        <w:jc w:val="both"/>
        <w:outlineLvl w:val="1"/>
        <w:rPr>
          <w:rFonts w:eastAsiaTheme="minorHAnsi"/>
          <w:b/>
          <w:bCs/>
          <w:sz w:val="26"/>
          <w:szCs w:val="26"/>
          <w:lang w:eastAsia="en-US"/>
        </w:rPr>
      </w:pPr>
      <w:r w:rsidRPr="00557143">
        <w:rPr>
          <w:rFonts w:eastAsiaTheme="minorHAnsi"/>
          <w:b/>
          <w:bCs/>
          <w:sz w:val="26"/>
          <w:szCs w:val="26"/>
          <w:lang w:eastAsia="en-US"/>
        </w:rPr>
        <w:t>Статья 1</w:t>
      </w:r>
      <w:r w:rsidR="00125A2C">
        <w:rPr>
          <w:rFonts w:eastAsiaTheme="minorHAnsi"/>
          <w:b/>
          <w:bCs/>
          <w:sz w:val="26"/>
          <w:szCs w:val="26"/>
          <w:lang w:eastAsia="en-US"/>
        </w:rPr>
        <w:t>6</w:t>
      </w:r>
      <w:r w:rsidRPr="00557143">
        <w:rPr>
          <w:rFonts w:eastAsiaTheme="minorHAnsi"/>
          <w:b/>
          <w:bCs/>
          <w:sz w:val="26"/>
          <w:szCs w:val="26"/>
          <w:lang w:eastAsia="en-US"/>
        </w:rPr>
        <w:t>. Вывоз ТКО, КГО и жидких бытовых отходов, очистка выгребов дворовых уборных</w:t>
      </w:r>
    </w:p>
    <w:p w:rsidR="00557143" w:rsidRDefault="00557143" w:rsidP="00A6339E">
      <w:pPr>
        <w:autoSpaceDE w:val="0"/>
        <w:autoSpaceDN w:val="0"/>
        <w:adjustRightInd w:val="0"/>
        <w:ind w:firstLine="540"/>
        <w:jc w:val="both"/>
        <w:outlineLvl w:val="1"/>
        <w:rPr>
          <w:rFonts w:eastAsiaTheme="minorHAnsi"/>
          <w:bCs/>
          <w:sz w:val="26"/>
          <w:szCs w:val="26"/>
          <w:lang w:eastAsia="en-US"/>
        </w:rPr>
      </w:pPr>
    </w:p>
    <w:p w:rsidR="00324BA8" w:rsidRPr="00324BA8" w:rsidRDefault="00324BA8" w:rsidP="00A6339E">
      <w:pPr>
        <w:autoSpaceDE w:val="0"/>
        <w:autoSpaceDN w:val="0"/>
        <w:adjustRightInd w:val="0"/>
        <w:ind w:firstLine="540"/>
        <w:jc w:val="both"/>
        <w:outlineLvl w:val="1"/>
        <w:rPr>
          <w:rFonts w:eastAsiaTheme="minorHAnsi"/>
          <w:bCs/>
          <w:sz w:val="26"/>
          <w:szCs w:val="26"/>
          <w:lang w:eastAsia="en-US"/>
        </w:rPr>
      </w:pPr>
      <w:r w:rsidRPr="00324BA8">
        <w:rPr>
          <w:rFonts w:eastAsiaTheme="minorHAnsi"/>
          <w:bCs/>
          <w:sz w:val="26"/>
          <w:szCs w:val="26"/>
          <w:lang w:eastAsia="en-US"/>
        </w:rPr>
        <w:t>1. Организации, осуществляющие управление многоквартирным домом, обязаны обеспечить ежедневный вывоз ТКО.</w:t>
      </w:r>
    </w:p>
    <w:p w:rsidR="00324BA8" w:rsidRPr="00324BA8" w:rsidRDefault="00324BA8" w:rsidP="00A6339E">
      <w:pPr>
        <w:autoSpaceDE w:val="0"/>
        <w:autoSpaceDN w:val="0"/>
        <w:adjustRightInd w:val="0"/>
        <w:ind w:firstLine="540"/>
        <w:jc w:val="both"/>
        <w:outlineLvl w:val="1"/>
        <w:rPr>
          <w:rFonts w:eastAsiaTheme="minorHAnsi"/>
          <w:bCs/>
          <w:sz w:val="26"/>
          <w:szCs w:val="26"/>
          <w:lang w:eastAsia="en-US"/>
        </w:rPr>
      </w:pPr>
      <w:r w:rsidRPr="00324BA8">
        <w:rPr>
          <w:rFonts w:eastAsiaTheme="minorHAnsi"/>
          <w:bCs/>
          <w:sz w:val="26"/>
          <w:szCs w:val="26"/>
          <w:lang w:eastAsia="en-US"/>
        </w:rPr>
        <w:t>2. Уборку отходов, просыпавшихся при выгрузке из контейнеров в мусоровоз или загрузке бункера, производят работники организации, осуществляющей вывоз ТКО, КГО.</w:t>
      </w:r>
    </w:p>
    <w:p w:rsidR="00324BA8" w:rsidRPr="00324BA8" w:rsidRDefault="00324BA8" w:rsidP="00A6339E">
      <w:pPr>
        <w:autoSpaceDE w:val="0"/>
        <w:autoSpaceDN w:val="0"/>
        <w:adjustRightInd w:val="0"/>
        <w:ind w:firstLine="540"/>
        <w:jc w:val="both"/>
        <w:outlineLvl w:val="1"/>
        <w:rPr>
          <w:rFonts w:eastAsiaTheme="minorHAnsi"/>
          <w:bCs/>
          <w:sz w:val="26"/>
          <w:szCs w:val="26"/>
          <w:lang w:eastAsia="en-US"/>
        </w:rPr>
      </w:pPr>
      <w:r w:rsidRPr="00324BA8">
        <w:rPr>
          <w:rFonts w:eastAsiaTheme="minorHAnsi"/>
          <w:bCs/>
          <w:sz w:val="26"/>
          <w:szCs w:val="26"/>
          <w:lang w:eastAsia="en-US"/>
        </w:rPr>
        <w:t>3. Выгребы дворовых уборных следует очищать по мере их заполнения, но не реже одного раза в полгода.</w:t>
      </w:r>
    </w:p>
    <w:p w:rsidR="00324BA8" w:rsidRPr="00324BA8" w:rsidRDefault="00324BA8" w:rsidP="00A6339E">
      <w:pPr>
        <w:autoSpaceDE w:val="0"/>
        <w:autoSpaceDN w:val="0"/>
        <w:adjustRightInd w:val="0"/>
        <w:ind w:firstLine="540"/>
        <w:jc w:val="both"/>
        <w:outlineLvl w:val="1"/>
        <w:rPr>
          <w:rFonts w:eastAsiaTheme="minorHAnsi"/>
          <w:bCs/>
          <w:sz w:val="26"/>
          <w:szCs w:val="26"/>
          <w:lang w:eastAsia="en-US"/>
        </w:rPr>
      </w:pPr>
      <w:r w:rsidRPr="00324BA8">
        <w:rPr>
          <w:rFonts w:eastAsiaTheme="minorHAnsi"/>
          <w:bCs/>
          <w:sz w:val="26"/>
          <w:szCs w:val="26"/>
          <w:lang w:eastAsia="en-US"/>
        </w:rPr>
        <w:t>4. Жидкие бытовые отходы из выгребов неблагоустроенных домовладений вывозятся ассенизационным вакуумным транспортом.</w:t>
      </w:r>
    </w:p>
    <w:p w:rsidR="00324BA8" w:rsidRPr="00324BA8" w:rsidRDefault="00324BA8" w:rsidP="00A6339E">
      <w:pPr>
        <w:autoSpaceDE w:val="0"/>
        <w:autoSpaceDN w:val="0"/>
        <w:adjustRightInd w:val="0"/>
        <w:ind w:firstLine="540"/>
        <w:jc w:val="both"/>
        <w:outlineLvl w:val="1"/>
        <w:rPr>
          <w:rFonts w:eastAsiaTheme="minorHAnsi"/>
          <w:bCs/>
          <w:sz w:val="26"/>
          <w:szCs w:val="26"/>
          <w:lang w:eastAsia="en-US"/>
        </w:rPr>
      </w:pPr>
      <w:r w:rsidRPr="00324BA8">
        <w:rPr>
          <w:rFonts w:eastAsiaTheme="minorHAnsi"/>
          <w:bCs/>
          <w:sz w:val="26"/>
          <w:szCs w:val="26"/>
          <w:lang w:eastAsia="en-US"/>
        </w:rPr>
        <w:t>5. Запрещается замораживание жидких нечистот на территории, прилегающей к дворовым уборным.</w:t>
      </w:r>
    </w:p>
    <w:p w:rsidR="00324BA8" w:rsidRPr="00324BA8" w:rsidRDefault="00324BA8" w:rsidP="00A6339E">
      <w:pPr>
        <w:autoSpaceDE w:val="0"/>
        <w:autoSpaceDN w:val="0"/>
        <w:adjustRightInd w:val="0"/>
        <w:ind w:firstLine="540"/>
        <w:jc w:val="both"/>
        <w:outlineLvl w:val="1"/>
        <w:rPr>
          <w:rFonts w:eastAsiaTheme="minorHAnsi"/>
          <w:bCs/>
          <w:sz w:val="26"/>
          <w:szCs w:val="26"/>
          <w:lang w:eastAsia="en-US"/>
        </w:rPr>
      </w:pPr>
    </w:p>
    <w:p w:rsidR="00324BA8" w:rsidRPr="007C2DAD" w:rsidRDefault="00324BA8" w:rsidP="00A6339E">
      <w:pPr>
        <w:autoSpaceDE w:val="0"/>
        <w:autoSpaceDN w:val="0"/>
        <w:adjustRightInd w:val="0"/>
        <w:ind w:firstLine="540"/>
        <w:jc w:val="both"/>
        <w:outlineLvl w:val="1"/>
        <w:rPr>
          <w:rFonts w:eastAsiaTheme="minorHAnsi"/>
          <w:b/>
          <w:bCs/>
          <w:sz w:val="26"/>
          <w:szCs w:val="26"/>
          <w:lang w:eastAsia="en-US"/>
        </w:rPr>
      </w:pPr>
      <w:r w:rsidRPr="007C2DAD">
        <w:rPr>
          <w:rFonts w:eastAsiaTheme="minorHAnsi"/>
          <w:b/>
          <w:bCs/>
          <w:sz w:val="26"/>
          <w:szCs w:val="26"/>
          <w:lang w:eastAsia="en-US"/>
        </w:rPr>
        <w:t>Статья 1</w:t>
      </w:r>
      <w:r w:rsidR="00125A2C" w:rsidRPr="007C2DAD">
        <w:rPr>
          <w:rFonts w:eastAsiaTheme="minorHAnsi"/>
          <w:b/>
          <w:bCs/>
          <w:sz w:val="26"/>
          <w:szCs w:val="26"/>
          <w:lang w:eastAsia="en-US"/>
        </w:rPr>
        <w:t>7</w:t>
      </w:r>
      <w:r w:rsidRPr="007C2DAD">
        <w:rPr>
          <w:rFonts w:eastAsiaTheme="minorHAnsi"/>
          <w:b/>
          <w:bCs/>
          <w:sz w:val="26"/>
          <w:szCs w:val="26"/>
          <w:lang w:eastAsia="en-US"/>
        </w:rPr>
        <w:t xml:space="preserve">. </w:t>
      </w:r>
      <w:r w:rsidR="00B00992" w:rsidRPr="007C2DAD">
        <w:rPr>
          <w:rFonts w:eastAsiaTheme="minorHAnsi"/>
          <w:b/>
          <w:bCs/>
          <w:sz w:val="26"/>
          <w:szCs w:val="26"/>
          <w:lang w:eastAsia="en-US"/>
        </w:rPr>
        <w:t>Требования к урнам для мусора и их с</w:t>
      </w:r>
      <w:r w:rsidRPr="007C2DAD">
        <w:rPr>
          <w:rFonts w:eastAsiaTheme="minorHAnsi"/>
          <w:b/>
          <w:bCs/>
          <w:sz w:val="26"/>
          <w:szCs w:val="26"/>
          <w:lang w:eastAsia="en-US"/>
        </w:rPr>
        <w:t>одержани</w:t>
      </w:r>
      <w:r w:rsidR="00B00992" w:rsidRPr="007C2DAD">
        <w:rPr>
          <w:rFonts w:eastAsiaTheme="minorHAnsi"/>
          <w:b/>
          <w:bCs/>
          <w:sz w:val="26"/>
          <w:szCs w:val="26"/>
          <w:lang w:eastAsia="en-US"/>
        </w:rPr>
        <w:t>ю</w:t>
      </w:r>
      <w:r w:rsidRPr="007C2DAD">
        <w:rPr>
          <w:rFonts w:eastAsiaTheme="minorHAnsi"/>
          <w:b/>
          <w:bCs/>
          <w:sz w:val="26"/>
          <w:szCs w:val="26"/>
          <w:lang w:eastAsia="en-US"/>
        </w:rPr>
        <w:t xml:space="preserve"> </w:t>
      </w:r>
    </w:p>
    <w:p w:rsidR="00324BA8" w:rsidRPr="007C2DAD" w:rsidRDefault="00324BA8" w:rsidP="00A6339E">
      <w:pPr>
        <w:autoSpaceDE w:val="0"/>
        <w:autoSpaceDN w:val="0"/>
        <w:adjustRightInd w:val="0"/>
        <w:ind w:firstLine="540"/>
        <w:jc w:val="both"/>
        <w:outlineLvl w:val="1"/>
        <w:rPr>
          <w:rFonts w:eastAsiaTheme="minorHAnsi"/>
          <w:bCs/>
          <w:sz w:val="26"/>
          <w:szCs w:val="26"/>
          <w:lang w:eastAsia="en-US"/>
        </w:rPr>
      </w:pPr>
    </w:p>
    <w:p w:rsidR="0001659E" w:rsidRPr="007C2DAD" w:rsidRDefault="00324BA8" w:rsidP="00A6339E">
      <w:pPr>
        <w:autoSpaceDE w:val="0"/>
        <w:autoSpaceDN w:val="0"/>
        <w:adjustRightInd w:val="0"/>
        <w:ind w:firstLine="540"/>
        <w:jc w:val="both"/>
        <w:outlineLvl w:val="1"/>
        <w:rPr>
          <w:rFonts w:eastAsiaTheme="minorHAnsi"/>
          <w:bCs/>
          <w:sz w:val="26"/>
          <w:szCs w:val="26"/>
          <w:lang w:eastAsia="en-US"/>
        </w:rPr>
      </w:pPr>
      <w:r w:rsidRPr="007C2DAD">
        <w:rPr>
          <w:rFonts w:eastAsiaTheme="minorHAnsi"/>
          <w:bCs/>
          <w:sz w:val="26"/>
          <w:szCs w:val="26"/>
          <w:lang w:eastAsia="en-US"/>
        </w:rPr>
        <w:t xml:space="preserve">1. </w:t>
      </w:r>
      <w:r w:rsidR="0001659E" w:rsidRPr="007C2DAD">
        <w:rPr>
          <w:rFonts w:eastAsiaTheme="minorHAnsi"/>
          <w:bCs/>
          <w:sz w:val="26"/>
          <w:szCs w:val="26"/>
          <w:lang w:eastAsia="en-US"/>
        </w:rPr>
        <w:t>Урны должны быть изготовлены в соответствии с образцами, утвержденными Петрозаводским городским Советом.</w:t>
      </w:r>
    </w:p>
    <w:p w:rsidR="00324BA8" w:rsidRPr="00324BA8" w:rsidRDefault="0001659E" w:rsidP="00A6339E">
      <w:pPr>
        <w:autoSpaceDE w:val="0"/>
        <w:autoSpaceDN w:val="0"/>
        <w:adjustRightInd w:val="0"/>
        <w:ind w:firstLine="540"/>
        <w:jc w:val="both"/>
        <w:outlineLvl w:val="1"/>
        <w:rPr>
          <w:rFonts w:eastAsiaTheme="minorHAnsi"/>
          <w:bCs/>
          <w:sz w:val="26"/>
          <w:szCs w:val="26"/>
          <w:lang w:eastAsia="en-US"/>
        </w:rPr>
      </w:pPr>
      <w:r>
        <w:rPr>
          <w:rFonts w:eastAsiaTheme="minorHAnsi"/>
          <w:bCs/>
          <w:sz w:val="26"/>
          <w:szCs w:val="26"/>
          <w:lang w:eastAsia="en-US"/>
        </w:rPr>
        <w:t xml:space="preserve">2. </w:t>
      </w:r>
      <w:r w:rsidR="00324BA8" w:rsidRPr="00324BA8">
        <w:rPr>
          <w:rFonts w:eastAsiaTheme="minorHAnsi"/>
          <w:bCs/>
          <w:sz w:val="26"/>
          <w:szCs w:val="26"/>
          <w:lang w:eastAsia="en-US"/>
        </w:rPr>
        <w:t>На вокзалах и площадях, рынках, в аэропорту, парках, скверах, бульварах, аллеях, зонах отдыха, на улицах, на остановках общественного пассажирского транспорта, у входа в торговые объекты, объекты бытового обслуживания, административные и общественные здания, жилые дома, на детских и спортивных площадках, около скамеек собственником или иными уполномоченными им лицами должны быть установлены урны для мусора. Расстояние между урнами определяется организациями, осуществляющими содержание территорий, в зависимости от интенсивности использования улицы (территории), но не более чем через 40 м на оживленных и 100 м на малолюдных.</w:t>
      </w:r>
    </w:p>
    <w:p w:rsidR="00324BA8" w:rsidRPr="00324BA8" w:rsidRDefault="00324BA8" w:rsidP="00A6339E">
      <w:pPr>
        <w:autoSpaceDE w:val="0"/>
        <w:autoSpaceDN w:val="0"/>
        <w:adjustRightInd w:val="0"/>
        <w:ind w:firstLine="540"/>
        <w:jc w:val="both"/>
        <w:outlineLvl w:val="1"/>
        <w:rPr>
          <w:rFonts w:eastAsiaTheme="minorHAnsi"/>
          <w:bCs/>
          <w:sz w:val="26"/>
          <w:szCs w:val="26"/>
          <w:lang w:eastAsia="en-US"/>
        </w:rPr>
      </w:pPr>
      <w:r w:rsidRPr="00324BA8">
        <w:rPr>
          <w:rFonts w:eastAsiaTheme="minorHAnsi"/>
          <w:bCs/>
          <w:sz w:val="26"/>
          <w:szCs w:val="26"/>
          <w:lang w:eastAsia="en-US"/>
        </w:rPr>
        <w:t xml:space="preserve">На иных прилегающих территориях также должны быть установлены урны для мусора. Расстояние между урнами должно быть не менее 50 м на тротуарах </w:t>
      </w:r>
      <w:r w:rsidR="009F5011">
        <w:rPr>
          <w:rFonts w:eastAsiaTheme="minorHAnsi"/>
          <w:bCs/>
          <w:sz w:val="26"/>
          <w:szCs w:val="26"/>
          <w:lang w:eastAsia="en-US"/>
        </w:rPr>
        <w:t xml:space="preserve">                                  </w:t>
      </w:r>
      <w:r w:rsidRPr="00324BA8">
        <w:rPr>
          <w:rFonts w:eastAsiaTheme="minorHAnsi"/>
          <w:bCs/>
          <w:sz w:val="26"/>
          <w:szCs w:val="26"/>
          <w:lang w:eastAsia="en-US"/>
        </w:rPr>
        <w:lastRenderedPageBreak/>
        <w:t>III категории, не более 100 м - на остальных тротуарах, во дворах, в местах возможного образования мелких отходов.</w:t>
      </w:r>
    </w:p>
    <w:p w:rsidR="00324BA8" w:rsidRPr="00324BA8" w:rsidRDefault="0001659E" w:rsidP="00A6339E">
      <w:pPr>
        <w:autoSpaceDE w:val="0"/>
        <w:autoSpaceDN w:val="0"/>
        <w:adjustRightInd w:val="0"/>
        <w:ind w:firstLine="540"/>
        <w:jc w:val="both"/>
        <w:outlineLvl w:val="1"/>
        <w:rPr>
          <w:rFonts w:eastAsiaTheme="minorHAnsi"/>
          <w:bCs/>
          <w:sz w:val="26"/>
          <w:szCs w:val="26"/>
          <w:lang w:eastAsia="en-US"/>
        </w:rPr>
      </w:pPr>
      <w:r>
        <w:rPr>
          <w:rFonts w:eastAsiaTheme="minorHAnsi"/>
          <w:bCs/>
          <w:sz w:val="26"/>
          <w:szCs w:val="26"/>
          <w:lang w:eastAsia="en-US"/>
        </w:rPr>
        <w:t>3</w:t>
      </w:r>
      <w:r w:rsidR="00324BA8" w:rsidRPr="00324BA8">
        <w:rPr>
          <w:rFonts w:eastAsiaTheme="minorHAnsi"/>
          <w:bCs/>
          <w:sz w:val="26"/>
          <w:szCs w:val="26"/>
          <w:lang w:eastAsia="en-US"/>
        </w:rPr>
        <w:t>. Очистка, мойка и дезинфекция урн производится организациями, осуществляющими содержание территорий, на которых расположены урны.</w:t>
      </w:r>
    </w:p>
    <w:p w:rsidR="00324BA8" w:rsidRPr="00324BA8" w:rsidRDefault="00324BA8" w:rsidP="00A6339E">
      <w:pPr>
        <w:autoSpaceDE w:val="0"/>
        <w:autoSpaceDN w:val="0"/>
        <w:adjustRightInd w:val="0"/>
        <w:ind w:firstLine="540"/>
        <w:jc w:val="both"/>
        <w:outlineLvl w:val="1"/>
        <w:rPr>
          <w:rFonts w:eastAsiaTheme="minorHAnsi"/>
          <w:bCs/>
          <w:sz w:val="26"/>
          <w:szCs w:val="26"/>
          <w:lang w:eastAsia="en-US"/>
        </w:rPr>
      </w:pPr>
      <w:r w:rsidRPr="00324BA8">
        <w:rPr>
          <w:rFonts w:eastAsiaTheme="minorHAnsi"/>
          <w:bCs/>
          <w:sz w:val="26"/>
          <w:szCs w:val="26"/>
          <w:lang w:eastAsia="en-US"/>
        </w:rPr>
        <w:t>Очистка урн должна производиться этими организациями систематически в течение дня по мере их наполнения, но не реже одного раза в сутки.</w:t>
      </w:r>
    </w:p>
    <w:p w:rsidR="00324BA8" w:rsidRPr="00324BA8" w:rsidRDefault="00324BA8" w:rsidP="00A6339E">
      <w:pPr>
        <w:autoSpaceDE w:val="0"/>
        <w:autoSpaceDN w:val="0"/>
        <w:adjustRightInd w:val="0"/>
        <w:ind w:firstLine="540"/>
        <w:jc w:val="both"/>
        <w:outlineLvl w:val="1"/>
        <w:rPr>
          <w:rFonts w:eastAsiaTheme="minorHAnsi"/>
          <w:bCs/>
          <w:sz w:val="26"/>
          <w:szCs w:val="26"/>
          <w:lang w:eastAsia="en-US"/>
        </w:rPr>
      </w:pPr>
      <w:r w:rsidRPr="00324BA8">
        <w:rPr>
          <w:rFonts w:eastAsiaTheme="minorHAnsi"/>
          <w:bCs/>
          <w:sz w:val="26"/>
          <w:szCs w:val="26"/>
          <w:lang w:eastAsia="en-US"/>
        </w:rPr>
        <w:t>Мойка урн должна производиться по мере загрязнения, но не реже одного раза в неделю.</w:t>
      </w:r>
    </w:p>
    <w:p w:rsidR="00324BA8" w:rsidRPr="00324BA8" w:rsidRDefault="0001659E" w:rsidP="00A6339E">
      <w:pPr>
        <w:autoSpaceDE w:val="0"/>
        <w:autoSpaceDN w:val="0"/>
        <w:adjustRightInd w:val="0"/>
        <w:ind w:firstLine="540"/>
        <w:jc w:val="both"/>
        <w:outlineLvl w:val="1"/>
        <w:rPr>
          <w:rFonts w:eastAsiaTheme="minorHAnsi"/>
          <w:bCs/>
          <w:sz w:val="26"/>
          <w:szCs w:val="26"/>
          <w:lang w:eastAsia="en-US"/>
        </w:rPr>
      </w:pPr>
      <w:r>
        <w:rPr>
          <w:rFonts w:eastAsiaTheme="minorHAnsi"/>
          <w:bCs/>
          <w:sz w:val="26"/>
          <w:szCs w:val="26"/>
          <w:lang w:eastAsia="en-US"/>
        </w:rPr>
        <w:t>4</w:t>
      </w:r>
      <w:r w:rsidR="00324BA8" w:rsidRPr="00324BA8">
        <w:rPr>
          <w:rFonts w:eastAsiaTheme="minorHAnsi"/>
          <w:bCs/>
          <w:sz w:val="26"/>
          <w:szCs w:val="26"/>
          <w:lang w:eastAsia="en-US"/>
        </w:rPr>
        <w:t>. Запрещается у киосков, палаток, павильонов мелкорозничной торговли и магазинов складировать тару и запасы товаров, а также использовать для складирования прилегающие к ним территории.</w:t>
      </w:r>
    </w:p>
    <w:p w:rsidR="0034239F" w:rsidRPr="00324BA8" w:rsidRDefault="0034239F" w:rsidP="00A6339E">
      <w:pPr>
        <w:autoSpaceDE w:val="0"/>
        <w:autoSpaceDN w:val="0"/>
        <w:adjustRightInd w:val="0"/>
        <w:ind w:firstLine="540"/>
        <w:jc w:val="both"/>
        <w:outlineLvl w:val="1"/>
        <w:rPr>
          <w:rFonts w:eastAsiaTheme="minorHAnsi"/>
          <w:bCs/>
          <w:sz w:val="26"/>
          <w:szCs w:val="26"/>
          <w:lang w:eastAsia="en-US"/>
        </w:rPr>
      </w:pPr>
    </w:p>
    <w:p w:rsidR="00A6339E" w:rsidRDefault="00A6339E" w:rsidP="00A6339E">
      <w:pPr>
        <w:autoSpaceDE w:val="0"/>
        <w:autoSpaceDN w:val="0"/>
        <w:adjustRightInd w:val="0"/>
        <w:jc w:val="center"/>
        <w:outlineLvl w:val="0"/>
        <w:rPr>
          <w:rFonts w:eastAsiaTheme="minorHAnsi"/>
          <w:b/>
          <w:bCs/>
          <w:sz w:val="26"/>
          <w:szCs w:val="26"/>
          <w:lang w:eastAsia="en-US"/>
        </w:rPr>
      </w:pPr>
      <w:r>
        <w:rPr>
          <w:rFonts w:eastAsiaTheme="minorHAnsi"/>
          <w:b/>
          <w:bCs/>
          <w:sz w:val="26"/>
          <w:szCs w:val="26"/>
          <w:lang w:eastAsia="en-US"/>
        </w:rPr>
        <w:t xml:space="preserve">Раздел 4. ПРАВИЛА СОДЕРЖАНИЯ </w:t>
      </w:r>
      <w:r w:rsidRPr="007C2DAD">
        <w:rPr>
          <w:rFonts w:eastAsiaTheme="minorHAnsi"/>
          <w:b/>
          <w:bCs/>
          <w:sz w:val="26"/>
          <w:szCs w:val="26"/>
          <w:lang w:eastAsia="en-US"/>
        </w:rPr>
        <w:t>ОТДЕЛЬНЫХ ОБЪЕКТОВ</w:t>
      </w:r>
    </w:p>
    <w:p w:rsidR="00A6339E" w:rsidRDefault="00A6339E" w:rsidP="00A6339E">
      <w:pPr>
        <w:autoSpaceDE w:val="0"/>
        <w:autoSpaceDN w:val="0"/>
        <w:adjustRightInd w:val="0"/>
        <w:jc w:val="center"/>
        <w:rPr>
          <w:rFonts w:eastAsiaTheme="minorHAnsi"/>
          <w:b/>
          <w:bCs/>
          <w:sz w:val="26"/>
          <w:szCs w:val="26"/>
          <w:lang w:eastAsia="en-US"/>
        </w:rPr>
      </w:pPr>
      <w:r>
        <w:rPr>
          <w:rFonts w:eastAsiaTheme="minorHAnsi"/>
          <w:b/>
          <w:bCs/>
          <w:sz w:val="26"/>
          <w:szCs w:val="26"/>
          <w:lang w:eastAsia="en-US"/>
        </w:rPr>
        <w:t>БЛАГОУСТРОЙСТВА ГОРОДСКИХ ТЕРРИТОРИЙ</w:t>
      </w:r>
    </w:p>
    <w:p w:rsidR="00A6339E" w:rsidRDefault="00A6339E" w:rsidP="00A6339E">
      <w:pPr>
        <w:autoSpaceDE w:val="0"/>
        <w:autoSpaceDN w:val="0"/>
        <w:adjustRightInd w:val="0"/>
        <w:jc w:val="both"/>
        <w:rPr>
          <w:rFonts w:eastAsiaTheme="minorHAnsi"/>
          <w:b/>
          <w:bCs/>
          <w:sz w:val="26"/>
          <w:szCs w:val="26"/>
          <w:lang w:eastAsia="en-US"/>
        </w:rPr>
      </w:pPr>
    </w:p>
    <w:p w:rsidR="00A6339E" w:rsidRDefault="00A6339E" w:rsidP="00A6339E">
      <w:pPr>
        <w:autoSpaceDE w:val="0"/>
        <w:autoSpaceDN w:val="0"/>
        <w:adjustRightInd w:val="0"/>
        <w:ind w:firstLine="540"/>
        <w:jc w:val="both"/>
        <w:outlineLvl w:val="1"/>
        <w:rPr>
          <w:rFonts w:eastAsiaTheme="minorHAnsi"/>
          <w:b/>
          <w:bCs/>
          <w:sz w:val="26"/>
          <w:szCs w:val="26"/>
          <w:lang w:eastAsia="en-US"/>
        </w:rPr>
      </w:pPr>
      <w:r>
        <w:rPr>
          <w:rFonts w:eastAsiaTheme="minorHAnsi"/>
          <w:b/>
          <w:bCs/>
          <w:sz w:val="26"/>
          <w:szCs w:val="26"/>
          <w:lang w:eastAsia="en-US"/>
        </w:rPr>
        <w:t>Статья 1</w:t>
      </w:r>
      <w:r w:rsidR="00125A2C">
        <w:rPr>
          <w:rFonts w:eastAsiaTheme="minorHAnsi"/>
          <w:b/>
          <w:bCs/>
          <w:sz w:val="26"/>
          <w:szCs w:val="26"/>
          <w:lang w:eastAsia="en-US"/>
        </w:rPr>
        <w:t>8</w:t>
      </w:r>
      <w:r>
        <w:rPr>
          <w:rFonts w:eastAsiaTheme="minorHAnsi"/>
          <w:b/>
          <w:bCs/>
          <w:sz w:val="26"/>
          <w:szCs w:val="26"/>
          <w:lang w:eastAsia="en-US"/>
        </w:rPr>
        <w:t>. Вертикальная планировка и организация рельефа</w:t>
      </w:r>
    </w:p>
    <w:p w:rsidR="00A6339E" w:rsidRPr="00A6339E" w:rsidRDefault="00A6339E" w:rsidP="00A6339E">
      <w:pPr>
        <w:autoSpaceDE w:val="0"/>
        <w:autoSpaceDN w:val="0"/>
        <w:adjustRightInd w:val="0"/>
        <w:jc w:val="both"/>
        <w:rPr>
          <w:rFonts w:eastAsiaTheme="minorHAnsi"/>
          <w:bCs/>
          <w:sz w:val="26"/>
          <w:szCs w:val="26"/>
          <w:lang w:eastAsia="en-US"/>
        </w:rPr>
      </w:pPr>
    </w:p>
    <w:p w:rsidR="00A6339E" w:rsidRPr="00A6339E" w:rsidRDefault="00A6339E" w:rsidP="00A6339E">
      <w:pPr>
        <w:autoSpaceDE w:val="0"/>
        <w:autoSpaceDN w:val="0"/>
        <w:adjustRightInd w:val="0"/>
        <w:ind w:firstLine="540"/>
        <w:jc w:val="both"/>
        <w:rPr>
          <w:rFonts w:eastAsiaTheme="minorHAnsi"/>
          <w:bCs/>
          <w:sz w:val="26"/>
          <w:szCs w:val="26"/>
          <w:lang w:eastAsia="en-US"/>
        </w:rPr>
      </w:pPr>
      <w:r w:rsidRPr="00A6339E">
        <w:rPr>
          <w:rFonts w:eastAsiaTheme="minorHAnsi"/>
          <w:bCs/>
          <w:sz w:val="26"/>
          <w:szCs w:val="26"/>
          <w:lang w:eastAsia="en-US"/>
        </w:rPr>
        <w:t>1. При осуществлении благоустройства территорий вертикальная планировка должна обеспечивать сохранение своеобразия рельефа, максимальное сохранение существующих зеленых насаждений, подчеркивать эстетические качества ландшафта, способствовать восприятию исторически сложившейся среды памятников истории и культуры.</w:t>
      </w:r>
    </w:p>
    <w:p w:rsidR="00A6339E" w:rsidRPr="00A6339E" w:rsidRDefault="00A6339E" w:rsidP="00A6339E">
      <w:pPr>
        <w:autoSpaceDE w:val="0"/>
        <w:autoSpaceDN w:val="0"/>
        <w:adjustRightInd w:val="0"/>
        <w:ind w:firstLine="540"/>
        <w:jc w:val="both"/>
        <w:rPr>
          <w:rFonts w:eastAsiaTheme="minorHAnsi"/>
          <w:bCs/>
          <w:sz w:val="26"/>
          <w:szCs w:val="26"/>
          <w:lang w:eastAsia="en-US"/>
        </w:rPr>
      </w:pPr>
      <w:r w:rsidRPr="00A6339E">
        <w:rPr>
          <w:rFonts w:eastAsiaTheme="minorHAnsi"/>
          <w:bCs/>
          <w:sz w:val="26"/>
          <w:szCs w:val="26"/>
          <w:lang w:eastAsia="en-US"/>
        </w:rPr>
        <w:t>2. Организация рельефа должна обеспечивать отвод поверхностных вод, а также нормативные уклоны дорог округа и пешеходных коммуникаций.</w:t>
      </w:r>
    </w:p>
    <w:p w:rsidR="00A6339E" w:rsidRPr="00A6339E" w:rsidRDefault="00A6339E" w:rsidP="00A6339E">
      <w:pPr>
        <w:autoSpaceDE w:val="0"/>
        <w:autoSpaceDN w:val="0"/>
        <w:adjustRightInd w:val="0"/>
        <w:ind w:firstLine="540"/>
        <w:jc w:val="both"/>
        <w:rPr>
          <w:rFonts w:eastAsiaTheme="minorHAnsi"/>
          <w:bCs/>
          <w:sz w:val="26"/>
          <w:szCs w:val="26"/>
          <w:lang w:eastAsia="en-US"/>
        </w:rPr>
      </w:pPr>
      <w:r w:rsidRPr="00A6339E">
        <w:rPr>
          <w:rFonts w:eastAsiaTheme="minorHAnsi"/>
          <w:bCs/>
          <w:sz w:val="26"/>
          <w:szCs w:val="26"/>
          <w:lang w:eastAsia="en-US"/>
        </w:rPr>
        <w:t>Вертикальные отметки дорог, тротуаров, набережных, площадей, колодцев ливневой канализации должны соответствовать утвержденным проектам, исключать застаивание поверхностных вод, подтопление и затопление территорий.</w:t>
      </w:r>
    </w:p>
    <w:p w:rsidR="00A6339E" w:rsidRPr="00A6339E" w:rsidRDefault="00A6339E" w:rsidP="00A6339E">
      <w:pPr>
        <w:autoSpaceDE w:val="0"/>
        <w:autoSpaceDN w:val="0"/>
        <w:adjustRightInd w:val="0"/>
        <w:ind w:firstLine="540"/>
        <w:jc w:val="both"/>
        <w:rPr>
          <w:rFonts w:eastAsiaTheme="minorHAnsi"/>
          <w:bCs/>
          <w:sz w:val="26"/>
          <w:szCs w:val="26"/>
          <w:lang w:eastAsia="en-US"/>
        </w:rPr>
      </w:pPr>
      <w:r w:rsidRPr="00A6339E">
        <w:rPr>
          <w:rFonts w:eastAsiaTheme="minorHAnsi"/>
          <w:bCs/>
          <w:sz w:val="26"/>
          <w:szCs w:val="26"/>
          <w:lang w:eastAsia="en-US"/>
        </w:rPr>
        <w:t>3. При реконструкции, строительстве дорог, бульваров, железнодорожных путей и других сооружений, выполнении земельно-планировочных работ в районе существующих зеленых насаждений не допускается изменение вертикальных отметок. В случаях, когда обнажение либо засыпка корней неизбежны, необходимо предусматривать соответствующие условия для нормального роста деревьев.</w:t>
      </w:r>
    </w:p>
    <w:p w:rsidR="00A6339E" w:rsidRPr="00A6339E" w:rsidRDefault="00A6339E" w:rsidP="00A6339E">
      <w:pPr>
        <w:autoSpaceDE w:val="0"/>
        <w:autoSpaceDN w:val="0"/>
        <w:adjustRightInd w:val="0"/>
        <w:jc w:val="both"/>
        <w:rPr>
          <w:rFonts w:eastAsiaTheme="minorHAnsi"/>
          <w:bCs/>
          <w:sz w:val="26"/>
          <w:szCs w:val="26"/>
          <w:lang w:eastAsia="en-US"/>
        </w:rPr>
      </w:pPr>
    </w:p>
    <w:p w:rsidR="00A6339E" w:rsidRDefault="00A6339E" w:rsidP="00A6339E">
      <w:pPr>
        <w:autoSpaceDE w:val="0"/>
        <w:autoSpaceDN w:val="0"/>
        <w:adjustRightInd w:val="0"/>
        <w:ind w:firstLine="540"/>
        <w:jc w:val="both"/>
        <w:outlineLvl w:val="1"/>
        <w:rPr>
          <w:rFonts w:eastAsiaTheme="minorHAnsi"/>
          <w:b/>
          <w:bCs/>
          <w:sz w:val="26"/>
          <w:szCs w:val="26"/>
          <w:lang w:eastAsia="en-US"/>
        </w:rPr>
      </w:pPr>
      <w:r>
        <w:rPr>
          <w:rFonts w:eastAsiaTheme="minorHAnsi"/>
          <w:b/>
          <w:bCs/>
          <w:sz w:val="26"/>
          <w:szCs w:val="26"/>
          <w:lang w:eastAsia="en-US"/>
        </w:rPr>
        <w:t>Статья 1</w:t>
      </w:r>
      <w:r w:rsidR="00125A2C">
        <w:rPr>
          <w:rFonts w:eastAsiaTheme="minorHAnsi"/>
          <w:b/>
          <w:bCs/>
          <w:sz w:val="26"/>
          <w:szCs w:val="26"/>
          <w:lang w:eastAsia="en-US"/>
        </w:rPr>
        <w:t>9</w:t>
      </w:r>
      <w:r>
        <w:rPr>
          <w:rFonts w:eastAsiaTheme="minorHAnsi"/>
          <w:b/>
          <w:bCs/>
          <w:sz w:val="26"/>
          <w:szCs w:val="26"/>
          <w:lang w:eastAsia="en-US"/>
        </w:rPr>
        <w:t>. Установка и содержание объектов торговли, пунктов приема стеклотары и вторсырья, содержание территории объектов с массовым пребыванием граждан</w:t>
      </w:r>
    </w:p>
    <w:p w:rsidR="00A6339E" w:rsidRDefault="00A6339E" w:rsidP="00A6339E">
      <w:pPr>
        <w:autoSpaceDE w:val="0"/>
        <w:autoSpaceDN w:val="0"/>
        <w:adjustRightInd w:val="0"/>
        <w:ind w:firstLine="540"/>
        <w:jc w:val="both"/>
        <w:rPr>
          <w:rFonts w:eastAsiaTheme="minorHAnsi"/>
          <w:b/>
          <w:bCs/>
          <w:sz w:val="26"/>
          <w:szCs w:val="26"/>
          <w:lang w:eastAsia="en-US"/>
        </w:rPr>
      </w:pPr>
    </w:p>
    <w:p w:rsidR="00A6339E" w:rsidRPr="00A6339E" w:rsidRDefault="00A6339E" w:rsidP="00A6339E">
      <w:pPr>
        <w:autoSpaceDE w:val="0"/>
        <w:autoSpaceDN w:val="0"/>
        <w:adjustRightInd w:val="0"/>
        <w:ind w:firstLine="540"/>
        <w:jc w:val="both"/>
        <w:rPr>
          <w:rFonts w:eastAsiaTheme="minorHAnsi"/>
          <w:bCs/>
          <w:sz w:val="26"/>
          <w:szCs w:val="26"/>
          <w:lang w:eastAsia="en-US"/>
        </w:rPr>
      </w:pPr>
      <w:r w:rsidRPr="00A6339E">
        <w:rPr>
          <w:rFonts w:eastAsiaTheme="minorHAnsi"/>
          <w:bCs/>
          <w:sz w:val="26"/>
          <w:szCs w:val="26"/>
          <w:lang w:eastAsia="en-US"/>
        </w:rPr>
        <w:t>1. Установка нестационарных торговых объектов (павильонов, киосков и т.п.), пунктов приема стеклотары и вторсырья осуществляется на земельных участках, в зданиях, строениях, сооружениях, находящихся в государственной или муниципальной собственности, в соответствии со схемой размещения нестационарных торговых объектов, утверждаемой Администрацией Петрозаводского городского округа.</w:t>
      </w:r>
    </w:p>
    <w:p w:rsidR="00A6339E" w:rsidRPr="00A6339E" w:rsidRDefault="00A6339E" w:rsidP="009F5011">
      <w:pPr>
        <w:autoSpaceDE w:val="0"/>
        <w:autoSpaceDN w:val="0"/>
        <w:adjustRightInd w:val="0"/>
        <w:ind w:firstLine="540"/>
        <w:jc w:val="both"/>
        <w:rPr>
          <w:rFonts w:eastAsiaTheme="minorHAnsi"/>
          <w:bCs/>
          <w:sz w:val="26"/>
          <w:szCs w:val="26"/>
          <w:lang w:eastAsia="en-US"/>
        </w:rPr>
      </w:pPr>
      <w:r w:rsidRPr="00A6339E">
        <w:rPr>
          <w:rFonts w:eastAsiaTheme="minorHAnsi"/>
          <w:bCs/>
          <w:sz w:val="26"/>
          <w:szCs w:val="26"/>
          <w:lang w:eastAsia="en-US"/>
        </w:rPr>
        <w:t>Юридические и физические лица, являющиеся собственниками нестационарных объектов, обязаны:</w:t>
      </w:r>
    </w:p>
    <w:p w:rsidR="00A6339E" w:rsidRPr="009F5011" w:rsidRDefault="00A6339E" w:rsidP="009F5011">
      <w:pPr>
        <w:pStyle w:val="a7"/>
        <w:numPr>
          <w:ilvl w:val="0"/>
          <w:numId w:val="26"/>
        </w:numPr>
        <w:autoSpaceDE w:val="0"/>
        <w:autoSpaceDN w:val="0"/>
        <w:adjustRightInd w:val="0"/>
        <w:spacing w:before="0" w:beforeAutospacing="0" w:after="0" w:line="240" w:lineRule="auto"/>
        <w:ind w:left="0" w:firstLine="567"/>
        <w:jc w:val="both"/>
        <w:rPr>
          <w:rFonts w:eastAsiaTheme="minorHAnsi"/>
          <w:bCs/>
          <w:sz w:val="26"/>
          <w:szCs w:val="26"/>
          <w:lang w:eastAsia="en-US"/>
        </w:rPr>
      </w:pPr>
      <w:r w:rsidRPr="009F5011">
        <w:rPr>
          <w:rFonts w:eastAsiaTheme="minorHAnsi"/>
          <w:bCs/>
          <w:sz w:val="26"/>
          <w:szCs w:val="26"/>
          <w:lang w:eastAsia="en-US"/>
        </w:rPr>
        <w:t xml:space="preserve">производить их ремонт и окраску. Ремонт должен осуществляться с учетом сохранения внешнего вида и цветового решения, определенных проектной документацией или в случае отсутствия ее - по согласованию с управлением архитектуры и градостроительства комитета градостроительства и землепользования </w:t>
      </w:r>
      <w:r w:rsidRPr="009F5011">
        <w:rPr>
          <w:rFonts w:eastAsiaTheme="minorHAnsi"/>
          <w:bCs/>
          <w:sz w:val="26"/>
          <w:szCs w:val="26"/>
          <w:lang w:eastAsia="en-US"/>
        </w:rPr>
        <w:lastRenderedPageBreak/>
        <w:t>Администрации Петрозаводского городского округа (далее – управление архитектуры и градостроительства);</w:t>
      </w:r>
    </w:p>
    <w:p w:rsidR="00A6339E" w:rsidRPr="009F5011" w:rsidRDefault="00A6339E" w:rsidP="009F5011">
      <w:pPr>
        <w:pStyle w:val="a7"/>
        <w:numPr>
          <w:ilvl w:val="0"/>
          <w:numId w:val="26"/>
        </w:numPr>
        <w:autoSpaceDE w:val="0"/>
        <w:autoSpaceDN w:val="0"/>
        <w:adjustRightInd w:val="0"/>
        <w:spacing w:before="0" w:beforeAutospacing="0" w:after="0" w:line="240" w:lineRule="auto"/>
        <w:ind w:left="0" w:firstLine="567"/>
        <w:jc w:val="both"/>
        <w:rPr>
          <w:rFonts w:eastAsiaTheme="minorHAnsi"/>
          <w:bCs/>
          <w:sz w:val="26"/>
          <w:szCs w:val="26"/>
          <w:lang w:eastAsia="en-US"/>
        </w:rPr>
      </w:pPr>
      <w:r w:rsidRPr="009F5011">
        <w:rPr>
          <w:rFonts w:eastAsiaTheme="minorHAnsi"/>
          <w:bCs/>
          <w:sz w:val="26"/>
          <w:szCs w:val="26"/>
          <w:lang w:eastAsia="en-US"/>
        </w:rPr>
        <w:t>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A6339E" w:rsidRPr="00A6339E" w:rsidRDefault="00A6339E" w:rsidP="009F5011">
      <w:pPr>
        <w:autoSpaceDE w:val="0"/>
        <w:autoSpaceDN w:val="0"/>
        <w:adjustRightInd w:val="0"/>
        <w:ind w:firstLine="540"/>
        <w:jc w:val="both"/>
        <w:rPr>
          <w:rFonts w:eastAsiaTheme="minorHAnsi"/>
          <w:bCs/>
          <w:sz w:val="26"/>
          <w:szCs w:val="26"/>
          <w:lang w:eastAsia="en-US"/>
        </w:rPr>
      </w:pPr>
      <w:r w:rsidRPr="00A6339E">
        <w:rPr>
          <w:rFonts w:eastAsiaTheme="minorHAnsi"/>
          <w:bCs/>
          <w:sz w:val="26"/>
          <w:szCs w:val="26"/>
          <w:lang w:eastAsia="en-US"/>
        </w:rPr>
        <w:t>На территории Петрозаводского городского округа запрещается:</w:t>
      </w:r>
    </w:p>
    <w:p w:rsidR="00A6339E" w:rsidRPr="009F5011" w:rsidRDefault="00A6339E" w:rsidP="009F5011">
      <w:pPr>
        <w:pStyle w:val="a7"/>
        <w:numPr>
          <w:ilvl w:val="0"/>
          <w:numId w:val="27"/>
        </w:numPr>
        <w:autoSpaceDE w:val="0"/>
        <w:autoSpaceDN w:val="0"/>
        <w:adjustRightInd w:val="0"/>
        <w:spacing w:before="0" w:beforeAutospacing="0" w:after="0" w:line="240" w:lineRule="auto"/>
        <w:ind w:left="0" w:firstLine="567"/>
        <w:jc w:val="both"/>
        <w:rPr>
          <w:rFonts w:eastAsiaTheme="minorHAnsi"/>
          <w:bCs/>
          <w:sz w:val="26"/>
          <w:szCs w:val="26"/>
          <w:lang w:eastAsia="en-US"/>
        </w:rPr>
      </w:pPr>
      <w:r w:rsidRPr="009F5011">
        <w:rPr>
          <w:rFonts w:eastAsiaTheme="minorHAnsi"/>
          <w:bCs/>
          <w:sz w:val="26"/>
          <w:szCs w:val="26"/>
          <w:lang w:eastAsia="en-US"/>
        </w:rPr>
        <w:t>возводить к нестационарным объектам пристройки, козырьки, навесы и прочие конструкции без согласования с управлением архитектуры и градостроительства;</w:t>
      </w:r>
    </w:p>
    <w:p w:rsidR="00A6339E" w:rsidRPr="009F5011" w:rsidRDefault="00A6339E" w:rsidP="009F5011">
      <w:pPr>
        <w:pStyle w:val="a7"/>
        <w:numPr>
          <w:ilvl w:val="0"/>
          <w:numId w:val="27"/>
        </w:numPr>
        <w:autoSpaceDE w:val="0"/>
        <w:autoSpaceDN w:val="0"/>
        <w:adjustRightInd w:val="0"/>
        <w:spacing w:before="0" w:beforeAutospacing="0" w:after="0" w:line="240" w:lineRule="auto"/>
        <w:ind w:left="0" w:firstLine="567"/>
        <w:jc w:val="both"/>
        <w:rPr>
          <w:rFonts w:eastAsiaTheme="minorHAnsi"/>
          <w:bCs/>
          <w:sz w:val="26"/>
          <w:szCs w:val="26"/>
          <w:lang w:eastAsia="en-US"/>
        </w:rPr>
      </w:pPr>
      <w:r w:rsidRPr="009F5011">
        <w:rPr>
          <w:rFonts w:eastAsiaTheme="minorHAnsi"/>
          <w:bCs/>
          <w:sz w:val="26"/>
          <w:szCs w:val="26"/>
          <w:lang w:eastAsia="en-US"/>
        </w:rPr>
        <w:t>выставлять торгово-холодильное оборудование около нестационарных объектов;</w:t>
      </w:r>
    </w:p>
    <w:p w:rsidR="00A6339E" w:rsidRPr="009F5011" w:rsidRDefault="00A6339E" w:rsidP="009F5011">
      <w:pPr>
        <w:pStyle w:val="a7"/>
        <w:numPr>
          <w:ilvl w:val="0"/>
          <w:numId w:val="27"/>
        </w:numPr>
        <w:autoSpaceDE w:val="0"/>
        <w:autoSpaceDN w:val="0"/>
        <w:adjustRightInd w:val="0"/>
        <w:spacing w:before="0" w:beforeAutospacing="0" w:after="0" w:line="240" w:lineRule="auto"/>
        <w:ind w:left="0" w:firstLine="567"/>
        <w:jc w:val="both"/>
        <w:rPr>
          <w:rFonts w:eastAsiaTheme="minorHAnsi"/>
          <w:bCs/>
          <w:sz w:val="26"/>
          <w:szCs w:val="26"/>
          <w:lang w:eastAsia="en-US"/>
        </w:rPr>
      </w:pPr>
      <w:r w:rsidRPr="009F5011">
        <w:rPr>
          <w:rFonts w:eastAsiaTheme="minorHAnsi"/>
          <w:bCs/>
          <w:sz w:val="26"/>
          <w:szCs w:val="26"/>
          <w:lang w:eastAsia="en-US"/>
        </w:rPr>
        <w:t>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A6339E" w:rsidRPr="009F5011" w:rsidRDefault="00A6339E" w:rsidP="009F5011">
      <w:pPr>
        <w:pStyle w:val="a7"/>
        <w:numPr>
          <w:ilvl w:val="0"/>
          <w:numId w:val="27"/>
        </w:numPr>
        <w:autoSpaceDE w:val="0"/>
        <w:autoSpaceDN w:val="0"/>
        <w:adjustRightInd w:val="0"/>
        <w:spacing w:before="0" w:beforeAutospacing="0" w:after="0" w:line="240" w:lineRule="auto"/>
        <w:ind w:left="0" w:firstLine="567"/>
        <w:jc w:val="both"/>
        <w:rPr>
          <w:rFonts w:eastAsiaTheme="minorHAnsi"/>
          <w:bCs/>
          <w:sz w:val="26"/>
          <w:szCs w:val="26"/>
          <w:lang w:eastAsia="en-US"/>
        </w:rPr>
      </w:pPr>
      <w:r w:rsidRPr="009F5011">
        <w:rPr>
          <w:rFonts w:eastAsiaTheme="minorHAnsi"/>
          <w:bCs/>
          <w:sz w:val="26"/>
          <w:szCs w:val="26"/>
          <w:lang w:eastAsia="en-US"/>
        </w:rPr>
        <w:t>загромождать оборудованием, отходами противопожарные разрывы между нестационарными объектами;</w:t>
      </w:r>
    </w:p>
    <w:p w:rsidR="00A6339E" w:rsidRPr="009F5011" w:rsidRDefault="00A6339E" w:rsidP="009F5011">
      <w:pPr>
        <w:pStyle w:val="a7"/>
        <w:numPr>
          <w:ilvl w:val="0"/>
          <w:numId w:val="27"/>
        </w:numPr>
        <w:autoSpaceDE w:val="0"/>
        <w:autoSpaceDN w:val="0"/>
        <w:adjustRightInd w:val="0"/>
        <w:spacing w:before="0" w:beforeAutospacing="0" w:after="0" w:line="240" w:lineRule="auto"/>
        <w:ind w:left="0" w:firstLine="567"/>
        <w:jc w:val="both"/>
        <w:rPr>
          <w:rFonts w:eastAsiaTheme="minorHAnsi"/>
          <w:bCs/>
          <w:sz w:val="26"/>
          <w:szCs w:val="26"/>
          <w:lang w:eastAsia="en-US"/>
        </w:rPr>
      </w:pPr>
      <w:r w:rsidRPr="009F5011">
        <w:rPr>
          <w:rFonts w:eastAsiaTheme="minorHAnsi"/>
          <w:bCs/>
          <w:sz w:val="26"/>
          <w:szCs w:val="26"/>
          <w:lang w:eastAsia="en-US"/>
        </w:rPr>
        <w:t>размещать на земельных участках (придомовой территории) жилых домов (в том числе многоквартирных) любые предприятия торговли и общественного питания, включая палатки, киоски, ларьки, мини-рынки, павильоны, производственные объекты, предприятия по мелкому ремонту автомобилей, бытовой техники, обуви, а летние кафе на дворовой территории многоквартирных жилых домов.</w:t>
      </w:r>
    </w:p>
    <w:p w:rsidR="00A6339E" w:rsidRPr="00A6339E" w:rsidRDefault="00A6339E" w:rsidP="009F5011">
      <w:pPr>
        <w:autoSpaceDE w:val="0"/>
        <w:autoSpaceDN w:val="0"/>
        <w:adjustRightInd w:val="0"/>
        <w:ind w:firstLine="540"/>
        <w:jc w:val="both"/>
        <w:rPr>
          <w:rFonts w:eastAsiaTheme="minorHAnsi"/>
          <w:bCs/>
          <w:sz w:val="26"/>
          <w:szCs w:val="26"/>
          <w:lang w:eastAsia="en-US"/>
        </w:rPr>
      </w:pPr>
      <w:r w:rsidRPr="00A6339E">
        <w:rPr>
          <w:rFonts w:eastAsiaTheme="minorHAnsi"/>
          <w:bCs/>
          <w:sz w:val="26"/>
          <w:szCs w:val="26"/>
          <w:lang w:eastAsia="en-US"/>
        </w:rPr>
        <w:t xml:space="preserve">Не допускается размещение некапитальных нестационарных сооружений под козырьками вестибюлей, в арках зданий, на газонах, площадках (детских, отдыха, спортивных, транспортных стоянок), в охранной зоне водопроводных и канализационных сетей, трубопроводов, а также ближе 25 м - от вентиляционных шахт, </w:t>
      </w:r>
      <w:r w:rsidR="007C2DAD" w:rsidRPr="007C2DAD">
        <w:rPr>
          <w:rFonts w:eastAsiaTheme="minorHAnsi"/>
          <w:bCs/>
          <w:sz w:val="26"/>
          <w:szCs w:val="26"/>
          <w:lang w:eastAsia="en-US"/>
        </w:rPr>
        <w:t>20 м - от окон жилых помещений, перед</w:t>
      </w:r>
      <w:r w:rsidR="007C2DAD">
        <w:rPr>
          <w:rFonts w:eastAsiaTheme="minorHAnsi"/>
          <w:bCs/>
          <w:sz w:val="26"/>
          <w:szCs w:val="26"/>
          <w:lang w:eastAsia="en-US"/>
        </w:rPr>
        <w:t xml:space="preserve"> витринами торговых предприятий</w:t>
      </w:r>
      <w:r w:rsidRPr="00A6339E">
        <w:rPr>
          <w:rFonts w:eastAsiaTheme="minorHAnsi"/>
          <w:bCs/>
          <w:sz w:val="26"/>
          <w:szCs w:val="26"/>
          <w:lang w:eastAsia="en-US"/>
        </w:rPr>
        <w:t>, 3 м - от ствола дерева.</w:t>
      </w:r>
    </w:p>
    <w:p w:rsidR="00A6339E" w:rsidRPr="00A6339E" w:rsidRDefault="00A6339E" w:rsidP="00A6339E">
      <w:pPr>
        <w:autoSpaceDE w:val="0"/>
        <w:autoSpaceDN w:val="0"/>
        <w:adjustRightInd w:val="0"/>
        <w:ind w:firstLine="540"/>
        <w:jc w:val="both"/>
        <w:rPr>
          <w:rFonts w:eastAsiaTheme="minorHAnsi"/>
          <w:bCs/>
          <w:sz w:val="26"/>
          <w:szCs w:val="26"/>
          <w:lang w:eastAsia="en-US"/>
        </w:rPr>
      </w:pPr>
      <w:r w:rsidRPr="00A6339E">
        <w:rPr>
          <w:rFonts w:eastAsiaTheme="minorHAnsi"/>
          <w:bCs/>
          <w:sz w:val="26"/>
          <w:szCs w:val="26"/>
          <w:lang w:eastAsia="en-US"/>
        </w:rPr>
        <w:t>Нестационарные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в зоне доступности 200 м).</w:t>
      </w:r>
    </w:p>
    <w:p w:rsidR="00A6339E" w:rsidRPr="00A6339E" w:rsidRDefault="00A6339E" w:rsidP="00A6339E">
      <w:pPr>
        <w:autoSpaceDE w:val="0"/>
        <w:autoSpaceDN w:val="0"/>
        <w:adjustRightInd w:val="0"/>
        <w:ind w:firstLine="540"/>
        <w:jc w:val="both"/>
        <w:rPr>
          <w:rFonts w:eastAsiaTheme="minorHAnsi"/>
          <w:bCs/>
          <w:sz w:val="26"/>
          <w:szCs w:val="26"/>
          <w:lang w:eastAsia="en-US"/>
        </w:rPr>
      </w:pPr>
      <w:r w:rsidRPr="00A6339E">
        <w:rPr>
          <w:rFonts w:eastAsiaTheme="minorHAnsi"/>
          <w:bCs/>
          <w:sz w:val="26"/>
          <w:szCs w:val="26"/>
          <w:lang w:eastAsia="en-US"/>
        </w:rPr>
        <w:t>2. Запрещается при подвозе и выгрузке товаров к объектам торговли использование для этих целей газонов и других участков озелененных территорий.</w:t>
      </w:r>
    </w:p>
    <w:p w:rsidR="00A6339E" w:rsidRPr="00A6339E" w:rsidRDefault="00A6339E" w:rsidP="00A6339E">
      <w:pPr>
        <w:autoSpaceDE w:val="0"/>
        <w:autoSpaceDN w:val="0"/>
        <w:adjustRightInd w:val="0"/>
        <w:ind w:firstLine="540"/>
        <w:jc w:val="both"/>
        <w:rPr>
          <w:rFonts w:eastAsiaTheme="minorHAnsi"/>
          <w:bCs/>
          <w:sz w:val="26"/>
          <w:szCs w:val="26"/>
          <w:lang w:eastAsia="en-US"/>
        </w:rPr>
      </w:pPr>
      <w:r w:rsidRPr="00A6339E">
        <w:rPr>
          <w:rFonts w:eastAsiaTheme="minorHAnsi"/>
          <w:bCs/>
          <w:sz w:val="26"/>
          <w:szCs w:val="26"/>
          <w:lang w:eastAsia="en-US"/>
        </w:rPr>
        <w:t>3. Владельцы объектов мелкорозничной торговли, бытового обслуживания и общественного питания (в том числе киосков, палаток, павильонов, ларьков) обязаны следить за сохранностью благоустройства и чистотой прилегающих к объектам территорий. Владельцы указанных объектов, нанесшие ущерб прилегающим объектам благоустройства, обязаны восстановить объекты благоустройства в первоначальном виде за счет собственных средств.</w:t>
      </w:r>
    </w:p>
    <w:p w:rsidR="00A6339E" w:rsidRPr="00A6339E" w:rsidRDefault="00A6339E" w:rsidP="00A6339E">
      <w:pPr>
        <w:autoSpaceDE w:val="0"/>
        <w:autoSpaceDN w:val="0"/>
        <w:adjustRightInd w:val="0"/>
        <w:ind w:firstLine="540"/>
        <w:jc w:val="both"/>
        <w:rPr>
          <w:rFonts w:eastAsiaTheme="minorHAnsi"/>
          <w:bCs/>
          <w:sz w:val="26"/>
          <w:szCs w:val="26"/>
          <w:lang w:eastAsia="en-US"/>
        </w:rPr>
      </w:pPr>
      <w:r w:rsidRPr="00A6339E">
        <w:rPr>
          <w:rFonts w:eastAsiaTheme="minorHAnsi"/>
          <w:bCs/>
          <w:sz w:val="26"/>
          <w:szCs w:val="26"/>
          <w:lang w:eastAsia="en-US"/>
        </w:rPr>
        <w:t>4. Территории рынков, а также временных площадок для торговли должны быть ограждены, иметь твердое покрытие с уклоном, обеспечивающим сток ливневых и талых вод.</w:t>
      </w:r>
    </w:p>
    <w:p w:rsidR="00A6339E" w:rsidRPr="00A6339E" w:rsidRDefault="00A6339E" w:rsidP="00A6339E">
      <w:pPr>
        <w:autoSpaceDE w:val="0"/>
        <w:autoSpaceDN w:val="0"/>
        <w:adjustRightInd w:val="0"/>
        <w:ind w:firstLine="540"/>
        <w:jc w:val="both"/>
        <w:rPr>
          <w:rFonts w:eastAsiaTheme="minorHAnsi"/>
          <w:bCs/>
          <w:sz w:val="26"/>
          <w:szCs w:val="26"/>
          <w:lang w:eastAsia="en-US"/>
        </w:rPr>
      </w:pPr>
      <w:r w:rsidRPr="00A6339E">
        <w:rPr>
          <w:rFonts w:eastAsiaTheme="minorHAnsi"/>
          <w:bCs/>
          <w:sz w:val="26"/>
          <w:szCs w:val="26"/>
          <w:lang w:eastAsia="en-US"/>
        </w:rPr>
        <w:t>Территория рынка должна иметь канализацию и водопровод, оборудоваться стационарными или переносными туалетами.</w:t>
      </w:r>
    </w:p>
    <w:p w:rsidR="00A6339E" w:rsidRPr="00A6339E" w:rsidRDefault="00A6339E" w:rsidP="00A6339E">
      <w:pPr>
        <w:autoSpaceDE w:val="0"/>
        <w:autoSpaceDN w:val="0"/>
        <w:adjustRightInd w:val="0"/>
        <w:ind w:firstLine="540"/>
        <w:jc w:val="both"/>
        <w:rPr>
          <w:rFonts w:eastAsiaTheme="minorHAnsi"/>
          <w:bCs/>
          <w:sz w:val="26"/>
          <w:szCs w:val="26"/>
          <w:lang w:eastAsia="en-US"/>
        </w:rPr>
      </w:pPr>
      <w:r w:rsidRPr="00A6339E">
        <w:rPr>
          <w:rFonts w:eastAsiaTheme="minorHAnsi"/>
          <w:bCs/>
          <w:sz w:val="26"/>
          <w:szCs w:val="26"/>
          <w:lang w:eastAsia="en-US"/>
        </w:rPr>
        <w:t>При определении числа урн следует исходить из того, что на каждые 50 кв. м площади рынка должна быть установлена одна урна, причем расстояние между ними вдоль линии торговых прилавков не должно превышать 10 м.</w:t>
      </w:r>
    </w:p>
    <w:p w:rsidR="00A6339E" w:rsidRPr="00A6339E" w:rsidRDefault="00A6339E" w:rsidP="00A6339E">
      <w:pPr>
        <w:autoSpaceDE w:val="0"/>
        <w:autoSpaceDN w:val="0"/>
        <w:adjustRightInd w:val="0"/>
        <w:ind w:firstLine="540"/>
        <w:jc w:val="both"/>
        <w:rPr>
          <w:rFonts w:eastAsiaTheme="minorHAnsi"/>
          <w:bCs/>
          <w:sz w:val="26"/>
          <w:szCs w:val="26"/>
          <w:lang w:eastAsia="en-US"/>
        </w:rPr>
      </w:pPr>
      <w:r w:rsidRPr="00A6339E">
        <w:rPr>
          <w:rFonts w:eastAsiaTheme="minorHAnsi"/>
          <w:bCs/>
          <w:sz w:val="26"/>
          <w:szCs w:val="26"/>
          <w:lang w:eastAsia="en-US"/>
        </w:rPr>
        <w:t xml:space="preserve">5. Мелкорозничная торговля с автомашин и автоприцепов может быть организована на территориях сельскохозяйственных рынков и ярмарках. Управляющая </w:t>
      </w:r>
      <w:r w:rsidRPr="00A6339E">
        <w:rPr>
          <w:rFonts w:eastAsiaTheme="minorHAnsi"/>
          <w:bCs/>
          <w:sz w:val="26"/>
          <w:szCs w:val="26"/>
          <w:lang w:eastAsia="en-US"/>
        </w:rPr>
        <w:lastRenderedPageBreak/>
        <w:t>сельскохозяйственным рынком компания и организатор ярмарки обязаны обеспечить вывоз ТКО и КГО и текущее содержание территории.</w:t>
      </w:r>
    </w:p>
    <w:p w:rsidR="00A6339E" w:rsidRPr="00A6339E" w:rsidRDefault="00A6339E" w:rsidP="00A6339E">
      <w:pPr>
        <w:autoSpaceDE w:val="0"/>
        <w:autoSpaceDN w:val="0"/>
        <w:adjustRightInd w:val="0"/>
        <w:ind w:firstLine="540"/>
        <w:jc w:val="both"/>
        <w:rPr>
          <w:rFonts w:eastAsiaTheme="minorHAnsi"/>
          <w:bCs/>
          <w:sz w:val="26"/>
          <w:szCs w:val="26"/>
          <w:lang w:eastAsia="en-US"/>
        </w:rPr>
      </w:pPr>
      <w:r w:rsidRPr="00A6339E">
        <w:rPr>
          <w:rFonts w:eastAsiaTheme="minorHAnsi"/>
          <w:bCs/>
          <w:sz w:val="26"/>
          <w:szCs w:val="26"/>
          <w:lang w:eastAsia="en-US"/>
        </w:rPr>
        <w:t>6. Собственники, владельцы объектов с массовым пребыванием граждан должны содержать разворотные и специальные площадки, предназначенные для установки пожарно-спасательной техники, в надлежащем состоянии, обеспечивающем свободный проезд и установку пожарной и специальной техники в случае возникновения пожаров и чрезвычайных ситуаций.</w:t>
      </w:r>
    </w:p>
    <w:p w:rsidR="00A6339E" w:rsidRPr="00A6339E" w:rsidRDefault="00A6339E" w:rsidP="00A6339E">
      <w:pPr>
        <w:autoSpaceDE w:val="0"/>
        <w:autoSpaceDN w:val="0"/>
        <w:adjustRightInd w:val="0"/>
        <w:ind w:firstLine="540"/>
        <w:jc w:val="both"/>
        <w:rPr>
          <w:rFonts w:eastAsiaTheme="minorHAnsi"/>
          <w:bCs/>
          <w:sz w:val="26"/>
          <w:szCs w:val="26"/>
          <w:lang w:eastAsia="en-US"/>
        </w:rPr>
      </w:pPr>
      <w:r w:rsidRPr="00A6339E">
        <w:rPr>
          <w:rFonts w:eastAsiaTheme="minorHAnsi"/>
          <w:bCs/>
          <w:sz w:val="26"/>
          <w:szCs w:val="26"/>
          <w:lang w:eastAsia="en-US"/>
        </w:rPr>
        <w:t>7. Собственники, владельцы объектов с массовым пребыванием граждан должны содержать территории, прилегающие к эвакуационным выходам, в состоянии, обеспечивающем свободный доступ к указанным выходам.</w:t>
      </w:r>
    </w:p>
    <w:p w:rsidR="00A6339E" w:rsidRPr="00A6339E" w:rsidRDefault="00A6339E" w:rsidP="00A6339E">
      <w:pPr>
        <w:autoSpaceDE w:val="0"/>
        <w:autoSpaceDN w:val="0"/>
        <w:adjustRightInd w:val="0"/>
        <w:jc w:val="both"/>
        <w:rPr>
          <w:rFonts w:eastAsiaTheme="minorHAnsi"/>
          <w:bCs/>
          <w:sz w:val="26"/>
          <w:szCs w:val="26"/>
          <w:lang w:eastAsia="en-US"/>
        </w:rPr>
      </w:pPr>
    </w:p>
    <w:p w:rsidR="00A6339E" w:rsidRDefault="00A6339E" w:rsidP="00A6339E">
      <w:pPr>
        <w:autoSpaceDE w:val="0"/>
        <w:autoSpaceDN w:val="0"/>
        <w:adjustRightInd w:val="0"/>
        <w:ind w:firstLine="540"/>
        <w:jc w:val="both"/>
        <w:outlineLvl w:val="1"/>
        <w:rPr>
          <w:rFonts w:eastAsiaTheme="minorHAnsi"/>
          <w:b/>
          <w:bCs/>
          <w:sz w:val="26"/>
          <w:szCs w:val="26"/>
          <w:lang w:eastAsia="en-US"/>
        </w:rPr>
      </w:pPr>
      <w:r>
        <w:rPr>
          <w:rFonts w:eastAsiaTheme="minorHAnsi"/>
          <w:b/>
          <w:bCs/>
          <w:sz w:val="26"/>
          <w:szCs w:val="26"/>
          <w:lang w:eastAsia="en-US"/>
        </w:rPr>
        <w:t xml:space="preserve">Статья </w:t>
      </w:r>
      <w:r w:rsidR="00125A2C">
        <w:rPr>
          <w:rFonts w:eastAsiaTheme="minorHAnsi"/>
          <w:b/>
          <w:bCs/>
          <w:sz w:val="26"/>
          <w:szCs w:val="26"/>
          <w:lang w:eastAsia="en-US"/>
        </w:rPr>
        <w:t>20</w:t>
      </w:r>
      <w:r>
        <w:rPr>
          <w:rFonts w:eastAsiaTheme="minorHAnsi"/>
          <w:b/>
          <w:bCs/>
          <w:sz w:val="26"/>
          <w:szCs w:val="26"/>
          <w:lang w:eastAsia="en-US"/>
        </w:rPr>
        <w:t>. Содержание малых архитектурных форм</w:t>
      </w:r>
    </w:p>
    <w:p w:rsidR="00A6339E" w:rsidRDefault="00A6339E" w:rsidP="00A6339E">
      <w:pPr>
        <w:autoSpaceDE w:val="0"/>
        <w:autoSpaceDN w:val="0"/>
        <w:adjustRightInd w:val="0"/>
        <w:jc w:val="both"/>
        <w:rPr>
          <w:rFonts w:eastAsiaTheme="minorHAnsi"/>
          <w:b/>
          <w:bCs/>
          <w:sz w:val="26"/>
          <w:szCs w:val="26"/>
          <w:lang w:eastAsia="en-US"/>
        </w:rPr>
      </w:pPr>
    </w:p>
    <w:p w:rsidR="00A6339E" w:rsidRPr="004F3B5A" w:rsidRDefault="00A6339E" w:rsidP="00A6339E">
      <w:pPr>
        <w:autoSpaceDE w:val="0"/>
        <w:autoSpaceDN w:val="0"/>
        <w:adjustRightInd w:val="0"/>
        <w:ind w:firstLine="540"/>
        <w:jc w:val="both"/>
        <w:rPr>
          <w:rFonts w:eastAsiaTheme="minorHAnsi"/>
          <w:bCs/>
          <w:sz w:val="26"/>
          <w:szCs w:val="26"/>
          <w:lang w:eastAsia="en-US"/>
        </w:rPr>
      </w:pPr>
      <w:r w:rsidRPr="004F3B5A">
        <w:rPr>
          <w:rFonts w:eastAsiaTheme="minorHAnsi"/>
          <w:bCs/>
          <w:sz w:val="26"/>
          <w:szCs w:val="26"/>
          <w:lang w:eastAsia="en-US"/>
        </w:rPr>
        <w:t>1. Территории жилой застройки, скверы, улицы, бульвары, парки, детские, спортивные площадки, площадки для отдыха оборудуются малыми архитектурными формами (в том числе беседками, теневыми навесами, цветочницами, вазонами, скамьями, декоративными бассейнами, фонтанами, устройствами для игр детей, отдыха взрослого населения, газетными стендами, оградами, павильонами для ожидания автотранспорта).</w:t>
      </w:r>
    </w:p>
    <w:p w:rsidR="00A6339E" w:rsidRPr="004F3B5A" w:rsidRDefault="00A6339E" w:rsidP="00A6339E">
      <w:pPr>
        <w:autoSpaceDE w:val="0"/>
        <w:autoSpaceDN w:val="0"/>
        <w:adjustRightInd w:val="0"/>
        <w:ind w:firstLine="540"/>
        <w:jc w:val="both"/>
        <w:rPr>
          <w:rFonts w:eastAsiaTheme="minorHAnsi"/>
          <w:bCs/>
          <w:sz w:val="26"/>
          <w:szCs w:val="26"/>
          <w:lang w:eastAsia="en-US"/>
        </w:rPr>
      </w:pPr>
      <w:r w:rsidRPr="004F3B5A">
        <w:rPr>
          <w:rFonts w:eastAsiaTheme="minorHAnsi"/>
          <w:bCs/>
          <w:sz w:val="26"/>
          <w:szCs w:val="26"/>
          <w:lang w:eastAsia="en-US"/>
        </w:rPr>
        <w:t>2. Малые архитектурные формы могут быть стационарными и мобильными; их количество и размещение определяются проектами благоустройства территорий.</w:t>
      </w:r>
    </w:p>
    <w:p w:rsidR="00A6339E" w:rsidRPr="004F3B5A" w:rsidRDefault="00A6339E" w:rsidP="00A6339E">
      <w:pPr>
        <w:autoSpaceDE w:val="0"/>
        <w:autoSpaceDN w:val="0"/>
        <w:adjustRightInd w:val="0"/>
        <w:ind w:firstLine="540"/>
        <w:jc w:val="both"/>
        <w:rPr>
          <w:rFonts w:eastAsiaTheme="minorHAnsi"/>
          <w:bCs/>
          <w:sz w:val="26"/>
          <w:szCs w:val="26"/>
          <w:lang w:eastAsia="en-US"/>
        </w:rPr>
      </w:pPr>
      <w:r w:rsidRPr="004F3B5A">
        <w:rPr>
          <w:rFonts w:eastAsiaTheme="minorHAnsi"/>
          <w:bCs/>
          <w:sz w:val="26"/>
          <w:szCs w:val="26"/>
          <w:lang w:eastAsia="en-US"/>
        </w:rPr>
        <w:t>3. Проектирование, изготовление и установка малых архитектурных форм при новом строительстве в границах застраиваемого участка осуществляется застройщиком в соответствии с утвержденной проектной документацией.</w:t>
      </w:r>
    </w:p>
    <w:p w:rsidR="00A6339E" w:rsidRPr="006C0BA1" w:rsidRDefault="00A6339E" w:rsidP="00A6339E">
      <w:pPr>
        <w:autoSpaceDE w:val="0"/>
        <w:autoSpaceDN w:val="0"/>
        <w:adjustRightInd w:val="0"/>
        <w:ind w:firstLine="540"/>
        <w:jc w:val="both"/>
        <w:rPr>
          <w:rFonts w:eastAsiaTheme="minorHAnsi"/>
          <w:bCs/>
          <w:sz w:val="26"/>
          <w:szCs w:val="26"/>
          <w:lang w:eastAsia="en-US"/>
        </w:rPr>
      </w:pPr>
      <w:r w:rsidRPr="004F3B5A">
        <w:rPr>
          <w:rFonts w:eastAsiaTheme="minorHAnsi"/>
          <w:bCs/>
          <w:sz w:val="26"/>
          <w:szCs w:val="26"/>
          <w:lang w:eastAsia="en-US"/>
        </w:rPr>
        <w:t xml:space="preserve">4. Конструктивные решения малых архитектурных форм должны обеспечивать их устойчивость, безопасность пользования; при изготовлении целесообразно использовать традиционные местные материалы: дерево, естественный камень, </w:t>
      </w:r>
      <w:r w:rsidRPr="006C0BA1">
        <w:rPr>
          <w:rFonts w:eastAsiaTheme="minorHAnsi"/>
          <w:bCs/>
          <w:sz w:val="26"/>
          <w:szCs w:val="26"/>
          <w:lang w:eastAsia="en-US"/>
        </w:rPr>
        <w:t>кирпич, металл и т.д.</w:t>
      </w:r>
    </w:p>
    <w:p w:rsidR="00B04FF8" w:rsidRPr="004F3B5A" w:rsidRDefault="00B04FF8" w:rsidP="00A6339E">
      <w:pPr>
        <w:autoSpaceDE w:val="0"/>
        <w:autoSpaceDN w:val="0"/>
        <w:adjustRightInd w:val="0"/>
        <w:ind w:firstLine="540"/>
        <w:jc w:val="both"/>
        <w:rPr>
          <w:rFonts w:eastAsiaTheme="minorHAnsi"/>
          <w:bCs/>
          <w:sz w:val="26"/>
          <w:szCs w:val="26"/>
          <w:lang w:eastAsia="en-US"/>
        </w:rPr>
      </w:pPr>
      <w:r w:rsidRPr="006C0BA1">
        <w:rPr>
          <w:rFonts w:eastAsiaTheme="minorHAnsi"/>
          <w:bCs/>
          <w:sz w:val="26"/>
          <w:szCs w:val="26"/>
          <w:lang w:eastAsia="en-US"/>
        </w:rPr>
        <w:t xml:space="preserve">Запрещается использование шин, покрышек, камер </w:t>
      </w:r>
      <w:r w:rsidR="00CE16B5" w:rsidRPr="006C0BA1">
        <w:rPr>
          <w:rFonts w:eastAsiaTheme="minorHAnsi"/>
          <w:bCs/>
          <w:sz w:val="26"/>
          <w:szCs w:val="26"/>
          <w:lang w:eastAsia="en-US"/>
        </w:rPr>
        <w:t>транспортных средств</w:t>
      </w:r>
      <w:r w:rsidRPr="006C0BA1">
        <w:rPr>
          <w:rFonts w:eastAsiaTheme="minorHAnsi"/>
          <w:bCs/>
          <w:sz w:val="26"/>
          <w:szCs w:val="26"/>
          <w:lang w:eastAsia="en-US"/>
        </w:rPr>
        <w:t xml:space="preserve"> для устройства цветников и ограждений озелен</w:t>
      </w:r>
      <w:r w:rsidR="00055B6C" w:rsidRPr="006C0BA1">
        <w:rPr>
          <w:rFonts w:eastAsiaTheme="minorHAnsi"/>
          <w:bCs/>
          <w:sz w:val="26"/>
          <w:szCs w:val="26"/>
          <w:lang w:eastAsia="en-US"/>
        </w:rPr>
        <w:t>е</w:t>
      </w:r>
      <w:r w:rsidRPr="006C0BA1">
        <w:rPr>
          <w:rFonts w:eastAsiaTheme="minorHAnsi"/>
          <w:bCs/>
          <w:sz w:val="26"/>
          <w:szCs w:val="26"/>
          <w:lang w:eastAsia="en-US"/>
        </w:rPr>
        <w:t xml:space="preserve">нных территорий, в качестве антипарковочных сооружений с целью </w:t>
      </w:r>
      <w:r w:rsidR="00DA4D61" w:rsidRPr="006C0BA1">
        <w:rPr>
          <w:rFonts w:eastAsiaTheme="minorHAnsi"/>
          <w:bCs/>
          <w:sz w:val="26"/>
          <w:szCs w:val="26"/>
          <w:lang w:eastAsia="en-US"/>
        </w:rPr>
        <w:t>недопущения</w:t>
      </w:r>
      <w:r w:rsidRPr="006C0BA1">
        <w:rPr>
          <w:rFonts w:eastAsiaTheme="minorHAnsi"/>
          <w:bCs/>
          <w:sz w:val="26"/>
          <w:szCs w:val="26"/>
          <w:lang w:eastAsia="en-US"/>
        </w:rPr>
        <w:t xml:space="preserve"> заезда </w:t>
      </w:r>
      <w:r w:rsidR="009C5726" w:rsidRPr="006C0BA1">
        <w:rPr>
          <w:rFonts w:eastAsiaTheme="minorHAnsi"/>
          <w:bCs/>
          <w:sz w:val="26"/>
          <w:szCs w:val="26"/>
          <w:lang w:eastAsia="en-US"/>
        </w:rPr>
        <w:t>транспортных средств</w:t>
      </w:r>
      <w:r w:rsidRPr="006C0BA1">
        <w:rPr>
          <w:rFonts w:eastAsiaTheme="minorHAnsi"/>
          <w:bCs/>
          <w:sz w:val="26"/>
          <w:szCs w:val="26"/>
          <w:lang w:eastAsia="en-US"/>
        </w:rPr>
        <w:t>, использовани</w:t>
      </w:r>
      <w:r w:rsidR="00091F10" w:rsidRPr="006C0BA1">
        <w:rPr>
          <w:rFonts w:eastAsiaTheme="minorHAnsi"/>
          <w:bCs/>
          <w:sz w:val="26"/>
          <w:szCs w:val="26"/>
          <w:lang w:eastAsia="en-US"/>
        </w:rPr>
        <w:t>е</w:t>
      </w:r>
      <w:r w:rsidRPr="006C0BA1">
        <w:rPr>
          <w:rFonts w:eastAsiaTheme="minorHAnsi"/>
          <w:bCs/>
          <w:sz w:val="26"/>
          <w:szCs w:val="26"/>
          <w:lang w:eastAsia="en-US"/>
        </w:rPr>
        <w:t xml:space="preserve"> в ином качестве </w:t>
      </w:r>
      <w:r w:rsidR="00055B6C" w:rsidRPr="006C0BA1">
        <w:rPr>
          <w:rFonts w:eastAsiaTheme="minorHAnsi"/>
          <w:bCs/>
          <w:sz w:val="26"/>
          <w:szCs w:val="26"/>
          <w:lang w:eastAsia="en-US"/>
        </w:rPr>
        <w:t xml:space="preserve">как </w:t>
      </w:r>
      <w:r w:rsidRPr="006C0BA1">
        <w:rPr>
          <w:rFonts w:eastAsiaTheme="minorHAnsi"/>
          <w:bCs/>
          <w:sz w:val="26"/>
          <w:szCs w:val="26"/>
          <w:lang w:eastAsia="en-US"/>
        </w:rPr>
        <w:t>элемент</w:t>
      </w:r>
      <w:r w:rsidR="00055B6C" w:rsidRPr="006C0BA1">
        <w:rPr>
          <w:rFonts w:eastAsiaTheme="minorHAnsi"/>
          <w:bCs/>
          <w:sz w:val="26"/>
          <w:szCs w:val="26"/>
          <w:lang w:eastAsia="en-US"/>
        </w:rPr>
        <w:t>а</w:t>
      </w:r>
      <w:r w:rsidRPr="006C0BA1">
        <w:rPr>
          <w:rFonts w:eastAsiaTheme="minorHAnsi"/>
          <w:bCs/>
          <w:sz w:val="26"/>
          <w:szCs w:val="26"/>
          <w:lang w:eastAsia="en-US"/>
        </w:rPr>
        <w:t xml:space="preserve"> благоустройства</w:t>
      </w:r>
      <w:r w:rsidR="00055B6C" w:rsidRPr="006C0BA1">
        <w:rPr>
          <w:rFonts w:eastAsiaTheme="minorHAnsi"/>
          <w:bCs/>
          <w:sz w:val="26"/>
          <w:szCs w:val="26"/>
          <w:lang w:eastAsia="en-US"/>
        </w:rPr>
        <w:t xml:space="preserve"> территории.</w:t>
      </w:r>
    </w:p>
    <w:p w:rsidR="00A6339E" w:rsidRPr="004F3B5A" w:rsidRDefault="00A6339E" w:rsidP="00A6339E">
      <w:pPr>
        <w:autoSpaceDE w:val="0"/>
        <w:autoSpaceDN w:val="0"/>
        <w:adjustRightInd w:val="0"/>
        <w:ind w:firstLine="540"/>
        <w:jc w:val="both"/>
        <w:rPr>
          <w:rFonts w:eastAsiaTheme="minorHAnsi"/>
          <w:bCs/>
          <w:sz w:val="26"/>
          <w:szCs w:val="26"/>
          <w:lang w:eastAsia="en-US"/>
        </w:rPr>
      </w:pPr>
      <w:r w:rsidRPr="004F3B5A">
        <w:rPr>
          <w:rFonts w:eastAsiaTheme="minorHAnsi"/>
          <w:bCs/>
          <w:sz w:val="26"/>
          <w:szCs w:val="26"/>
          <w:lang w:eastAsia="en-US"/>
        </w:rPr>
        <w:t>5. Собственники и иные владельцы малых архитектурных форм:</w:t>
      </w:r>
    </w:p>
    <w:p w:rsidR="00A6339E" w:rsidRPr="004F3B5A" w:rsidRDefault="00A6339E" w:rsidP="00A6339E">
      <w:pPr>
        <w:autoSpaceDE w:val="0"/>
        <w:autoSpaceDN w:val="0"/>
        <w:adjustRightInd w:val="0"/>
        <w:ind w:firstLine="540"/>
        <w:jc w:val="both"/>
        <w:rPr>
          <w:rFonts w:eastAsiaTheme="minorHAnsi"/>
          <w:bCs/>
          <w:sz w:val="26"/>
          <w:szCs w:val="26"/>
          <w:lang w:eastAsia="en-US"/>
        </w:rPr>
      </w:pPr>
      <w:r w:rsidRPr="004F3B5A">
        <w:rPr>
          <w:rFonts w:eastAsiaTheme="minorHAnsi"/>
          <w:bCs/>
          <w:sz w:val="26"/>
          <w:szCs w:val="26"/>
          <w:lang w:eastAsia="en-US"/>
        </w:rPr>
        <w:t>5.1. Осуществляют за свой счет их замену, ремонт и покраску.</w:t>
      </w:r>
    </w:p>
    <w:p w:rsidR="00A6339E" w:rsidRPr="004F3B5A" w:rsidRDefault="00A6339E" w:rsidP="00A6339E">
      <w:pPr>
        <w:autoSpaceDE w:val="0"/>
        <w:autoSpaceDN w:val="0"/>
        <w:adjustRightInd w:val="0"/>
        <w:ind w:firstLine="540"/>
        <w:jc w:val="both"/>
        <w:rPr>
          <w:rFonts w:eastAsiaTheme="minorHAnsi"/>
          <w:bCs/>
          <w:sz w:val="26"/>
          <w:szCs w:val="26"/>
          <w:lang w:eastAsia="en-US"/>
        </w:rPr>
      </w:pPr>
      <w:r w:rsidRPr="004F3B5A">
        <w:rPr>
          <w:rFonts w:eastAsiaTheme="minorHAnsi"/>
          <w:bCs/>
          <w:sz w:val="26"/>
          <w:szCs w:val="26"/>
          <w:lang w:eastAsia="en-US"/>
        </w:rPr>
        <w:t>5.2. Весной малые архитектурные формы, в том числе диваны, скамейки, тщательно осматривают, заменяют сломанные рейки и крепления новыми. Старые рейки очищают от краски, металлические детали - от ржавчины и старой краски, затем их моют с применением моющего состава и протирают тряпкой насухо. Высохшие конструкции равномерно окрашивают с помощью пистолета-распылителя; металлические поверхности красят вручную.</w:t>
      </w:r>
    </w:p>
    <w:p w:rsidR="00A6339E" w:rsidRPr="004F3B5A" w:rsidRDefault="00A6339E" w:rsidP="00A6339E">
      <w:pPr>
        <w:autoSpaceDE w:val="0"/>
        <w:autoSpaceDN w:val="0"/>
        <w:adjustRightInd w:val="0"/>
        <w:ind w:firstLine="540"/>
        <w:jc w:val="both"/>
        <w:rPr>
          <w:rFonts w:eastAsiaTheme="minorHAnsi"/>
          <w:bCs/>
          <w:sz w:val="26"/>
          <w:szCs w:val="26"/>
          <w:lang w:eastAsia="en-US"/>
        </w:rPr>
      </w:pPr>
      <w:r w:rsidRPr="004F3B5A">
        <w:rPr>
          <w:rFonts w:eastAsiaTheme="minorHAnsi"/>
          <w:bCs/>
          <w:sz w:val="26"/>
          <w:szCs w:val="26"/>
          <w:lang w:eastAsia="en-US"/>
        </w:rPr>
        <w:t>5.3. Цветочные урны и вазы весной моют снаружи (урны и внутри), очищают от старого покрытия, красят нитрокраской вручную или с помощью пистолета-распылителя компрессорной установки. Затем расставляют на места.</w:t>
      </w:r>
    </w:p>
    <w:p w:rsidR="00A6339E" w:rsidRPr="004F3B5A" w:rsidRDefault="00A6339E" w:rsidP="00A6339E">
      <w:pPr>
        <w:autoSpaceDE w:val="0"/>
        <w:autoSpaceDN w:val="0"/>
        <w:adjustRightInd w:val="0"/>
        <w:ind w:firstLine="540"/>
        <w:jc w:val="both"/>
        <w:rPr>
          <w:rFonts w:eastAsiaTheme="minorHAnsi"/>
          <w:bCs/>
          <w:sz w:val="26"/>
          <w:szCs w:val="26"/>
          <w:lang w:eastAsia="en-US"/>
        </w:rPr>
      </w:pPr>
      <w:r w:rsidRPr="004F3B5A">
        <w:rPr>
          <w:rFonts w:eastAsiaTheme="minorHAnsi"/>
          <w:bCs/>
          <w:sz w:val="26"/>
          <w:szCs w:val="26"/>
          <w:lang w:eastAsia="en-US"/>
        </w:rPr>
        <w:t>5.4. В летнее время проводят постоянный осмотр малых архитектурных форм, своевременный ремонт или удаление их, неоднократный обмыв с применением моющих средств.</w:t>
      </w:r>
    </w:p>
    <w:p w:rsidR="00A6339E" w:rsidRPr="004F3B5A" w:rsidRDefault="00A6339E" w:rsidP="00A6339E">
      <w:pPr>
        <w:autoSpaceDE w:val="0"/>
        <w:autoSpaceDN w:val="0"/>
        <w:adjustRightInd w:val="0"/>
        <w:ind w:firstLine="540"/>
        <w:jc w:val="both"/>
        <w:rPr>
          <w:rFonts w:eastAsiaTheme="minorHAnsi"/>
          <w:bCs/>
          <w:sz w:val="26"/>
          <w:szCs w:val="26"/>
          <w:lang w:eastAsia="en-US"/>
        </w:rPr>
      </w:pPr>
      <w:r w:rsidRPr="004F3B5A">
        <w:rPr>
          <w:rFonts w:eastAsiaTheme="minorHAnsi"/>
          <w:bCs/>
          <w:sz w:val="26"/>
          <w:szCs w:val="26"/>
          <w:lang w:eastAsia="en-US"/>
        </w:rPr>
        <w:t>6. Физическим лицам запрещается повреждать или уничтожать садово-парковое оборудование, малые архитектурные формы.</w:t>
      </w:r>
    </w:p>
    <w:p w:rsidR="00A6339E" w:rsidRPr="004F3B5A" w:rsidRDefault="00A6339E" w:rsidP="00A6339E">
      <w:pPr>
        <w:autoSpaceDE w:val="0"/>
        <w:autoSpaceDN w:val="0"/>
        <w:adjustRightInd w:val="0"/>
        <w:ind w:firstLine="540"/>
        <w:jc w:val="both"/>
        <w:rPr>
          <w:rFonts w:eastAsiaTheme="minorHAnsi"/>
          <w:bCs/>
          <w:sz w:val="26"/>
          <w:szCs w:val="26"/>
          <w:lang w:eastAsia="en-US"/>
        </w:rPr>
      </w:pPr>
      <w:r w:rsidRPr="004F3B5A">
        <w:rPr>
          <w:rFonts w:eastAsiaTheme="minorHAnsi"/>
          <w:bCs/>
          <w:sz w:val="26"/>
          <w:szCs w:val="26"/>
          <w:lang w:eastAsia="en-US"/>
        </w:rPr>
        <w:lastRenderedPageBreak/>
        <w:t>7. Декоративная парковая скульптура, монументальная скульптура, беседки, навесы, трельяжи на озелененной территории должны быть в исправном и чистом состоянии.</w:t>
      </w:r>
    </w:p>
    <w:p w:rsidR="00A6339E" w:rsidRPr="004F3B5A" w:rsidRDefault="00A6339E" w:rsidP="00A6339E">
      <w:pPr>
        <w:autoSpaceDE w:val="0"/>
        <w:autoSpaceDN w:val="0"/>
        <w:adjustRightInd w:val="0"/>
        <w:ind w:firstLine="540"/>
        <w:jc w:val="both"/>
        <w:rPr>
          <w:rFonts w:eastAsiaTheme="minorHAnsi"/>
          <w:bCs/>
          <w:sz w:val="26"/>
          <w:szCs w:val="26"/>
          <w:lang w:eastAsia="en-US"/>
        </w:rPr>
      </w:pPr>
      <w:r w:rsidRPr="004F3B5A">
        <w:rPr>
          <w:rFonts w:eastAsiaTheme="minorHAnsi"/>
          <w:bCs/>
          <w:sz w:val="26"/>
          <w:szCs w:val="26"/>
          <w:lang w:eastAsia="en-US"/>
        </w:rPr>
        <w:t>8. Ответственность за состояние и эксплуатацию фонтанов возлагается на их собственников, владельцев.</w:t>
      </w:r>
    </w:p>
    <w:p w:rsidR="00A6339E" w:rsidRPr="004F3B5A" w:rsidRDefault="00A6339E" w:rsidP="00A6339E">
      <w:pPr>
        <w:autoSpaceDE w:val="0"/>
        <w:autoSpaceDN w:val="0"/>
        <w:adjustRightInd w:val="0"/>
        <w:ind w:firstLine="540"/>
        <w:jc w:val="both"/>
        <w:rPr>
          <w:rFonts w:eastAsiaTheme="minorHAnsi"/>
          <w:bCs/>
          <w:sz w:val="26"/>
          <w:szCs w:val="26"/>
          <w:lang w:eastAsia="en-US"/>
        </w:rPr>
      </w:pPr>
      <w:r w:rsidRPr="004F3B5A">
        <w:rPr>
          <w:rFonts w:eastAsiaTheme="minorHAnsi"/>
          <w:bCs/>
          <w:sz w:val="26"/>
          <w:szCs w:val="26"/>
          <w:lang w:eastAsia="en-US"/>
        </w:rPr>
        <w:t>Сроки включения фонтанов, режимы их работы, график промывки и очистки чаш, технологические перерывы и окончание работы определяются Администрацией Петрозаводского городского округа.</w:t>
      </w:r>
    </w:p>
    <w:p w:rsidR="00A6339E" w:rsidRPr="004F3B5A" w:rsidRDefault="00A6339E" w:rsidP="00A6339E">
      <w:pPr>
        <w:autoSpaceDE w:val="0"/>
        <w:autoSpaceDN w:val="0"/>
        <w:adjustRightInd w:val="0"/>
        <w:ind w:firstLine="540"/>
        <w:jc w:val="both"/>
        <w:rPr>
          <w:rFonts w:eastAsiaTheme="minorHAnsi"/>
          <w:bCs/>
          <w:sz w:val="26"/>
          <w:szCs w:val="26"/>
          <w:lang w:eastAsia="en-US"/>
        </w:rPr>
      </w:pPr>
      <w:r w:rsidRPr="004F3B5A">
        <w:rPr>
          <w:rFonts w:eastAsiaTheme="minorHAnsi"/>
          <w:bCs/>
          <w:sz w:val="26"/>
          <w:szCs w:val="26"/>
          <w:lang w:eastAsia="en-US"/>
        </w:rPr>
        <w:t>В период работы фонтанов очистка водной поверхности от мусора производится ежедневно. Собственник, владелец обязан содержать фонтаны в чистоте и в период их отключения.</w:t>
      </w:r>
    </w:p>
    <w:p w:rsidR="00A6339E" w:rsidRDefault="00A6339E" w:rsidP="00A6339E">
      <w:pPr>
        <w:autoSpaceDE w:val="0"/>
        <w:autoSpaceDN w:val="0"/>
        <w:adjustRightInd w:val="0"/>
        <w:jc w:val="both"/>
        <w:rPr>
          <w:rFonts w:eastAsiaTheme="minorHAnsi"/>
          <w:b/>
          <w:bCs/>
          <w:sz w:val="26"/>
          <w:szCs w:val="26"/>
          <w:lang w:eastAsia="en-US"/>
        </w:rPr>
      </w:pPr>
    </w:p>
    <w:p w:rsidR="00A6339E" w:rsidRDefault="00A6339E" w:rsidP="00A6339E">
      <w:pPr>
        <w:autoSpaceDE w:val="0"/>
        <w:autoSpaceDN w:val="0"/>
        <w:adjustRightInd w:val="0"/>
        <w:ind w:firstLine="540"/>
        <w:jc w:val="both"/>
        <w:outlineLvl w:val="1"/>
        <w:rPr>
          <w:rFonts w:eastAsiaTheme="minorHAnsi"/>
          <w:b/>
          <w:bCs/>
          <w:sz w:val="26"/>
          <w:szCs w:val="26"/>
          <w:lang w:eastAsia="en-US"/>
        </w:rPr>
      </w:pPr>
      <w:r>
        <w:rPr>
          <w:rFonts w:eastAsiaTheme="minorHAnsi"/>
          <w:b/>
          <w:bCs/>
          <w:sz w:val="26"/>
          <w:szCs w:val="26"/>
          <w:lang w:eastAsia="en-US"/>
        </w:rPr>
        <w:t xml:space="preserve">Статья </w:t>
      </w:r>
      <w:r w:rsidR="00741E4D">
        <w:rPr>
          <w:rFonts w:eastAsiaTheme="minorHAnsi"/>
          <w:b/>
          <w:bCs/>
          <w:sz w:val="26"/>
          <w:szCs w:val="26"/>
          <w:lang w:eastAsia="en-US"/>
        </w:rPr>
        <w:t>2</w:t>
      </w:r>
      <w:r w:rsidR="00125A2C">
        <w:rPr>
          <w:rFonts w:eastAsiaTheme="minorHAnsi"/>
          <w:b/>
          <w:bCs/>
          <w:sz w:val="26"/>
          <w:szCs w:val="26"/>
          <w:lang w:eastAsia="en-US"/>
        </w:rPr>
        <w:t>1</w:t>
      </w:r>
      <w:r>
        <w:rPr>
          <w:rFonts w:eastAsiaTheme="minorHAnsi"/>
          <w:b/>
          <w:bCs/>
          <w:sz w:val="26"/>
          <w:szCs w:val="26"/>
          <w:lang w:eastAsia="en-US"/>
        </w:rPr>
        <w:t>. Установка памятников, памятных досок, произведений монументально-декоративного искусства</w:t>
      </w:r>
    </w:p>
    <w:p w:rsidR="00A6339E" w:rsidRDefault="00A6339E" w:rsidP="00A6339E">
      <w:pPr>
        <w:autoSpaceDE w:val="0"/>
        <w:autoSpaceDN w:val="0"/>
        <w:adjustRightInd w:val="0"/>
        <w:jc w:val="both"/>
        <w:rPr>
          <w:rFonts w:eastAsiaTheme="minorHAnsi"/>
          <w:b/>
          <w:bCs/>
          <w:sz w:val="26"/>
          <w:szCs w:val="26"/>
          <w:lang w:eastAsia="en-US"/>
        </w:rPr>
      </w:pPr>
    </w:p>
    <w:p w:rsidR="00A6339E" w:rsidRPr="00741E4D" w:rsidRDefault="00A6339E" w:rsidP="00A6339E">
      <w:pPr>
        <w:autoSpaceDE w:val="0"/>
        <w:autoSpaceDN w:val="0"/>
        <w:adjustRightInd w:val="0"/>
        <w:ind w:firstLine="540"/>
        <w:jc w:val="both"/>
        <w:rPr>
          <w:rFonts w:eastAsiaTheme="minorHAnsi"/>
          <w:bCs/>
          <w:sz w:val="26"/>
          <w:szCs w:val="26"/>
          <w:lang w:eastAsia="en-US"/>
        </w:rPr>
      </w:pPr>
      <w:r w:rsidRPr="00741E4D">
        <w:rPr>
          <w:rFonts w:eastAsiaTheme="minorHAnsi"/>
          <w:bCs/>
          <w:sz w:val="26"/>
          <w:szCs w:val="26"/>
          <w:lang w:eastAsia="en-US"/>
        </w:rPr>
        <w:t>1. Памятники (обелиски, стелы, монументальные скульптуры), памятные доски, посвященные историческим событиям, выдающимся людям, устанавливаются на территории округа в соответствии с решением Администрации Петрозаводского городского округа в порядке, установленном постановлением Администрации Петрозаводского городского округа.</w:t>
      </w:r>
    </w:p>
    <w:p w:rsidR="00A6339E" w:rsidRDefault="00A6339E" w:rsidP="00A6339E">
      <w:pPr>
        <w:autoSpaceDE w:val="0"/>
        <w:autoSpaceDN w:val="0"/>
        <w:adjustRightInd w:val="0"/>
        <w:jc w:val="both"/>
        <w:rPr>
          <w:rFonts w:eastAsiaTheme="minorHAnsi"/>
          <w:b/>
          <w:bCs/>
          <w:sz w:val="26"/>
          <w:szCs w:val="26"/>
          <w:lang w:eastAsia="en-US"/>
        </w:rPr>
      </w:pPr>
    </w:p>
    <w:p w:rsidR="00A6339E" w:rsidRDefault="00A6339E" w:rsidP="00A6339E">
      <w:pPr>
        <w:autoSpaceDE w:val="0"/>
        <w:autoSpaceDN w:val="0"/>
        <w:adjustRightInd w:val="0"/>
        <w:ind w:firstLine="540"/>
        <w:jc w:val="both"/>
        <w:outlineLvl w:val="1"/>
        <w:rPr>
          <w:rFonts w:eastAsiaTheme="minorHAnsi"/>
          <w:b/>
          <w:bCs/>
          <w:sz w:val="26"/>
          <w:szCs w:val="26"/>
          <w:lang w:eastAsia="en-US"/>
        </w:rPr>
      </w:pPr>
      <w:r>
        <w:rPr>
          <w:rFonts w:eastAsiaTheme="minorHAnsi"/>
          <w:b/>
          <w:bCs/>
          <w:sz w:val="26"/>
          <w:szCs w:val="26"/>
          <w:lang w:eastAsia="en-US"/>
        </w:rPr>
        <w:t>Статья 2</w:t>
      </w:r>
      <w:r w:rsidR="00125A2C">
        <w:rPr>
          <w:rFonts w:eastAsiaTheme="minorHAnsi"/>
          <w:b/>
          <w:bCs/>
          <w:sz w:val="26"/>
          <w:szCs w:val="26"/>
          <w:lang w:eastAsia="en-US"/>
        </w:rPr>
        <w:t>2</w:t>
      </w:r>
      <w:r>
        <w:rPr>
          <w:rFonts w:eastAsiaTheme="minorHAnsi"/>
          <w:b/>
          <w:bCs/>
          <w:sz w:val="26"/>
          <w:szCs w:val="26"/>
          <w:lang w:eastAsia="en-US"/>
        </w:rPr>
        <w:t>. Размещение и благоустройство автостоянок</w:t>
      </w:r>
    </w:p>
    <w:p w:rsidR="00A6339E" w:rsidRDefault="00A6339E" w:rsidP="00A6339E">
      <w:pPr>
        <w:autoSpaceDE w:val="0"/>
        <w:autoSpaceDN w:val="0"/>
        <w:adjustRightInd w:val="0"/>
        <w:jc w:val="both"/>
        <w:rPr>
          <w:rFonts w:eastAsiaTheme="minorHAnsi"/>
          <w:b/>
          <w:bCs/>
          <w:sz w:val="26"/>
          <w:szCs w:val="26"/>
          <w:lang w:eastAsia="en-US"/>
        </w:rPr>
      </w:pPr>
    </w:p>
    <w:p w:rsidR="00A6339E" w:rsidRPr="00741E4D" w:rsidRDefault="00A6339E" w:rsidP="00A6339E">
      <w:pPr>
        <w:autoSpaceDE w:val="0"/>
        <w:autoSpaceDN w:val="0"/>
        <w:adjustRightInd w:val="0"/>
        <w:ind w:firstLine="540"/>
        <w:jc w:val="both"/>
        <w:rPr>
          <w:rFonts w:eastAsiaTheme="minorHAnsi"/>
          <w:bCs/>
          <w:sz w:val="26"/>
          <w:szCs w:val="26"/>
          <w:lang w:eastAsia="en-US"/>
        </w:rPr>
      </w:pPr>
      <w:r w:rsidRPr="00741E4D">
        <w:rPr>
          <w:rFonts w:eastAsiaTheme="minorHAnsi"/>
          <w:bCs/>
          <w:sz w:val="26"/>
          <w:szCs w:val="26"/>
          <w:lang w:eastAsia="en-US"/>
        </w:rPr>
        <w:t>1. Стоянки легкового автотранспорта необходимо размещать, обеспечивая разрывы до жилой и общественной застройки согласно санитарным нормам и правилам.</w:t>
      </w:r>
    </w:p>
    <w:p w:rsidR="00A6339E" w:rsidRPr="00741E4D" w:rsidRDefault="00A6339E" w:rsidP="00A6339E">
      <w:pPr>
        <w:autoSpaceDE w:val="0"/>
        <w:autoSpaceDN w:val="0"/>
        <w:adjustRightInd w:val="0"/>
        <w:ind w:firstLine="540"/>
        <w:jc w:val="both"/>
        <w:rPr>
          <w:rFonts w:eastAsiaTheme="minorHAnsi"/>
          <w:bCs/>
          <w:sz w:val="26"/>
          <w:szCs w:val="26"/>
          <w:lang w:eastAsia="en-US"/>
        </w:rPr>
      </w:pPr>
      <w:r w:rsidRPr="00741E4D">
        <w:rPr>
          <w:rFonts w:eastAsiaTheme="minorHAnsi"/>
          <w:bCs/>
          <w:sz w:val="26"/>
          <w:szCs w:val="26"/>
          <w:lang w:eastAsia="en-US"/>
        </w:rPr>
        <w:t>2. Не допускается проектировать размещение площадок автостоянок в зоне остановок общественного пассажирского транспорта.</w:t>
      </w:r>
    </w:p>
    <w:p w:rsidR="00C05B9F" w:rsidRDefault="00C05B9F" w:rsidP="00A6339E">
      <w:pPr>
        <w:autoSpaceDE w:val="0"/>
        <w:autoSpaceDN w:val="0"/>
        <w:adjustRightInd w:val="0"/>
        <w:ind w:firstLine="540"/>
        <w:jc w:val="both"/>
        <w:outlineLvl w:val="1"/>
        <w:rPr>
          <w:rFonts w:eastAsiaTheme="minorHAnsi"/>
          <w:b/>
          <w:bCs/>
          <w:sz w:val="26"/>
          <w:szCs w:val="26"/>
          <w:lang w:eastAsia="en-US"/>
        </w:rPr>
      </w:pPr>
    </w:p>
    <w:p w:rsidR="00A6339E" w:rsidRDefault="00A6339E" w:rsidP="00A6339E">
      <w:pPr>
        <w:autoSpaceDE w:val="0"/>
        <w:autoSpaceDN w:val="0"/>
        <w:adjustRightInd w:val="0"/>
        <w:ind w:firstLine="540"/>
        <w:jc w:val="both"/>
        <w:outlineLvl w:val="1"/>
        <w:rPr>
          <w:rFonts w:eastAsiaTheme="minorHAnsi"/>
          <w:b/>
          <w:bCs/>
          <w:sz w:val="26"/>
          <w:szCs w:val="26"/>
          <w:lang w:eastAsia="en-US"/>
        </w:rPr>
      </w:pPr>
      <w:r>
        <w:rPr>
          <w:rFonts w:eastAsiaTheme="minorHAnsi"/>
          <w:b/>
          <w:bCs/>
          <w:sz w:val="26"/>
          <w:szCs w:val="26"/>
          <w:lang w:eastAsia="en-US"/>
        </w:rPr>
        <w:t>Статья 2</w:t>
      </w:r>
      <w:r w:rsidR="00125A2C">
        <w:rPr>
          <w:rFonts w:eastAsiaTheme="minorHAnsi"/>
          <w:b/>
          <w:bCs/>
          <w:sz w:val="26"/>
          <w:szCs w:val="26"/>
          <w:lang w:eastAsia="en-US"/>
        </w:rPr>
        <w:t>3</w:t>
      </w:r>
      <w:r>
        <w:rPr>
          <w:rFonts w:eastAsiaTheme="minorHAnsi"/>
          <w:b/>
          <w:bCs/>
          <w:sz w:val="26"/>
          <w:szCs w:val="26"/>
          <w:lang w:eastAsia="en-US"/>
        </w:rPr>
        <w:t>. Внешнее обустройство и оформление строительных площадок</w:t>
      </w:r>
    </w:p>
    <w:p w:rsidR="00A6339E" w:rsidRDefault="00A6339E" w:rsidP="00A6339E">
      <w:pPr>
        <w:autoSpaceDE w:val="0"/>
        <w:autoSpaceDN w:val="0"/>
        <w:adjustRightInd w:val="0"/>
        <w:jc w:val="both"/>
        <w:rPr>
          <w:rFonts w:eastAsiaTheme="minorHAnsi"/>
          <w:b/>
          <w:bCs/>
          <w:sz w:val="26"/>
          <w:szCs w:val="26"/>
          <w:lang w:eastAsia="en-US"/>
        </w:rPr>
      </w:pPr>
    </w:p>
    <w:p w:rsidR="00A6339E" w:rsidRPr="00741E4D" w:rsidRDefault="00A6339E" w:rsidP="009F5011">
      <w:pPr>
        <w:autoSpaceDE w:val="0"/>
        <w:autoSpaceDN w:val="0"/>
        <w:adjustRightInd w:val="0"/>
        <w:ind w:firstLine="540"/>
        <w:jc w:val="both"/>
        <w:rPr>
          <w:rFonts w:eastAsiaTheme="minorHAnsi"/>
          <w:bCs/>
          <w:sz w:val="26"/>
          <w:szCs w:val="26"/>
          <w:lang w:eastAsia="en-US"/>
        </w:rPr>
      </w:pPr>
      <w:r w:rsidRPr="00741E4D">
        <w:rPr>
          <w:rFonts w:eastAsiaTheme="minorHAnsi"/>
          <w:bCs/>
          <w:sz w:val="26"/>
          <w:szCs w:val="26"/>
          <w:lang w:eastAsia="en-US"/>
        </w:rPr>
        <w:t>1. До начала производства строительных работ застройщик обязан:</w:t>
      </w:r>
    </w:p>
    <w:p w:rsidR="00A6339E" w:rsidRPr="009F5011" w:rsidRDefault="00A6339E" w:rsidP="009F5011">
      <w:pPr>
        <w:pStyle w:val="a7"/>
        <w:numPr>
          <w:ilvl w:val="0"/>
          <w:numId w:val="28"/>
        </w:numPr>
        <w:autoSpaceDE w:val="0"/>
        <w:autoSpaceDN w:val="0"/>
        <w:adjustRightInd w:val="0"/>
        <w:spacing w:before="0" w:beforeAutospacing="0" w:after="0" w:line="240" w:lineRule="auto"/>
        <w:ind w:left="0" w:firstLine="567"/>
        <w:jc w:val="both"/>
        <w:rPr>
          <w:rFonts w:eastAsiaTheme="minorHAnsi"/>
          <w:bCs/>
          <w:sz w:val="26"/>
          <w:szCs w:val="26"/>
          <w:lang w:eastAsia="en-US"/>
        </w:rPr>
      </w:pPr>
      <w:r w:rsidRPr="009F5011">
        <w:rPr>
          <w:rFonts w:eastAsiaTheme="minorHAnsi"/>
          <w:bCs/>
          <w:sz w:val="26"/>
          <w:szCs w:val="26"/>
          <w:lang w:eastAsia="en-US"/>
        </w:rPr>
        <w:t>установить ограждение строительной площадки (по границам отведенного земельного участка в соответствии со строительным генеральным планом) и опасных зон работ за ее пределами в соответствии с требованиями строительных норм и правил;</w:t>
      </w:r>
    </w:p>
    <w:p w:rsidR="00A6339E" w:rsidRPr="009F5011" w:rsidRDefault="00A6339E" w:rsidP="009F5011">
      <w:pPr>
        <w:pStyle w:val="a7"/>
        <w:numPr>
          <w:ilvl w:val="0"/>
          <w:numId w:val="28"/>
        </w:numPr>
        <w:autoSpaceDE w:val="0"/>
        <w:autoSpaceDN w:val="0"/>
        <w:adjustRightInd w:val="0"/>
        <w:spacing w:before="0" w:beforeAutospacing="0" w:after="0" w:line="240" w:lineRule="auto"/>
        <w:ind w:left="0" w:firstLine="567"/>
        <w:jc w:val="both"/>
        <w:rPr>
          <w:rFonts w:eastAsiaTheme="minorHAnsi"/>
          <w:bCs/>
          <w:sz w:val="26"/>
          <w:szCs w:val="26"/>
          <w:lang w:eastAsia="en-US"/>
        </w:rPr>
      </w:pPr>
      <w:r w:rsidRPr="009F5011">
        <w:rPr>
          <w:rFonts w:eastAsiaTheme="minorHAnsi"/>
          <w:bCs/>
          <w:sz w:val="26"/>
          <w:szCs w:val="26"/>
          <w:lang w:eastAsia="en-US"/>
        </w:rPr>
        <w:t>обозначить въезды на строительную площадку специальными знаками или указателями;</w:t>
      </w:r>
    </w:p>
    <w:p w:rsidR="00A6339E" w:rsidRPr="009F5011" w:rsidRDefault="00A6339E" w:rsidP="009F5011">
      <w:pPr>
        <w:pStyle w:val="a7"/>
        <w:numPr>
          <w:ilvl w:val="0"/>
          <w:numId w:val="28"/>
        </w:numPr>
        <w:autoSpaceDE w:val="0"/>
        <w:autoSpaceDN w:val="0"/>
        <w:adjustRightInd w:val="0"/>
        <w:spacing w:before="0" w:beforeAutospacing="0" w:after="0" w:line="240" w:lineRule="auto"/>
        <w:ind w:left="0" w:firstLine="567"/>
        <w:jc w:val="both"/>
        <w:rPr>
          <w:rFonts w:eastAsiaTheme="minorHAnsi"/>
          <w:bCs/>
          <w:sz w:val="26"/>
          <w:szCs w:val="26"/>
          <w:lang w:eastAsia="en-US"/>
        </w:rPr>
      </w:pPr>
      <w:r w:rsidRPr="009F5011">
        <w:rPr>
          <w:rFonts w:eastAsiaTheme="minorHAnsi"/>
          <w:bCs/>
          <w:sz w:val="26"/>
          <w:szCs w:val="26"/>
          <w:lang w:eastAsia="en-US"/>
        </w:rPr>
        <w:t>обеспечить наружное освещение по периметру строительной площадки, а также временных проездов и проходов;</w:t>
      </w:r>
    </w:p>
    <w:p w:rsidR="00A6339E" w:rsidRPr="009F5011" w:rsidRDefault="00A6339E" w:rsidP="009F5011">
      <w:pPr>
        <w:pStyle w:val="a7"/>
        <w:numPr>
          <w:ilvl w:val="0"/>
          <w:numId w:val="28"/>
        </w:numPr>
        <w:autoSpaceDE w:val="0"/>
        <w:autoSpaceDN w:val="0"/>
        <w:adjustRightInd w:val="0"/>
        <w:spacing w:before="0" w:beforeAutospacing="0" w:after="0" w:line="240" w:lineRule="auto"/>
        <w:ind w:left="0" w:firstLine="567"/>
        <w:jc w:val="both"/>
        <w:rPr>
          <w:rFonts w:eastAsiaTheme="minorHAnsi"/>
          <w:bCs/>
          <w:sz w:val="26"/>
          <w:szCs w:val="26"/>
          <w:lang w:eastAsia="en-US"/>
        </w:rPr>
      </w:pPr>
      <w:r w:rsidRPr="009F5011">
        <w:rPr>
          <w:rFonts w:eastAsiaTheme="minorHAnsi"/>
          <w:bCs/>
          <w:sz w:val="26"/>
          <w:szCs w:val="26"/>
          <w:lang w:eastAsia="en-US"/>
        </w:rPr>
        <w:t>установить мусоросборники для ТКО, бункер для складирования КГО, биотуалеты;</w:t>
      </w:r>
    </w:p>
    <w:p w:rsidR="00A6339E" w:rsidRPr="009F5011" w:rsidRDefault="00A6339E" w:rsidP="009F5011">
      <w:pPr>
        <w:pStyle w:val="a7"/>
        <w:numPr>
          <w:ilvl w:val="0"/>
          <w:numId w:val="28"/>
        </w:numPr>
        <w:autoSpaceDE w:val="0"/>
        <w:autoSpaceDN w:val="0"/>
        <w:adjustRightInd w:val="0"/>
        <w:spacing w:before="0" w:beforeAutospacing="0" w:after="0" w:line="240" w:lineRule="auto"/>
        <w:ind w:left="0" w:firstLine="567"/>
        <w:jc w:val="both"/>
        <w:rPr>
          <w:rFonts w:eastAsiaTheme="minorHAnsi"/>
          <w:bCs/>
          <w:sz w:val="26"/>
          <w:szCs w:val="26"/>
          <w:lang w:eastAsia="en-US"/>
        </w:rPr>
      </w:pPr>
      <w:r w:rsidRPr="009F5011">
        <w:rPr>
          <w:rFonts w:eastAsiaTheme="minorHAnsi"/>
          <w:bCs/>
          <w:sz w:val="26"/>
          <w:szCs w:val="26"/>
          <w:lang w:eastAsia="en-US"/>
        </w:rPr>
        <w:t xml:space="preserve">установить информационный щит с наименованием объекта, застройщика (заказчика), исполнителя работ (подрядчика, генподрядчика), фамилии, должности и номеров телефонов ответственного производителя работ по объекту, сроков начала и окончания работ, схемы объекта, сведений о количестве зеленых насаждений (деревьев, кустарников): 1) подлежащих сносу, 2) подлежащих пересадке, </w:t>
      </w:r>
      <w:r w:rsidR="00D64050">
        <w:rPr>
          <w:rFonts w:eastAsiaTheme="minorHAnsi"/>
          <w:bCs/>
          <w:sz w:val="26"/>
          <w:szCs w:val="26"/>
          <w:lang w:eastAsia="en-US"/>
        </w:rPr>
        <w:t xml:space="preserve">                                        </w:t>
      </w:r>
      <w:r w:rsidRPr="009F5011">
        <w:rPr>
          <w:rFonts w:eastAsiaTheme="minorHAnsi"/>
          <w:bCs/>
          <w:sz w:val="26"/>
          <w:szCs w:val="26"/>
          <w:lang w:eastAsia="en-US"/>
        </w:rPr>
        <w:t>3) сохраняемых на месте.</w:t>
      </w:r>
    </w:p>
    <w:p w:rsidR="00A6339E" w:rsidRPr="00741E4D" w:rsidRDefault="00A6339E" w:rsidP="009F5011">
      <w:pPr>
        <w:autoSpaceDE w:val="0"/>
        <w:autoSpaceDN w:val="0"/>
        <w:adjustRightInd w:val="0"/>
        <w:ind w:firstLine="540"/>
        <w:jc w:val="both"/>
        <w:rPr>
          <w:rFonts w:eastAsiaTheme="minorHAnsi"/>
          <w:bCs/>
          <w:sz w:val="26"/>
          <w:szCs w:val="26"/>
          <w:lang w:eastAsia="en-US"/>
        </w:rPr>
      </w:pPr>
      <w:r w:rsidRPr="00741E4D">
        <w:rPr>
          <w:rFonts w:eastAsiaTheme="minorHAnsi"/>
          <w:bCs/>
          <w:sz w:val="26"/>
          <w:szCs w:val="26"/>
          <w:lang w:eastAsia="en-US"/>
        </w:rPr>
        <w:lastRenderedPageBreak/>
        <w:t>2. Высота, конструкция ограждения должны обеспечивать безопасность движения транспорта и пешеходов на прилегающих к строительной площадке дорогах и тротуарах и выполняться в соответствии с проектной документацией.</w:t>
      </w:r>
    </w:p>
    <w:p w:rsidR="00A6339E" w:rsidRPr="00741E4D" w:rsidRDefault="00A6339E" w:rsidP="00A6339E">
      <w:pPr>
        <w:autoSpaceDE w:val="0"/>
        <w:autoSpaceDN w:val="0"/>
        <w:adjustRightInd w:val="0"/>
        <w:ind w:firstLine="540"/>
        <w:jc w:val="both"/>
        <w:rPr>
          <w:rFonts w:eastAsiaTheme="minorHAnsi"/>
          <w:bCs/>
          <w:sz w:val="26"/>
          <w:szCs w:val="26"/>
          <w:lang w:eastAsia="en-US"/>
        </w:rPr>
      </w:pPr>
      <w:r w:rsidRPr="00741E4D">
        <w:rPr>
          <w:rFonts w:eastAsiaTheme="minorHAnsi"/>
          <w:bCs/>
          <w:sz w:val="26"/>
          <w:szCs w:val="26"/>
          <w:lang w:eastAsia="en-US"/>
        </w:rPr>
        <w:t xml:space="preserve">3. Производство работ, связанных с временным нарушением или изменением существующего благоустройства, допускается только по согласованию с Администрацией Петрозаводского городского округа в соответствии с </w:t>
      </w:r>
      <w:hyperlink r:id="rId15" w:history="1">
        <w:r w:rsidRPr="00CB6945">
          <w:rPr>
            <w:rFonts w:eastAsiaTheme="minorHAnsi"/>
            <w:bCs/>
            <w:sz w:val="26"/>
            <w:szCs w:val="26"/>
            <w:lang w:eastAsia="en-US"/>
          </w:rPr>
          <w:t xml:space="preserve">разделом </w:t>
        </w:r>
        <w:r w:rsidR="009F5011">
          <w:rPr>
            <w:rFonts w:eastAsiaTheme="minorHAnsi"/>
            <w:bCs/>
            <w:sz w:val="26"/>
            <w:szCs w:val="26"/>
            <w:lang w:eastAsia="en-US"/>
          </w:rPr>
          <w:t xml:space="preserve">                        </w:t>
        </w:r>
        <w:r w:rsidRPr="00CB6945">
          <w:rPr>
            <w:rFonts w:eastAsiaTheme="minorHAnsi"/>
            <w:bCs/>
            <w:sz w:val="26"/>
            <w:szCs w:val="26"/>
            <w:lang w:eastAsia="en-US"/>
          </w:rPr>
          <w:t>5</w:t>
        </w:r>
      </w:hyperlink>
      <w:r w:rsidRPr="00CB6945">
        <w:rPr>
          <w:rFonts w:eastAsiaTheme="minorHAnsi"/>
          <w:bCs/>
          <w:sz w:val="26"/>
          <w:szCs w:val="26"/>
          <w:lang w:eastAsia="en-US"/>
        </w:rPr>
        <w:t xml:space="preserve"> </w:t>
      </w:r>
      <w:r w:rsidRPr="00741E4D">
        <w:rPr>
          <w:rFonts w:eastAsiaTheme="minorHAnsi"/>
          <w:bCs/>
          <w:sz w:val="26"/>
          <w:szCs w:val="26"/>
          <w:lang w:eastAsia="en-US"/>
        </w:rPr>
        <w:t>Правил.</w:t>
      </w:r>
    </w:p>
    <w:p w:rsidR="00A6339E" w:rsidRPr="00741E4D" w:rsidRDefault="00A6339E" w:rsidP="00A6339E">
      <w:pPr>
        <w:autoSpaceDE w:val="0"/>
        <w:autoSpaceDN w:val="0"/>
        <w:adjustRightInd w:val="0"/>
        <w:ind w:firstLine="540"/>
        <w:jc w:val="both"/>
        <w:rPr>
          <w:rFonts w:eastAsiaTheme="minorHAnsi"/>
          <w:bCs/>
          <w:sz w:val="26"/>
          <w:szCs w:val="26"/>
          <w:lang w:eastAsia="en-US"/>
        </w:rPr>
      </w:pPr>
      <w:r w:rsidRPr="00741E4D">
        <w:rPr>
          <w:rFonts w:eastAsiaTheme="minorHAnsi"/>
          <w:bCs/>
          <w:sz w:val="26"/>
          <w:szCs w:val="26"/>
          <w:lang w:eastAsia="en-US"/>
        </w:rPr>
        <w:t xml:space="preserve">4. После завершения работ застройщик в сроки, установленные в </w:t>
      </w:r>
      <w:r w:rsidR="00CB6945" w:rsidRPr="004763C7">
        <w:rPr>
          <w:rFonts w:eastAsiaTheme="minorHAnsi"/>
          <w:bCs/>
          <w:sz w:val="26"/>
          <w:szCs w:val="26"/>
          <w:lang w:eastAsia="en-US"/>
        </w:rPr>
        <w:t>ордере на производство земляных работ</w:t>
      </w:r>
      <w:r w:rsidRPr="004763C7">
        <w:rPr>
          <w:rFonts w:eastAsiaTheme="minorHAnsi"/>
          <w:bCs/>
          <w:sz w:val="26"/>
          <w:szCs w:val="26"/>
          <w:lang w:eastAsia="en-US"/>
        </w:rPr>
        <w:t>, обязан восстановить за свой счет нарушенные</w:t>
      </w:r>
      <w:r w:rsidRPr="00741E4D">
        <w:rPr>
          <w:rFonts w:eastAsiaTheme="minorHAnsi"/>
          <w:bCs/>
          <w:sz w:val="26"/>
          <w:szCs w:val="26"/>
          <w:lang w:eastAsia="en-US"/>
        </w:rPr>
        <w:t xml:space="preserve"> при производстве строительных работ благоустройство и озеленение; на нем же лежит ответственность за качество выполненных работ по озеленению территорий в установленном для общестроительных работ порядке.</w:t>
      </w:r>
    </w:p>
    <w:p w:rsidR="00A6339E" w:rsidRPr="00741E4D" w:rsidRDefault="00A6339E" w:rsidP="00A6339E">
      <w:pPr>
        <w:autoSpaceDE w:val="0"/>
        <w:autoSpaceDN w:val="0"/>
        <w:adjustRightInd w:val="0"/>
        <w:ind w:firstLine="540"/>
        <w:jc w:val="both"/>
        <w:rPr>
          <w:rFonts w:eastAsiaTheme="minorHAnsi"/>
          <w:bCs/>
          <w:sz w:val="26"/>
          <w:szCs w:val="26"/>
          <w:lang w:eastAsia="en-US"/>
        </w:rPr>
      </w:pPr>
      <w:r w:rsidRPr="00741E4D">
        <w:rPr>
          <w:rFonts w:eastAsiaTheme="minorHAnsi"/>
          <w:bCs/>
          <w:sz w:val="26"/>
          <w:szCs w:val="26"/>
          <w:lang w:eastAsia="en-US"/>
        </w:rPr>
        <w:t>5. Содержание территорий, прилегающих к строительной площадке, производится силами и средствами застройщика.</w:t>
      </w:r>
    </w:p>
    <w:p w:rsidR="00A6339E" w:rsidRPr="00741E4D" w:rsidRDefault="00A6339E" w:rsidP="00D64050">
      <w:pPr>
        <w:autoSpaceDE w:val="0"/>
        <w:autoSpaceDN w:val="0"/>
        <w:adjustRightInd w:val="0"/>
        <w:ind w:firstLine="540"/>
        <w:jc w:val="both"/>
        <w:rPr>
          <w:rFonts w:eastAsiaTheme="minorHAnsi"/>
          <w:bCs/>
          <w:sz w:val="26"/>
          <w:szCs w:val="26"/>
          <w:lang w:eastAsia="en-US"/>
        </w:rPr>
      </w:pPr>
      <w:r w:rsidRPr="00741E4D">
        <w:rPr>
          <w:rFonts w:eastAsiaTheme="minorHAnsi"/>
          <w:bCs/>
          <w:sz w:val="26"/>
          <w:szCs w:val="26"/>
          <w:lang w:eastAsia="en-US"/>
        </w:rPr>
        <w:t>6. Застройщик:</w:t>
      </w:r>
    </w:p>
    <w:p w:rsidR="00A6339E" w:rsidRPr="009F5011" w:rsidRDefault="00A6339E" w:rsidP="00D64050">
      <w:pPr>
        <w:pStyle w:val="a7"/>
        <w:numPr>
          <w:ilvl w:val="0"/>
          <w:numId w:val="29"/>
        </w:numPr>
        <w:autoSpaceDE w:val="0"/>
        <w:autoSpaceDN w:val="0"/>
        <w:adjustRightInd w:val="0"/>
        <w:spacing w:before="0" w:beforeAutospacing="0" w:after="0" w:line="240" w:lineRule="auto"/>
        <w:ind w:left="0" w:firstLine="567"/>
        <w:jc w:val="both"/>
        <w:rPr>
          <w:rFonts w:eastAsiaTheme="minorHAnsi"/>
          <w:bCs/>
          <w:sz w:val="26"/>
          <w:szCs w:val="26"/>
          <w:lang w:eastAsia="en-US"/>
        </w:rPr>
      </w:pPr>
      <w:r w:rsidRPr="009F5011">
        <w:rPr>
          <w:rFonts w:eastAsiaTheme="minorHAnsi"/>
          <w:bCs/>
          <w:sz w:val="26"/>
          <w:szCs w:val="26"/>
          <w:lang w:eastAsia="en-US"/>
        </w:rPr>
        <w:t>обеспечивает уборку строительной площадки и прилегающей к ней территории, а также вывоз снега, отходов, мусора в специально отведенные места;</w:t>
      </w:r>
    </w:p>
    <w:p w:rsidR="00A6339E" w:rsidRPr="009F5011" w:rsidRDefault="00A6339E" w:rsidP="00D64050">
      <w:pPr>
        <w:pStyle w:val="a7"/>
        <w:numPr>
          <w:ilvl w:val="0"/>
          <w:numId w:val="29"/>
        </w:numPr>
        <w:autoSpaceDE w:val="0"/>
        <w:autoSpaceDN w:val="0"/>
        <w:adjustRightInd w:val="0"/>
        <w:spacing w:before="0" w:beforeAutospacing="0" w:after="0" w:line="240" w:lineRule="auto"/>
        <w:ind w:left="0" w:firstLine="567"/>
        <w:jc w:val="both"/>
        <w:rPr>
          <w:rFonts w:eastAsiaTheme="minorHAnsi"/>
          <w:bCs/>
          <w:sz w:val="26"/>
          <w:szCs w:val="26"/>
          <w:lang w:eastAsia="en-US"/>
        </w:rPr>
      </w:pPr>
      <w:r w:rsidRPr="009F5011">
        <w:rPr>
          <w:rFonts w:eastAsiaTheme="minorHAnsi"/>
          <w:bCs/>
          <w:sz w:val="26"/>
          <w:szCs w:val="26"/>
          <w:lang w:eastAsia="en-US"/>
        </w:rPr>
        <w:t>не допускает несанкционированный снос древесно-кустарниковой растительности и обеспечивает сохранение всех растений (деревьев, кустарников), отмеченных в проектной документации, как сохраняемые. Зеленые насаждения, не подлежащие вырубке или пересадке, следует оградить общей оградой, без повреждения стволов, ветвей и корневых систем. Стволы отдельно стоящих деревьев, попадающих в зону производства работ, следует предохранять от возможных повреждений, путем создания охранных конструкций (ограждений), в том числе облицовывая их отходами пиломатериалов или другим способом. Деревья и кустарники, попадающие в зону производства работ и подлежащие пересадке, должны быть пересажены в специально отведенную охранную зону;</w:t>
      </w:r>
    </w:p>
    <w:p w:rsidR="00A6339E" w:rsidRPr="009F5011" w:rsidRDefault="00A6339E" w:rsidP="00D64050">
      <w:pPr>
        <w:pStyle w:val="a7"/>
        <w:numPr>
          <w:ilvl w:val="0"/>
          <w:numId w:val="29"/>
        </w:numPr>
        <w:autoSpaceDE w:val="0"/>
        <w:autoSpaceDN w:val="0"/>
        <w:adjustRightInd w:val="0"/>
        <w:spacing w:before="0" w:beforeAutospacing="0" w:after="0" w:line="240" w:lineRule="auto"/>
        <w:ind w:left="0" w:firstLine="567"/>
        <w:jc w:val="both"/>
        <w:rPr>
          <w:rFonts w:eastAsiaTheme="minorHAnsi"/>
          <w:bCs/>
          <w:sz w:val="26"/>
          <w:szCs w:val="26"/>
          <w:lang w:eastAsia="en-US"/>
        </w:rPr>
      </w:pPr>
      <w:r w:rsidRPr="009F5011">
        <w:rPr>
          <w:rFonts w:eastAsiaTheme="minorHAnsi"/>
          <w:bCs/>
          <w:sz w:val="26"/>
          <w:szCs w:val="26"/>
          <w:lang w:eastAsia="en-US"/>
        </w:rPr>
        <w:t>выполняет обезвреживание и организацию производственных и бытовых стоков.</w:t>
      </w:r>
    </w:p>
    <w:p w:rsidR="00A6339E" w:rsidRPr="00741E4D" w:rsidRDefault="00A6339E" w:rsidP="00D64050">
      <w:pPr>
        <w:autoSpaceDE w:val="0"/>
        <w:autoSpaceDN w:val="0"/>
        <w:adjustRightInd w:val="0"/>
        <w:ind w:firstLine="540"/>
        <w:jc w:val="both"/>
        <w:rPr>
          <w:rFonts w:eastAsiaTheme="minorHAnsi"/>
          <w:bCs/>
          <w:sz w:val="26"/>
          <w:szCs w:val="26"/>
          <w:lang w:eastAsia="en-US"/>
        </w:rPr>
      </w:pPr>
      <w:r w:rsidRPr="00741E4D">
        <w:rPr>
          <w:rFonts w:eastAsiaTheme="minorHAnsi"/>
          <w:bCs/>
          <w:sz w:val="26"/>
          <w:szCs w:val="26"/>
          <w:lang w:eastAsia="en-US"/>
        </w:rPr>
        <w:t>7. Все материалы и грунт размещаются только в пределах огражденного участка. Складирование и хранение материалов и изделий должно обеспечиваться в соответствии с требованиями стандартов и технических условий на эти материалы и изделия.</w:t>
      </w:r>
    </w:p>
    <w:p w:rsidR="00A6339E" w:rsidRPr="00741E4D" w:rsidRDefault="00A6339E" w:rsidP="00A6339E">
      <w:pPr>
        <w:autoSpaceDE w:val="0"/>
        <w:autoSpaceDN w:val="0"/>
        <w:adjustRightInd w:val="0"/>
        <w:ind w:firstLine="540"/>
        <w:jc w:val="both"/>
        <w:rPr>
          <w:rFonts w:eastAsiaTheme="minorHAnsi"/>
          <w:bCs/>
          <w:sz w:val="26"/>
          <w:szCs w:val="26"/>
          <w:lang w:eastAsia="en-US"/>
        </w:rPr>
      </w:pPr>
      <w:r w:rsidRPr="00741E4D">
        <w:rPr>
          <w:rFonts w:eastAsiaTheme="minorHAnsi"/>
          <w:bCs/>
          <w:sz w:val="26"/>
          <w:szCs w:val="26"/>
          <w:lang w:eastAsia="en-US"/>
        </w:rPr>
        <w:t>На строительной площадке не допускается образование завалов грунтом, строительными отходами, сжигание строительных и других отходов. Излишки грунта временно размещаются в местах, согласованных с Администрацией Петрозаводского городского округа.</w:t>
      </w:r>
    </w:p>
    <w:p w:rsidR="00A6339E" w:rsidRPr="00741E4D" w:rsidRDefault="00A6339E" w:rsidP="00A6339E">
      <w:pPr>
        <w:autoSpaceDE w:val="0"/>
        <w:autoSpaceDN w:val="0"/>
        <w:adjustRightInd w:val="0"/>
        <w:ind w:firstLine="540"/>
        <w:jc w:val="both"/>
        <w:rPr>
          <w:rFonts w:eastAsiaTheme="minorHAnsi"/>
          <w:bCs/>
          <w:sz w:val="26"/>
          <w:szCs w:val="26"/>
          <w:lang w:eastAsia="en-US"/>
        </w:rPr>
      </w:pPr>
      <w:r w:rsidRPr="00741E4D">
        <w:rPr>
          <w:rFonts w:eastAsiaTheme="minorHAnsi"/>
          <w:bCs/>
          <w:sz w:val="26"/>
          <w:szCs w:val="26"/>
          <w:lang w:eastAsia="en-US"/>
        </w:rPr>
        <w:t>8. Выезды автотранспорта и техники со строительной площадки должны устраиваться так, чтобы не допускать разноса грязи со стройплощадки на дороги и тротуары округа путем оборудования пунктами очистки или мойки колес автотранспортных средств и техники. В случае загрязнения проезжей части дорог, а также тротуаров, озелененных территорий уборка производится силами строительных организаций или уполномоченными ими лицам.</w:t>
      </w:r>
    </w:p>
    <w:p w:rsidR="00A6339E" w:rsidRPr="00741E4D" w:rsidRDefault="00A6339E" w:rsidP="00A6339E">
      <w:pPr>
        <w:autoSpaceDE w:val="0"/>
        <w:autoSpaceDN w:val="0"/>
        <w:adjustRightInd w:val="0"/>
        <w:ind w:firstLine="540"/>
        <w:jc w:val="both"/>
        <w:rPr>
          <w:rFonts w:eastAsiaTheme="minorHAnsi"/>
          <w:bCs/>
          <w:sz w:val="26"/>
          <w:szCs w:val="26"/>
          <w:lang w:eastAsia="en-US"/>
        </w:rPr>
      </w:pPr>
      <w:r w:rsidRPr="00741E4D">
        <w:rPr>
          <w:rFonts w:eastAsiaTheme="minorHAnsi"/>
          <w:bCs/>
          <w:sz w:val="26"/>
          <w:szCs w:val="26"/>
          <w:lang w:eastAsia="en-US"/>
        </w:rPr>
        <w:t>9. Производство строительных работ вблизи подземных коммуникаций должно быть согласовано с собственниками, владельцами коммуникаций.</w:t>
      </w:r>
    </w:p>
    <w:p w:rsidR="00A6339E" w:rsidRDefault="00A6339E" w:rsidP="00A6339E">
      <w:pPr>
        <w:autoSpaceDE w:val="0"/>
        <w:autoSpaceDN w:val="0"/>
        <w:adjustRightInd w:val="0"/>
        <w:jc w:val="both"/>
        <w:rPr>
          <w:rFonts w:eastAsiaTheme="minorHAnsi"/>
          <w:b/>
          <w:bCs/>
          <w:sz w:val="26"/>
          <w:szCs w:val="26"/>
          <w:lang w:eastAsia="en-US"/>
        </w:rPr>
      </w:pPr>
    </w:p>
    <w:p w:rsidR="00C05B9F" w:rsidRDefault="00C05B9F" w:rsidP="00A6339E">
      <w:pPr>
        <w:autoSpaceDE w:val="0"/>
        <w:autoSpaceDN w:val="0"/>
        <w:adjustRightInd w:val="0"/>
        <w:ind w:firstLine="540"/>
        <w:jc w:val="both"/>
        <w:outlineLvl w:val="1"/>
        <w:rPr>
          <w:rFonts w:eastAsiaTheme="minorHAnsi"/>
          <w:b/>
          <w:bCs/>
          <w:sz w:val="26"/>
          <w:szCs w:val="26"/>
          <w:lang w:eastAsia="en-US"/>
        </w:rPr>
      </w:pPr>
    </w:p>
    <w:p w:rsidR="00A6339E" w:rsidRDefault="00A6339E" w:rsidP="00A6339E">
      <w:pPr>
        <w:autoSpaceDE w:val="0"/>
        <w:autoSpaceDN w:val="0"/>
        <w:adjustRightInd w:val="0"/>
        <w:ind w:firstLine="540"/>
        <w:jc w:val="both"/>
        <w:outlineLvl w:val="1"/>
        <w:rPr>
          <w:rFonts w:eastAsiaTheme="minorHAnsi"/>
          <w:b/>
          <w:bCs/>
          <w:sz w:val="26"/>
          <w:szCs w:val="26"/>
          <w:lang w:eastAsia="en-US"/>
        </w:rPr>
      </w:pPr>
      <w:r>
        <w:rPr>
          <w:rFonts w:eastAsiaTheme="minorHAnsi"/>
          <w:b/>
          <w:bCs/>
          <w:sz w:val="26"/>
          <w:szCs w:val="26"/>
          <w:lang w:eastAsia="en-US"/>
        </w:rPr>
        <w:t>Статья 2</w:t>
      </w:r>
      <w:r w:rsidR="00125A2C">
        <w:rPr>
          <w:rFonts w:eastAsiaTheme="minorHAnsi"/>
          <w:b/>
          <w:bCs/>
          <w:sz w:val="26"/>
          <w:szCs w:val="26"/>
          <w:lang w:eastAsia="en-US"/>
        </w:rPr>
        <w:t>4</w:t>
      </w:r>
      <w:r>
        <w:rPr>
          <w:rFonts w:eastAsiaTheme="minorHAnsi"/>
          <w:b/>
          <w:bCs/>
          <w:sz w:val="26"/>
          <w:szCs w:val="26"/>
          <w:lang w:eastAsia="en-US"/>
        </w:rPr>
        <w:t>. Благоустройство жилых кварталов, микрорайонов домовладений</w:t>
      </w:r>
    </w:p>
    <w:p w:rsidR="00A6339E" w:rsidRDefault="00A6339E" w:rsidP="00A6339E">
      <w:pPr>
        <w:autoSpaceDE w:val="0"/>
        <w:autoSpaceDN w:val="0"/>
        <w:adjustRightInd w:val="0"/>
        <w:jc w:val="both"/>
        <w:rPr>
          <w:rFonts w:eastAsiaTheme="minorHAnsi"/>
          <w:b/>
          <w:bCs/>
          <w:sz w:val="26"/>
          <w:szCs w:val="26"/>
          <w:lang w:eastAsia="en-US"/>
        </w:rPr>
      </w:pPr>
    </w:p>
    <w:p w:rsidR="00A6339E" w:rsidRPr="008F206E" w:rsidRDefault="00A6339E" w:rsidP="00A6339E">
      <w:pPr>
        <w:autoSpaceDE w:val="0"/>
        <w:autoSpaceDN w:val="0"/>
        <w:adjustRightInd w:val="0"/>
        <w:ind w:firstLine="540"/>
        <w:jc w:val="both"/>
        <w:rPr>
          <w:rFonts w:eastAsiaTheme="minorHAnsi"/>
          <w:bCs/>
          <w:sz w:val="26"/>
          <w:szCs w:val="26"/>
          <w:lang w:eastAsia="en-US"/>
        </w:rPr>
      </w:pPr>
      <w:r w:rsidRPr="008F206E">
        <w:rPr>
          <w:rFonts w:eastAsiaTheme="minorHAnsi"/>
          <w:bCs/>
          <w:sz w:val="26"/>
          <w:szCs w:val="26"/>
          <w:lang w:eastAsia="en-US"/>
        </w:rPr>
        <w:lastRenderedPageBreak/>
        <w:t>1. Придомовые территории многоквартирных домов оборудуются, как правило, хозяйственными площадками, на которых должны быть столбы с устройствами для сушки белья, штанги для сушки одежды, ящики с песком, урна, стол со скамейками, площадками для отдыха взрослых, детскими игровыми и спортивными площадками с озеленением и необходимым оборудованием малых архитектурных форм для летнего и зимнего отдыха детей. Организация, осуществляющая управление многоквартирным домом, должна содержать в исправном состоянии оборудование спортивных, игровых, детских и хозяйственных площадок, ограждения и изгороди, поддерживать их опрятный внешний вид.</w:t>
      </w:r>
    </w:p>
    <w:p w:rsidR="00A6339E" w:rsidRPr="008F206E" w:rsidRDefault="00A6339E" w:rsidP="00A6339E">
      <w:pPr>
        <w:autoSpaceDE w:val="0"/>
        <w:autoSpaceDN w:val="0"/>
        <w:adjustRightInd w:val="0"/>
        <w:ind w:firstLine="540"/>
        <w:jc w:val="both"/>
        <w:rPr>
          <w:rFonts w:eastAsiaTheme="minorHAnsi"/>
          <w:bCs/>
          <w:sz w:val="26"/>
          <w:szCs w:val="26"/>
          <w:lang w:eastAsia="en-US"/>
        </w:rPr>
      </w:pPr>
      <w:r w:rsidRPr="008F206E">
        <w:rPr>
          <w:rFonts w:eastAsiaTheme="minorHAnsi"/>
          <w:bCs/>
          <w:sz w:val="26"/>
          <w:szCs w:val="26"/>
          <w:lang w:eastAsia="en-US"/>
        </w:rPr>
        <w:t>Количество, размещение и оборудование площадок должно соответствовать действующим строительным и санитарным нормам.</w:t>
      </w:r>
    </w:p>
    <w:p w:rsidR="00A6339E" w:rsidRPr="008F206E" w:rsidRDefault="00A6339E" w:rsidP="00D64050">
      <w:pPr>
        <w:autoSpaceDE w:val="0"/>
        <w:autoSpaceDN w:val="0"/>
        <w:adjustRightInd w:val="0"/>
        <w:ind w:firstLine="540"/>
        <w:jc w:val="both"/>
        <w:rPr>
          <w:rFonts w:eastAsiaTheme="minorHAnsi"/>
          <w:bCs/>
          <w:sz w:val="26"/>
          <w:szCs w:val="26"/>
          <w:lang w:eastAsia="en-US"/>
        </w:rPr>
      </w:pPr>
      <w:r w:rsidRPr="008F206E">
        <w:rPr>
          <w:rFonts w:eastAsiaTheme="minorHAnsi"/>
          <w:bCs/>
          <w:sz w:val="26"/>
          <w:szCs w:val="26"/>
          <w:lang w:eastAsia="en-US"/>
        </w:rPr>
        <w:t>2. На фасадах многоквартирных и индивидуальных жилых домов, зданий их собственниками, организациями, осуществляющими управление многоквартирными домами, по форме и в порядке, установленными Администрацией Петрозаводского городского округа, размещаются:</w:t>
      </w:r>
    </w:p>
    <w:p w:rsidR="00A6339E" w:rsidRPr="00D64050" w:rsidRDefault="00A6339E" w:rsidP="00D64050">
      <w:pPr>
        <w:pStyle w:val="a7"/>
        <w:numPr>
          <w:ilvl w:val="0"/>
          <w:numId w:val="30"/>
        </w:numPr>
        <w:autoSpaceDE w:val="0"/>
        <w:autoSpaceDN w:val="0"/>
        <w:adjustRightInd w:val="0"/>
        <w:spacing w:before="0" w:beforeAutospacing="0" w:after="0" w:line="240" w:lineRule="auto"/>
        <w:ind w:left="0" w:firstLine="567"/>
        <w:jc w:val="both"/>
        <w:rPr>
          <w:rFonts w:eastAsiaTheme="minorHAnsi"/>
          <w:bCs/>
          <w:sz w:val="26"/>
          <w:szCs w:val="26"/>
          <w:lang w:eastAsia="en-US"/>
        </w:rPr>
      </w:pPr>
      <w:r w:rsidRPr="00D64050">
        <w:rPr>
          <w:rFonts w:eastAsiaTheme="minorHAnsi"/>
          <w:bCs/>
          <w:sz w:val="26"/>
          <w:szCs w:val="26"/>
          <w:lang w:eastAsia="en-US"/>
        </w:rPr>
        <w:t>указатели наименования улицы, переулка, площади и пр.;</w:t>
      </w:r>
    </w:p>
    <w:p w:rsidR="00A6339E" w:rsidRPr="00D64050" w:rsidRDefault="00A6339E" w:rsidP="00D64050">
      <w:pPr>
        <w:pStyle w:val="a7"/>
        <w:numPr>
          <w:ilvl w:val="0"/>
          <w:numId w:val="30"/>
        </w:numPr>
        <w:autoSpaceDE w:val="0"/>
        <w:autoSpaceDN w:val="0"/>
        <w:adjustRightInd w:val="0"/>
        <w:spacing w:before="0" w:beforeAutospacing="0" w:after="0" w:line="240" w:lineRule="auto"/>
        <w:ind w:left="0" w:firstLine="567"/>
        <w:jc w:val="both"/>
        <w:rPr>
          <w:rFonts w:eastAsiaTheme="minorHAnsi"/>
          <w:bCs/>
          <w:sz w:val="26"/>
          <w:szCs w:val="26"/>
          <w:lang w:eastAsia="en-US"/>
        </w:rPr>
      </w:pPr>
      <w:r w:rsidRPr="00D64050">
        <w:rPr>
          <w:rFonts w:eastAsiaTheme="minorHAnsi"/>
          <w:bCs/>
          <w:sz w:val="26"/>
          <w:szCs w:val="26"/>
          <w:lang w:eastAsia="en-US"/>
        </w:rPr>
        <w:t>номерные знаки, соответствующие номеру строения.</w:t>
      </w:r>
    </w:p>
    <w:p w:rsidR="00A6339E" w:rsidRPr="008F206E" w:rsidRDefault="00A6339E" w:rsidP="00D64050">
      <w:pPr>
        <w:autoSpaceDE w:val="0"/>
        <w:autoSpaceDN w:val="0"/>
        <w:adjustRightInd w:val="0"/>
        <w:ind w:firstLine="540"/>
        <w:jc w:val="both"/>
        <w:rPr>
          <w:rFonts w:eastAsiaTheme="minorHAnsi"/>
          <w:bCs/>
          <w:sz w:val="26"/>
          <w:szCs w:val="26"/>
          <w:lang w:eastAsia="en-US"/>
        </w:rPr>
      </w:pPr>
      <w:r w:rsidRPr="008F206E">
        <w:rPr>
          <w:rFonts w:eastAsiaTheme="minorHAnsi"/>
          <w:bCs/>
          <w:sz w:val="26"/>
          <w:szCs w:val="26"/>
          <w:lang w:eastAsia="en-US"/>
        </w:rPr>
        <w:t>Указатели должны быть читаемы, не закрыты деревьями и кустарниками.</w:t>
      </w:r>
    </w:p>
    <w:p w:rsidR="00A6339E" w:rsidRPr="008F206E" w:rsidRDefault="00A6339E" w:rsidP="00D64050">
      <w:pPr>
        <w:autoSpaceDE w:val="0"/>
        <w:autoSpaceDN w:val="0"/>
        <w:adjustRightInd w:val="0"/>
        <w:ind w:firstLine="540"/>
        <w:jc w:val="both"/>
        <w:rPr>
          <w:rFonts w:eastAsiaTheme="minorHAnsi"/>
          <w:bCs/>
          <w:sz w:val="26"/>
          <w:szCs w:val="26"/>
          <w:lang w:eastAsia="en-US"/>
        </w:rPr>
      </w:pPr>
      <w:r w:rsidRPr="008F206E">
        <w:rPr>
          <w:rFonts w:eastAsiaTheme="minorHAnsi"/>
          <w:bCs/>
          <w:sz w:val="26"/>
          <w:szCs w:val="26"/>
          <w:lang w:eastAsia="en-US"/>
        </w:rPr>
        <w:t>3. Таблички с указанием номеров подъездов, а также номеров квартир, расположенных в данном подъезде, должны вывешивать у входа в подъезд (лестничную клетку) организацией, осуществляющей управление многоквартирным домом.</w:t>
      </w:r>
    </w:p>
    <w:p w:rsidR="00A6339E" w:rsidRPr="008F206E" w:rsidRDefault="00A6339E" w:rsidP="00A6339E">
      <w:pPr>
        <w:autoSpaceDE w:val="0"/>
        <w:autoSpaceDN w:val="0"/>
        <w:adjustRightInd w:val="0"/>
        <w:ind w:firstLine="540"/>
        <w:jc w:val="both"/>
        <w:rPr>
          <w:rFonts w:eastAsiaTheme="minorHAnsi"/>
          <w:bCs/>
          <w:sz w:val="26"/>
          <w:szCs w:val="26"/>
          <w:lang w:eastAsia="en-US"/>
        </w:rPr>
      </w:pPr>
      <w:r w:rsidRPr="008F206E">
        <w:rPr>
          <w:rFonts w:eastAsiaTheme="minorHAnsi"/>
          <w:bCs/>
          <w:sz w:val="26"/>
          <w:szCs w:val="26"/>
          <w:lang w:eastAsia="en-US"/>
        </w:rPr>
        <w:t>Указатели и таблички должны быть размещены однотипно в каждом подъезде, доме, микрорайоне.</w:t>
      </w:r>
    </w:p>
    <w:p w:rsidR="00A6339E" w:rsidRPr="008F206E" w:rsidRDefault="00A6339E" w:rsidP="00A6339E">
      <w:pPr>
        <w:autoSpaceDE w:val="0"/>
        <w:autoSpaceDN w:val="0"/>
        <w:adjustRightInd w:val="0"/>
        <w:ind w:firstLine="540"/>
        <w:jc w:val="both"/>
        <w:rPr>
          <w:rFonts w:eastAsiaTheme="minorHAnsi"/>
          <w:bCs/>
          <w:sz w:val="26"/>
          <w:szCs w:val="26"/>
          <w:lang w:eastAsia="en-US"/>
        </w:rPr>
      </w:pPr>
      <w:r w:rsidRPr="008F206E">
        <w:rPr>
          <w:rFonts w:eastAsiaTheme="minorHAnsi"/>
          <w:bCs/>
          <w:sz w:val="26"/>
          <w:szCs w:val="26"/>
          <w:lang w:eastAsia="en-US"/>
        </w:rPr>
        <w:t>4. Таблички с номерами квартир должны быть установлены на двери каждой квартиры (при этом следует принимать сложившуюся для данного домовладения нумерацию квартир) собственниками (нанимателями) жилых помещений.</w:t>
      </w:r>
    </w:p>
    <w:p w:rsidR="00A6339E" w:rsidRPr="008F206E" w:rsidRDefault="00A6339E" w:rsidP="00A6339E">
      <w:pPr>
        <w:autoSpaceDE w:val="0"/>
        <w:autoSpaceDN w:val="0"/>
        <w:adjustRightInd w:val="0"/>
        <w:ind w:firstLine="540"/>
        <w:jc w:val="both"/>
        <w:rPr>
          <w:rFonts w:eastAsiaTheme="minorHAnsi"/>
          <w:bCs/>
          <w:sz w:val="26"/>
          <w:szCs w:val="26"/>
          <w:lang w:eastAsia="en-US"/>
        </w:rPr>
      </w:pPr>
      <w:r w:rsidRPr="008F206E">
        <w:rPr>
          <w:rFonts w:eastAsiaTheme="minorHAnsi"/>
          <w:bCs/>
          <w:sz w:val="26"/>
          <w:szCs w:val="26"/>
          <w:lang w:eastAsia="en-US"/>
        </w:rPr>
        <w:t>5. Организация, осуществляющая управление многоквартирным домом, собственник жилого дома обязаны обеспечить свободный проезд (подъезд) технических средств специальных служб (пожарная, спасательная, санитарная и другая техника).</w:t>
      </w:r>
    </w:p>
    <w:p w:rsidR="00A6339E" w:rsidRDefault="00A6339E" w:rsidP="00A6339E">
      <w:pPr>
        <w:autoSpaceDE w:val="0"/>
        <w:autoSpaceDN w:val="0"/>
        <w:adjustRightInd w:val="0"/>
        <w:jc w:val="both"/>
        <w:rPr>
          <w:rFonts w:eastAsiaTheme="minorHAnsi"/>
          <w:b/>
          <w:bCs/>
          <w:sz w:val="26"/>
          <w:szCs w:val="26"/>
          <w:lang w:eastAsia="en-US"/>
        </w:rPr>
      </w:pPr>
    </w:p>
    <w:p w:rsidR="00A6339E" w:rsidRDefault="00A6339E" w:rsidP="00A6339E">
      <w:pPr>
        <w:autoSpaceDE w:val="0"/>
        <w:autoSpaceDN w:val="0"/>
        <w:adjustRightInd w:val="0"/>
        <w:ind w:firstLine="540"/>
        <w:jc w:val="both"/>
        <w:outlineLvl w:val="1"/>
        <w:rPr>
          <w:rFonts w:eastAsiaTheme="minorHAnsi"/>
          <w:b/>
          <w:bCs/>
          <w:sz w:val="26"/>
          <w:szCs w:val="26"/>
          <w:lang w:eastAsia="en-US"/>
        </w:rPr>
      </w:pPr>
      <w:r>
        <w:rPr>
          <w:rFonts w:eastAsiaTheme="minorHAnsi"/>
          <w:b/>
          <w:bCs/>
          <w:sz w:val="26"/>
          <w:szCs w:val="26"/>
          <w:lang w:eastAsia="en-US"/>
        </w:rPr>
        <w:t>Статья 2</w:t>
      </w:r>
      <w:r w:rsidR="00B96191">
        <w:rPr>
          <w:rFonts w:eastAsiaTheme="minorHAnsi"/>
          <w:b/>
          <w:bCs/>
          <w:sz w:val="26"/>
          <w:szCs w:val="26"/>
          <w:lang w:eastAsia="en-US"/>
        </w:rPr>
        <w:t>5</w:t>
      </w:r>
      <w:r>
        <w:rPr>
          <w:rFonts w:eastAsiaTheme="minorHAnsi"/>
          <w:b/>
          <w:bCs/>
          <w:sz w:val="26"/>
          <w:szCs w:val="26"/>
          <w:lang w:eastAsia="en-US"/>
        </w:rPr>
        <w:t>. Содержание акваторий водных объектов</w:t>
      </w:r>
    </w:p>
    <w:p w:rsidR="00A6339E" w:rsidRDefault="00A6339E" w:rsidP="00A6339E">
      <w:pPr>
        <w:autoSpaceDE w:val="0"/>
        <w:autoSpaceDN w:val="0"/>
        <w:adjustRightInd w:val="0"/>
        <w:jc w:val="both"/>
        <w:rPr>
          <w:rFonts w:eastAsiaTheme="minorHAnsi"/>
          <w:b/>
          <w:bCs/>
          <w:sz w:val="26"/>
          <w:szCs w:val="26"/>
          <w:lang w:eastAsia="en-US"/>
        </w:rPr>
      </w:pPr>
    </w:p>
    <w:p w:rsidR="00A6339E" w:rsidRPr="008F206E" w:rsidRDefault="00A6339E" w:rsidP="00A6339E">
      <w:pPr>
        <w:autoSpaceDE w:val="0"/>
        <w:autoSpaceDN w:val="0"/>
        <w:adjustRightInd w:val="0"/>
        <w:ind w:firstLine="540"/>
        <w:jc w:val="both"/>
        <w:rPr>
          <w:rFonts w:eastAsiaTheme="minorHAnsi"/>
          <w:bCs/>
          <w:sz w:val="26"/>
          <w:szCs w:val="26"/>
          <w:lang w:eastAsia="en-US"/>
        </w:rPr>
      </w:pPr>
      <w:r w:rsidRPr="008F206E">
        <w:rPr>
          <w:rFonts w:eastAsiaTheme="minorHAnsi"/>
          <w:bCs/>
          <w:sz w:val="26"/>
          <w:szCs w:val="26"/>
          <w:lang w:eastAsia="en-US"/>
        </w:rPr>
        <w:t>1. Сброс в водные объекты и захоронение в них отходов производства и потребления, в том числе выведенных из эксплуатации судов и иных плавучих средств (их частей и механизмов), запрещается.</w:t>
      </w:r>
    </w:p>
    <w:p w:rsidR="00A6339E" w:rsidRPr="008F206E" w:rsidRDefault="00A6339E" w:rsidP="00A6339E">
      <w:pPr>
        <w:autoSpaceDE w:val="0"/>
        <w:autoSpaceDN w:val="0"/>
        <w:adjustRightInd w:val="0"/>
        <w:ind w:firstLine="540"/>
        <w:jc w:val="both"/>
        <w:rPr>
          <w:rFonts w:eastAsiaTheme="minorHAnsi"/>
          <w:bCs/>
          <w:sz w:val="26"/>
          <w:szCs w:val="26"/>
          <w:lang w:eastAsia="en-US"/>
        </w:rPr>
      </w:pPr>
      <w:r w:rsidRPr="008F206E">
        <w:rPr>
          <w:rFonts w:eastAsiaTheme="minorHAnsi"/>
          <w:bCs/>
          <w:sz w:val="26"/>
          <w:szCs w:val="26"/>
          <w:lang w:eastAsia="en-US"/>
        </w:rPr>
        <w:t>2. Уборка мусора, попавшего в водные объекты, расположенные на территории округа, осуществляется организациями, осуществляющими пользование водными объектами.</w:t>
      </w:r>
    </w:p>
    <w:p w:rsidR="00A6339E" w:rsidRPr="008F206E" w:rsidRDefault="00A6339E" w:rsidP="00A6339E">
      <w:pPr>
        <w:autoSpaceDE w:val="0"/>
        <w:autoSpaceDN w:val="0"/>
        <w:adjustRightInd w:val="0"/>
        <w:ind w:firstLine="540"/>
        <w:jc w:val="both"/>
        <w:rPr>
          <w:rFonts w:eastAsiaTheme="minorHAnsi"/>
          <w:bCs/>
          <w:sz w:val="26"/>
          <w:szCs w:val="26"/>
          <w:lang w:eastAsia="en-US"/>
        </w:rPr>
      </w:pPr>
      <w:r w:rsidRPr="008F206E">
        <w:rPr>
          <w:rFonts w:eastAsiaTheme="minorHAnsi"/>
          <w:bCs/>
          <w:sz w:val="26"/>
          <w:szCs w:val="26"/>
          <w:lang w:eastAsia="en-US"/>
        </w:rPr>
        <w:t>3. Правила использования водных объектов общего пользования, расположенных на территории округа, для личных и бытовых нужд утверждаются Решением Петрозаводского городского Совета.</w:t>
      </w:r>
    </w:p>
    <w:p w:rsidR="00A6339E" w:rsidRDefault="00A6339E" w:rsidP="00A6339E">
      <w:pPr>
        <w:autoSpaceDE w:val="0"/>
        <w:autoSpaceDN w:val="0"/>
        <w:adjustRightInd w:val="0"/>
        <w:jc w:val="both"/>
        <w:rPr>
          <w:rFonts w:eastAsiaTheme="minorHAnsi"/>
          <w:b/>
          <w:bCs/>
          <w:sz w:val="26"/>
          <w:szCs w:val="26"/>
          <w:lang w:eastAsia="en-US"/>
        </w:rPr>
      </w:pPr>
    </w:p>
    <w:p w:rsidR="00A6339E" w:rsidRDefault="00A6339E" w:rsidP="00A6339E">
      <w:pPr>
        <w:autoSpaceDE w:val="0"/>
        <w:autoSpaceDN w:val="0"/>
        <w:adjustRightInd w:val="0"/>
        <w:ind w:firstLine="540"/>
        <w:jc w:val="both"/>
        <w:outlineLvl w:val="1"/>
        <w:rPr>
          <w:rFonts w:eastAsiaTheme="minorHAnsi"/>
          <w:b/>
          <w:bCs/>
          <w:sz w:val="26"/>
          <w:szCs w:val="26"/>
          <w:lang w:eastAsia="en-US"/>
        </w:rPr>
      </w:pPr>
      <w:r>
        <w:rPr>
          <w:rFonts w:eastAsiaTheme="minorHAnsi"/>
          <w:b/>
          <w:bCs/>
          <w:sz w:val="26"/>
          <w:szCs w:val="26"/>
          <w:lang w:eastAsia="en-US"/>
        </w:rPr>
        <w:t>Статья 2</w:t>
      </w:r>
      <w:r w:rsidR="00B96191">
        <w:rPr>
          <w:rFonts w:eastAsiaTheme="minorHAnsi"/>
          <w:b/>
          <w:bCs/>
          <w:sz w:val="26"/>
          <w:szCs w:val="26"/>
          <w:lang w:eastAsia="en-US"/>
        </w:rPr>
        <w:t>6</w:t>
      </w:r>
      <w:r>
        <w:rPr>
          <w:rFonts w:eastAsiaTheme="minorHAnsi"/>
          <w:b/>
          <w:bCs/>
          <w:sz w:val="26"/>
          <w:szCs w:val="26"/>
          <w:lang w:eastAsia="en-US"/>
        </w:rPr>
        <w:t>. Требования к внешнему виду и содержанию фасадов зданий, строений и сооружений</w:t>
      </w:r>
    </w:p>
    <w:p w:rsidR="00A6339E" w:rsidRDefault="00A6339E" w:rsidP="00A6339E">
      <w:pPr>
        <w:autoSpaceDE w:val="0"/>
        <w:autoSpaceDN w:val="0"/>
        <w:adjustRightInd w:val="0"/>
        <w:jc w:val="both"/>
        <w:rPr>
          <w:rFonts w:eastAsiaTheme="minorHAnsi"/>
          <w:b/>
          <w:bCs/>
          <w:sz w:val="26"/>
          <w:szCs w:val="26"/>
          <w:lang w:eastAsia="en-US"/>
        </w:rPr>
      </w:pPr>
    </w:p>
    <w:p w:rsidR="00A6339E" w:rsidRPr="00E856D7" w:rsidRDefault="00CA7C34" w:rsidP="00A6339E">
      <w:pPr>
        <w:autoSpaceDE w:val="0"/>
        <w:autoSpaceDN w:val="0"/>
        <w:adjustRightInd w:val="0"/>
        <w:ind w:firstLine="540"/>
        <w:jc w:val="both"/>
        <w:rPr>
          <w:rFonts w:eastAsiaTheme="minorHAnsi"/>
          <w:bCs/>
          <w:sz w:val="26"/>
          <w:szCs w:val="26"/>
          <w:lang w:eastAsia="en-US"/>
        </w:rPr>
      </w:pPr>
      <w:hyperlink r:id="rId16" w:history="1">
        <w:r w:rsidR="00A6339E" w:rsidRPr="00E856D7">
          <w:rPr>
            <w:rFonts w:eastAsiaTheme="minorHAnsi"/>
            <w:bCs/>
            <w:sz w:val="26"/>
            <w:szCs w:val="26"/>
            <w:lang w:eastAsia="en-US"/>
          </w:rPr>
          <w:t>1</w:t>
        </w:r>
      </w:hyperlink>
      <w:r w:rsidR="00A6339E" w:rsidRPr="00E856D7">
        <w:rPr>
          <w:rFonts w:eastAsiaTheme="minorHAnsi"/>
          <w:bCs/>
          <w:sz w:val="26"/>
          <w:szCs w:val="26"/>
          <w:lang w:eastAsia="en-US"/>
        </w:rPr>
        <w:t xml:space="preserve">. Собственники зданий, строений, сооружений обязаны обеспечить производство работ по надлежащему содержанию зданий, строений и сооружений в соответствии с </w:t>
      </w:r>
      <w:r w:rsidR="00A6339E" w:rsidRPr="00E856D7">
        <w:rPr>
          <w:rFonts w:eastAsiaTheme="minorHAnsi"/>
          <w:bCs/>
          <w:sz w:val="26"/>
          <w:szCs w:val="26"/>
          <w:lang w:eastAsia="en-US"/>
        </w:rPr>
        <w:lastRenderedPageBreak/>
        <w:t>градостроительной и проектной документацией, градостроительными нормативами и правилами, экологическими, санитарными, противопожарными и иными специальными нормативами, в том числе по проведению ремонта, реставрации, покраске фасадов и их отдельных элементов.</w:t>
      </w:r>
    </w:p>
    <w:p w:rsidR="00A6339E" w:rsidRPr="00E856D7" w:rsidRDefault="00A6339E" w:rsidP="00A6339E">
      <w:pPr>
        <w:autoSpaceDE w:val="0"/>
        <w:autoSpaceDN w:val="0"/>
        <w:adjustRightInd w:val="0"/>
        <w:ind w:firstLine="540"/>
        <w:jc w:val="both"/>
        <w:rPr>
          <w:rFonts w:eastAsiaTheme="minorHAnsi"/>
          <w:bCs/>
          <w:sz w:val="26"/>
          <w:szCs w:val="26"/>
          <w:lang w:eastAsia="en-US"/>
        </w:rPr>
      </w:pPr>
      <w:r w:rsidRPr="00E856D7">
        <w:rPr>
          <w:rFonts w:eastAsiaTheme="minorHAnsi"/>
          <w:bCs/>
          <w:sz w:val="26"/>
          <w:szCs w:val="26"/>
          <w:lang w:eastAsia="en-US"/>
        </w:rPr>
        <w:t>2. Фасады зданий (включая жилые дома), сооружений не должны иметь видимых загрязнений, повреждений водосточных труб, воронок или выпусков, разрушений их конструктивных элементов (карнизов, фризов, фронтонов), а также отделочного слоя, на фасаде не должно быть надписей и граффити.</w:t>
      </w:r>
    </w:p>
    <w:p w:rsidR="00A6339E" w:rsidRPr="00E856D7" w:rsidRDefault="00A6339E" w:rsidP="00A6339E">
      <w:pPr>
        <w:autoSpaceDE w:val="0"/>
        <w:autoSpaceDN w:val="0"/>
        <w:adjustRightInd w:val="0"/>
        <w:ind w:firstLine="540"/>
        <w:jc w:val="both"/>
        <w:rPr>
          <w:rFonts w:eastAsiaTheme="minorHAnsi"/>
          <w:bCs/>
          <w:sz w:val="26"/>
          <w:szCs w:val="26"/>
          <w:lang w:eastAsia="en-US"/>
        </w:rPr>
      </w:pPr>
      <w:r w:rsidRPr="00E856D7">
        <w:rPr>
          <w:rFonts w:eastAsiaTheme="minorHAnsi"/>
          <w:bCs/>
          <w:sz w:val="26"/>
          <w:szCs w:val="26"/>
          <w:lang w:eastAsia="en-US"/>
        </w:rPr>
        <w:t xml:space="preserve">3. Требования к установке вывесок на фасадах зданий, строений и сооружений утверждаются </w:t>
      </w:r>
      <w:r w:rsidR="00E856D7">
        <w:rPr>
          <w:rFonts w:eastAsiaTheme="minorHAnsi"/>
          <w:bCs/>
          <w:sz w:val="26"/>
          <w:szCs w:val="26"/>
          <w:lang w:eastAsia="en-US"/>
        </w:rPr>
        <w:t>Р</w:t>
      </w:r>
      <w:r w:rsidRPr="00E856D7">
        <w:rPr>
          <w:rFonts w:eastAsiaTheme="minorHAnsi"/>
          <w:bCs/>
          <w:sz w:val="26"/>
          <w:szCs w:val="26"/>
          <w:lang w:eastAsia="en-US"/>
        </w:rPr>
        <w:t>ешением Петрозаводского городского Совета.</w:t>
      </w:r>
    </w:p>
    <w:p w:rsidR="00A6339E" w:rsidRPr="00E856D7" w:rsidRDefault="00A6339E" w:rsidP="00A6339E">
      <w:pPr>
        <w:autoSpaceDE w:val="0"/>
        <w:autoSpaceDN w:val="0"/>
        <w:adjustRightInd w:val="0"/>
        <w:ind w:firstLine="540"/>
        <w:jc w:val="both"/>
        <w:rPr>
          <w:rFonts w:eastAsiaTheme="minorHAnsi"/>
          <w:bCs/>
          <w:sz w:val="26"/>
          <w:szCs w:val="26"/>
          <w:lang w:eastAsia="en-US"/>
        </w:rPr>
      </w:pPr>
      <w:r w:rsidRPr="00E856D7">
        <w:rPr>
          <w:rFonts w:eastAsiaTheme="minorHAnsi"/>
          <w:bCs/>
          <w:sz w:val="26"/>
          <w:szCs w:val="26"/>
          <w:lang w:eastAsia="en-US"/>
        </w:rPr>
        <w:t>4. В случае окрашивания участков стен на фасадах зданий, строений и сооружений юридическими или физическими лицами, ответственными за содержание фасадов, цвет покраски выбирается в тон цвета здания.</w:t>
      </w:r>
    </w:p>
    <w:p w:rsidR="00A6339E" w:rsidRPr="00E856D7" w:rsidRDefault="00A6339E" w:rsidP="00A6339E">
      <w:pPr>
        <w:autoSpaceDE w:val="0"/>
        <w:autoSpaceDN w:val="0"/>
        <w:adjustRightInd w:val="0"/>
        <w:ind w:firstLine="540"/>
        <w:jc w:val="both"/>
        <w:rPr>
          <w:rFonts w:eastAsiaTheme="minorHAnsi"/>
          <w:bCs/>
          <w:sz w:val="26"/>
          <w:szCs w:val="26"/>
          <w:lang w:eastAsia="en-US"/>
        </w:rPr>
      </w:pPr>
      <w:r w:rsidRPr="00E856D7">
        <w:rPr>
          <w:rFonts w:eastAsiaTheme="minorHAnsi"/>
          <w:bCs/>
          <w:sz w:val="26"/>
          <w:szCs w:val="26"/>
          <w:lang w:eastAsia="en-US"/>
        </w:rPr>
        <w:t xml:space="preserve">5. Архитектурно-градостроительный облик объекта (здания, строения, сооружения) подлежит согласованию с Администрацией Петрозаводского городского округа в соответствии с порядком, </w:t>
      </w:r>
      <w:r w:rsidRPr="004763C7">
        <w:rPr>
          <w:rFonts w:eastAsiaTheme="minorHAnsi"/>
          <w:bCs/>
          <w:sz w:val="26"/>
          <w:szCs w:val="26"/>
          <w:lang w:eastAsia="en-US"/>
        </w:rPr>
        <w:t xml:space="preserve">утвержденным </w:t>
      </w:r>
      <w:r w:rsidR="00547857" w:rsidRPr="004763C7">
        <w:rPr>
          <w:rFonts w:eastAsiaTheme="minorHAnsi"/>
          <w:bCs/>
          <w:sz w:val="26"/>
          <w:szCs w:val="26"/>
          <w:lang w:eastAsia="en-US"/>
        </w:rPr>
        <w:t>Решением</w:t>
      </w:r>
      <w:r w:rsidR="00547857">
        <w:rPr>
          <w:rFonts w:eastAsiaTheme="minorHAnsi"/>
          <w:bCs/>
          <w:sz w:val="26"/>
          <w:szCs w:val="26"/>
          <w:lang w:eastAsia="en-US"/>
        </w:rPr>
        <w:t xml:space="preserve"> </w:t>
      </w:r>
      <w:r w:rsidRPr="00E856D7">
        <w:rPr>
          <w:rFonts w:eastAsiaTheme="minorHAnsi"/>
          <w:bCs/>
          <w:sz w:val="26"/>
          <w:szCs w:val="26"/>
          <w:lang w:eastAsia="en-US"/>
        </w:rPr>
        <w:t>Петрозаводск</w:t>
      </w:r>
      <w:r w:rsidR="00547857">
        <w:rPr>
          <w:rFonts w:eastAsiaTheme="minorHAnsi"/>
          <w:bCs/>
          <w:sz w:val="26"/>
          <w:szCs w:val="26"/>
          <w:lang w:eastAsia="en-US"/>
        </w:rPr>
        <w:t>ого</w:t>
      </w:r>
      <w:r w:rsidRPr="00E856D7">
        <w:rPr>
          <w:rFonts w:eastAsiaTheme="minorHAnsi"/>
          <w:bCs/>
          <w:sz w:val="26"/>
          <w:szCs w:val="26"/>
          <w:lang w:eastAsia="en-US"/>
        </w:rPr>
        <w:t xml:space="preserve"> городск</w:t>
      </w:r>
      <w:r w:rsidR="00547857">
        <w:rPr>
          <w:rFonts w:eastAsiaTheme="minorHAnsi"/>
          <w:bCs/>
          <w:sz w:val="26"/>
          <w:szCs w:val="26"/>
          <w:lang w:eastAsia="en-US"/>
        </w:rPr>
        <w:t>ого</w:t>
      </w:r>
      <w:r w:rsidRPr="00E856D7">
        <w:rPr>
          <w:rFonts w:eastAsiaTheme="minorHAnsi"/>
          <w:bCs/>
          <w:sz w:val="26"/>
          <w:szCs w:val="26"/>
          <w:lang w:eastAsia="en-US"/>
        </w:rPr>
        <w:t xml:space="preserve"> Совет</w:t>
      </w:r>
      <w:r w:rsidR="00547857">
        <w:rPr>
          <w:rFonts w:eastAsiaTheme="minorHAnsi"/>
          <w:bCs/>
          <w:sz w:val="26"/>
          <w:szCs w:val="26"/>
          <w:lang w:eastAsia="en-US"/>
        </w:rPr>
        <w:t>а</w:t>
      </w:r>
      <w:r w:rsidRPr="00E856D7">
        <w:rPr>
          <w:rFonts w:eastAsiaTheme="minorHAnsi"/>
          <w:bCs/>
          <w:sz w:val="26"/>
          <w:szCs w:val="26"/>
          <w:lang w:eastAsia="en-US"/>
        </w:rPr>
        <w:t>.</w:t>
      </w:r>
    </w:p>
    <w:p w:rsidR="00A6339E" w:rsidRPr="00E856D7" w:rsidRDefault="00A6339E" w:rsidP="00A6339E">
      <w:pPr>
        <w:autoSpaceDE w:val="0"/>
        <w:autoSpaceDN w:val="0"/>
        <w:adjustRightInd w:val="0"/>
        <w:jc w:val="both"/>
        <w:rPr>
          <w:rFonts w:eastAsiaTheme="minorHAnsi"/>
          <w:bCs/>
          <w:sz w:val="26"/>
          <w:szCs w:val="26"/>
          <w:lang w:eastAsia="en-US"/>
        </w:rPr>
      </w:pPr>
    </w:p>
    <w:p w:rsidR="00A6339E" w:rsidRDefault="00A6339E" w:rsidP="00A6339E">
      <w:pPr>
        <w:autoSpaceDE w:val="0"/>
        <w:autoSpaceDN w:val="0"/>
        <w:adjustRightInd w:val="0"/>
        <w:ind w:firstLine="540"/>
        <w:jc w:val="both"/>
        <w:outlineLvl w:val="1"/>
        <w:rPr>
          <w:rFonts w:eastAsiaTheme="minorHAnsi"/>
          <w:b/>
          <w:bCs/>
          <w:sz w:val="26"/>
          <w:szCs w:val="26"/>
          <w:lang w:eastAsia="en-US"/>
        </w:rPr>
      </w:pPr>
      <w:r>
        <w:rPr>
          <w:rFonts w:eastAsiaTheme="minorHAnsi"/>
          <w:b/>
          <w:bCs/>
          <w:sz w:val="26"/>
          <w:szCs w:val="26"/>
          <w:lang w:eastAsia="en-US"/>
        </w:rPr>
        <w:t>Статья 2</w:t>
      </w:r>
      <w:r w:rsidR="00B96191">
        <w:rPr>
          <w:rFonts w:eastAsiaTheme="minorHAnsi"/>
          <w:b/>
          <w:bCs/>
          <w:sz w:val="26"/>
          <w:szCs w:val="26"/>
          <w:lang w:eastAsia="en-US"/>
        </w:rPr>
        <w:t>7</w:t>
      </w:r>
      <w:r>
        <w:rPr>
          <w:rFonts w:eastAsiaTheme="minorHAnsi"/>
          <w:b/>
          <w:bCs/>
          <w:sz w:val="26"/>
          <w:szCs w:val="26"/>
          <w:lang w:eastAsia="en-US"/>
        </w:rPr>
        <w:t>. Содержание наружного освещения</w:t>
      </w:r>
    </w:p>
    <w:p w:rsidR="00A6339E" w:rsidRDefault="00A6339E" w:rsidP="00A6339E">
      <w:pPr>
        <w:autoSpaceDE w:val="0"/>
        <w:autoSpaceDN w:val="0"/>
        <w:adjustRightInd w:val="0"/>
        <w:jc w:val="both"/>
        <w:rPr>
          <w:rFonts w:eastAsiaTheme="minorHAnsi"/>
          <w:b/>
          <w:bCs/>
          <w:sz w:val="26"/>
          <w:szCs w:val="26"/>
          <w:lang w:eastAsia="en-US"/>
        </w:rPr>
      </w:pPr>
    </w:p>
    <w:p w:rsidR="00A6339E" w:rsidRPr="00753BCA" w:rsidRDefault="00A6339E" w:rsidP="00A6339E">
      <w:pPr>
        <w:autoSpaceDE w:val="0"/>
        <w:autoSpaceDN w:val="0"/>
        <w:adjustRightInd w:val="0"/>
        <w:ind w:firstLine="540"/>
        <w:jc w:val="both"/>
        <w:rPr>
          <w:rFonts w:eastAsiaTheme="minorHAnsi"/>
          <w:bCs/>
          <w:sz w:val="26"/>
          <w:szCs w:val="26"/>
          <w:lang w:eastAsia="en-US"/>
        </w:rPr>
      </w:pPr>
      <w:r w:rsidRPr="00753BCA">
        <w:rPr>
          <w:rFonts w:eastAsiaTheme="minorHAnsi"/>
          <w:bCs/>
          <w:sz w:val="26"/>
          <w:szCs w:val="26"/>
          <w:lang w:eastAsia="en-US"/>
        </w:rPr>
        <w:t>1. Включение наружных осветительных установок дорог, территорий микрорайонов и других освещаемых объектов производится организациями, в ведении которых находятся электрические сети, при снижении уровня естественной освещенности в вечерние сумерки до 20 люкс, а отключение - в утренние сумерки при ее повышении - до 10 люкс, по графику, утвержденному Администрацией Петрозаводского городского округа.</w:t>
      </w:r>
    </w:p>
    <w:p w:rsidR="00A6339E" w:rsidRPr="00753BCA" w:rsidRDefault="00A6339E" w:rsidP="00A6339E">
      <w:pPr>
        <w:autoSpaceDE w:val="0"/>
        <w:autoSpaceDN w:val="0"/>
        <w:adjustRightInd w:val="0"/>
        <w:ind w:firstLine="540"/>
        <w:jc w:val="both"/>
        <w:rPr>
          <w:rFonts w:eastAsiaTheme="minorHAnsi"/>
          <w:bCs/>
          <w:sz w:val="26"/>
          <w:szCs w:val="26"/>
          <w:lang w:eastAsia="en-US"/>
        </w:rPr>
      </w:pPr>
      <w:r w:rsidRPr="00753BCA">
        <w:rPr>
          <w:rFonts w:eastAsiaTheme="minorHAnsi"/>
          <w:bCs/>
          <w:sz w:val="26"/>
          <w:szCs w:val="26"/>
          <w:lang w:eastAsia="en-US"/>
        </w:rPr>
        <w:t>2. Включение и отключение устройств наружного освещения подъездов жилых домов, номерных знаков домов и указателей улиц, а также систем архитектурно-художественной подсветки производится в режиме работы наружного освещения улиц.</w:t>
      </w:r>
    </w:p>
    <w:p w:rsidR="00A6339E" w:rsidRPr="00753BCA" w:rsidRDefault="00A6339E" w:rsidP="00A6339E">
      <w:pPr>
        <w:autoSpaceDE w:val="0"/>
        <w:autoSpaceDN w:val="0"/>
        <w:adjustRightInd w:val="0"/>
        <w:ind w:firstLine="540"/>
        <w:jc w:val="both"/>
        <w:rPr>
          <w:rFonts w:eastAsiaTheme="minorHAnsi"/>
          <w:bCs/>
          <w:sz w:val="26"/>
          <w:szCs w:val="26"/>
          <w:lang w:eastAsia="en-US"/>
        </w:rPr>
      </w:pPr>
      <w:r w:rsidRPr="00753BCA">
        <w:rPr>
          <w:rFonts w:eastAsiaTheme="minorHAnsi"/>
          <w:bCs/>
          <w:sz w:val="26"/>
          <w:szCs w:val="26"/>
          <w:lang w:eastAsia="en-US"/>
        </w:rPr>
        <w:t>3. Доля действующих светильников, работающих в вечернем и ночном режимах, должна составлять не менее 95%. При этом не допускается расположение неработающих светильников подряд, один за другим.</w:t>
      </w:r>
    </w:p>
    <w:p w:rsidR="00A6339E" w:rsidRPr="00753BCA" w:rsidRDefault="00A6339E" w:rsidP="00A6339E">
      <w:pPr>
        <w:autoSpaceDE w:val="0"/>
        <w:autoSpaceDN w:val="0"/>
        <w:adjustRightInd w:val="0"/>
        <w:ind w:firstLine="540"/>
        <w:jc w:val="both"/>
        <w:rPr>
          <w:rFonts w:eastAsiaTheme="minorHAnsi"/>
          <w:bCs/>
          <w:sz w:val="26"/>
          <w:szCs w:val="26"/>
          <w:lang w:eastAsia="en-US"/>
        </w:rPr>
      </w:pPr>
      <w:r w:rsidRPr="00753BCA">
        <w:rPr>
          <w:rFonts w:eastAsiaTheme="minorHAnsi"/>
          <w:bCs/>
          <w:sz w:val="26"/>
          <w:szCs w:val="26"/>
          <w:lang w:eastAsia="en-US"/>
        </w:rPr>
        <w:t>Допускается частичное (до 50%) отключение наружного освещения в ночное время в случае, когда интенсивность движения пешеходов менее 40 чел./час. и транспортных средств в обоих направлениях - менее 50 ед./час.</w:t>
      </w:r>
    </w:p>
    <w:p w:rsidR="00A6339E" w:rsidRPr="00753BCA" w:rsidRDefault="00A6339E" w:rsidP="00A6339E">
      <w:pPr>
        <w:autoSpaceDE w:val="0"/>
        <w:autoSpaceDN w:val="0"/>
        <w:adjustRightInd w:val="0"/>
        <w:ind w:firstLine="540"/>
        <w:jc w:val="both"/>
        <w:rPr>
          <w:rFonts w:eastAsiaTheme="minorHAnsi"/>
          <w:bCs/>
          <w:sz w:val="26"/>
          <w:szCs w:val="26"/>
          <w:lang w:eastAsia="en-US"/>
        </w:rPr>
      </w:pPr>
      <w:r w:rsidRPr="00753BCA">
        <w:rPr>
          <w:rFonts w:eastAsiaTheme="minorHAnsi"/>
          <w:bCs/>
          <w:sz w:val="26"/>
          <w:szCs w:val="26"/>
          <w:lang w:eastAsia="en-US"/>
        </w:rPr>
        <w:t>4.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владельцами по мере необходимости.</w:t>
      </w:r>
    </w:p>
    <w:p w:rsidR="00A6339E" w:rsidRPr="00753BCA" w:rsidRDefault="00A6339E" w:rsidP="00A6339E">
      <w:pPr>
        <w:autoSpaceDE w:val="0"/>
        <w:autoSpaceDN w:val="0"/>
        <w:adjustRightInd w:val="0"/>
        <w:ind w:firstLine="540"/>
        <w:jc w:val="both"/>
        <w:rPr>
          <w:rFonts w:eastAsiaTheme="minorHAnsi"/>
          <w:bCs/>
          <w:sz w:val="26"/>
          <w:szCs w:val="26"/>
          <w:lang w:eastAsia="en-US"/>
        </w:rPr>
      </w:pPr>
      <w:r w:rsidRPr="00753BCA">
        <w:rPr>
          <w:rFonts w:eastAsiaTheme="minorHAnsi"/>
          <w:bCs/>
          <w:sz w:val="26"/>
          <w:szCs w:val="26"/>
          <w:lang w:eastAsia="en-US"/>
        </w:rPr>
        <w:t>5. Хранение и транспортировка отработанных ртутьсодержащих ламп производится в соответствии с установленными федеральным законодательством требованиями. Запрещается относить или вывозить указанные типы ламп на контейнерные площадки, свалки, мусоросжигательные и мусороперерабатывающие заводы.</w:t>
      </w:r>
    </w:p>
    <w:p w:rsidR="00A6339E" w:rsidRPr="00753BCA" w:rsidRDefault="00A6339E" w:rsidP="00A6339E">
      <w:pPr>
        <w:autoSpaceDE w:val="0"/>
        <w:autoSpaceDN w:val="0"/>
        <w:adjustRightInd w:val="0"/>
        <w:ind w:firstLine="540"/>
        <w:jc w:val="both"/>
        <w:rPr>
          <w:rFonts w:eastAsiaTheme="minorHAnsi"/>
          <w:bCs/>
          <w:sz w:val="26"/>
          <w:szCs w:val="26"/>
          <w:lang w:eastAsia="en-US"/>
        </w:rPr>
      </w:pPr>
      <w:r w:rsidRPr="00753BCA">
        <w:rPr>
          <w:rFonts w:eastAsiaTheme="minorHAnsi"/>
          <w:bCs/>
          <w:sz w:val="26"/>
          <w:szCs w:val="26"/>
          <w:lang w:eastAsia="en-US"/>
        </w:rPr>
        <w:t>Место первичного сбора и размещения отработанных ртутьсодержащих ламп определяется Администрацией Петрозаводского городского округа.</w:t>
      </w:r>
    </w:p>
    <w:p w:rsidR="00A6339E" w:rsidRPr="00753BCA" w:rsidRDefault="00A6339E" w:rsidP="00A6339E">
      <w:pPr>
        <w:autoSpaceDE w:val="0"/>
        <w:autoSpaceDN w:val="0"/>
        <w:adjustRightInd w:val="0"/>
        <w:ind w:firstLine="540"/>
        <w:jc w:val="both"/>
        <w:rPr>
          <w:rFonts w:eastAsiaTheme="minorHAnsi"/>
          <w:bCs/>
          <w:sz w:val="26"/>
          <w:szCs w:val="26"/>
          <w:lang w:eastAsia="en-US"/>
        </w:rPr>
      </w:pPr>
      <w:r w:rsidRPr="00753BCA">
        <w:rPr>
          <w:rFonts w:eastAsiaTheme="minorHAnsi"/>
          <w:bCs/>
          <w:sz w:val="26"/>
          <w:szCs w:val="26"/>
          <w:lang w:eastAsia="en-US"/>
        </w:rPr>
        <w:t>6. Вывоз сбитых опор освещения и контактной сети электрифицированного транспорта осуществляется владельцем опоры на магистральных дорогах и улицах немедленно после обнаружения; на остальных территориях, а также демонтируемых опор - в течение суток с момента обнаружения (демонтажа).</w:t>
      </w:r>
    </w:p>
    <w:p w:rsidR="00A6339E" w:rsidRDefault="00A6339E" w:rsidP="00A6339E">
      <w:pPr>
        <w:autoSpaceDE w:val="0"/>
        <w:autoSpaceDN w:val="0"/>
        <w:adjustRightInd w:val="0"/>
        <w:jc w:val="both"/>
        <w:rPr>
          <w:rFonts w:eastAsiaTheme="minorHAnsi"/>
          <w:b/>
          <w:bCs/>
          <w:sz w:val="26"/>
          <w:szCs w:val="26"/>
          <w:lang w:eastAsia="en-US"/>
        </w:rPr>
      </w:pPr>
    </w:p>
    <w:p w:rsidR="00A6339E" w:rsidRDefault="00A6339E" w:rsidP="00A6339E">
      <w:pPr>
        <w:autoSpaceDE w:val="0"/>
        <w:autoSpaceDN w:val="0"/>
        <w:adjustRightInd w:val="0"/>
        <w:ind w:firstLine="540"/>
        <w:jc w:val="both"/>
        <w:outlineLvl w:val="1"/>
        <w:rPr>
          <w:rFonts w:eastAsiaTheme="minorHAnsi"/>
          <w:b/>
          <w:bCs/>
          <w:sz w:val="26"/>
          <w:szCs w:val="26"/>
          <w:lang w:eastAsia="en-US"/>
        </w:rPr>
      </w:pPr>
      <w:r>
        <w:rPr>
          <w:rFonts w:eastAsiaTheme="minorHAnsi"/>
          <w:b/>
          <w:bCs/>
          <w:sz w:val="26"/>
          <w:szCs w:val="26"/>
          <w:lang w:eastAsia="en-US"/>
        </w:rPr>
        <w:t>Статья 2</w:t>
      </w:r>
      <w:r w:rsidR="00263D15">
        <w:rPr>
          <w:rFonts w:eastAsiaTheme="minorHAnsi"/>
          <w:b/>
          <w:bCs/>
          <w:sz w:val="26"/>
          <w:szCs w:val="26"/>
          <w:lang w:eastAsia="en-US"/>
        </w:rPr>
        <w:t>8</w:t>
      </w:r>
      <w:r>
        <w:rPr>
          <w:rFonts w:eastAsiaTheme="minorHAnsi"/>
          <w:b/>
          <w:bCs/>
          <w:sz w:val="26"/>
          <w:szCs w:val="26"/>
          <w:lang w:eastAsia="en-US"/>
        </w:rPr>
        <w:t>. Праздничное оформление территории</w:t>
      </w:r>
    </w:p>
    <w:p w:rsidR="00A6339E" w:rsidRDefault="00A6339E" w:rsidP="00A6339E">
      <w:pPr>
        <w:autoSpaceDE w:val="0"/>
        <w:autoSpaceDN w:val="0"/>
        <w:adjustRightInd w:val="0"/>
        <w:jc w:val="both"/>
        <w:rPr>
          <w:rFonts w:eastAsiaTheme="minorHAnsi"/>
          <w:b/>
          <w:bCs/>
          <w:sz w:val="26"/>
          <w:szCs w:val="26"/>
          <w:lang w:eastAsia="en-US"/>
        </w:rPr>
      </w:pPr>
    </w:p>
    <w:p w:rsidR="00A6339E" w:rsidRPr="00870073" w:rsidRDefault="00A6339E" w:rsidP="00A6339E">
      <w:pPr>
        <w:autoSpaceDE w:val="0"/>
        <w:autoSpaceDN w:val="0"/>
        <w:adjustRightInd w:val="0"/>
        <w:ind w:firstLine="540"/>
        <w:jc w:val="both"/>
        <w:rPr>
          <w:rFonts w:eastAsiaTheme="minorHAnsi"/>
          <w:bCs/>
          <w:sz w:val="26"/>
          <w:szCs w:val="26"/>
          <w:lang w:eastAsia="en-US"/>
        </w:rPr>
      </w:pPr>
      <w:r w:rsidRPr="00870073">
        <w:rPr>
          <w:rFonts w:eastAsiaTheme="minorHAnsi"/>
          <w:bCs/>
          <w:sz w:val="26"/>
          <w:szCs w:val="26"/>
          <w:lang w:eastAsia="en-US"/>
        </w:rPr>
        <w:t>1.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Петрозаводского городского округа.</w:t>
      </w:r>
    </w:p>
    <w:p w:rsidR="00A6339E" w:rsidRPr="00870073" w:rsidRDefault="00A6339E" w:rsidP="00A6339E">
      <w:pPr>
        <w:autoSpaceDE w:val="0"/>
        <w:autoSpaceDN w:val="0"/>
        <w:adjustRightInd w:val="0"/>
        <w:ind w:firstLine="540"/>
        <w:jc w:val="both"/>
        <w:rPr>
          <w:rFonts w:eastAsiaTheme="minorHAnsi"/>
          <w:bCs/>
          <w:sz w:val="26"/>
          <w:szCs w:val="26"/>
          <w:lang w:eastAsia="en-US"/>
        </w:rPr>
      </w:pPr>
      <w:r w:rsidRPr="00870073">
        <w:rPr>
          <w:rFonts w:eastAsiaTheme="minorHAnsi"/>
          <w:bCs/>
          <w:sz w:val="26"/>
          <w:szCs w:val="26"/>
          <w:lang w:eastAsia="en-US"/>
        </w:rPr>
        <w:t>2. Оформление зданий, сооружений осуществляется их владельцами в рамках концепции праздничного оформления территории округа.</w:t>
      </w:r>
    </w:p>
    <w:p w:rsidR="00A6339E" w:rsidRPr="00870073" w:rsidRDefault="00A6339E" w:rsidP="00A6339E">
      <w:pPr>
        <w:autoSpaceDE w:val="0"/>
        <w:autoSpaceDN w:val="0"/>
        <w:adjustRightInd w:val="0"/>
        <w:ind w:firstLine="540"/>
        <w:jc w:val="both"/>
        <w:rPr>
          <w:rFonts w:eastAsiaTheme="minorHAnsi"/>
          <w:bCs/>
          <w:sz w:val="26"/>
          <w:szCs w:val="26"/>
          <w:lang w:eastAsia="en-US"/>
        </w:rPr>
      </w:pPr>
      <w:r w:rsidRPr="00870073">
        <w:rPr>
          <w:rFonts w:eastAsiaTheme="minorHAnsi"/>
          <w:bCs/>
          <w:sz w:val="26"/>
          <w:szCs w:val="26"/>
          <w:lang w:eastAsia="en-US"/>
        </w:rPr>
        <w:t>3. Работы, связанные с проведением общегородских торжественных и праздничных мероприятий, осуществляются организациям</w:t>
      </w:r>
      <w:r w:rsidR="00870073">
        <w:rPr>
          <w:rFonts w:eastAsiaTheme="minorHAnsi"/>
          <w:bCs/>
          <w:sz w:val="26"/>
          <w:szCs w:val="26"/>
          <w:lang w:eastAsia="en-US"/>
        </w:rPr>
        <w:t>и</w:t>
      </w:r>
      <w:r w:rsidRPr="00870073">
        <w:rPr>
          <w:rFonts w:eastAsiaTheme="minorHAnsi"/>
          <w:bCs/>
          <w:sz w:val="26"/>
          <w:szCs w:val="26"/>
          <w:lang w:eastAsia="en-US"/>
        </w:rPr>
        <w:t xml:space="preserve"> самостоятельно за счет собственных средств, а также по договорам с Администрацией Петрозаводского городского округа в пределах средств, предусмотренных на эти цели в бюджете Петрозаводского городского округа.</w:t>
      </w:r>
    </w:p>
    <w:p w:rsidR="00A6339E" w:rsidRPr="00870073" w:rsidRDefault="00A6339E" w:rsidP="00A6339E">
      <w:pPr>
        <w:autoSpaceDE w:val="0"/>
        <w:autoSpaceDN w:val="0"/>
        <w:adjustRightInd w:val="0"/>
        <w:ind w:firstLine="540"/>
        <w:jc w:val="both"/>
        <w:rPr>
          <w:rFonts w:eastAsiaTheme="minorHAnsi"/>
          <w:bCs/>
          <w:sz w:val="26"/>
          <w:szCs w:val="26"/>
          <w:lang w:eastAsia="en-US"/>
        </w:rPr>
      </w:pPr>
      <w:r w:rsidRPr="00870073">
        <w:rPr>
          <w:rFonts w:eastAsiaTheme="minorHAnsi"/>
          <w:bCs/>
          <w:sz w:val="26"/>
          <w:szCs w:val="26"/>
          <w:lang w:eastAsia="en-US"/>
        </w:rPr>
        <w:t>Праздничное оформление включает: вывеску национальных флагов, лозунгов, гирлянд, панно, установку декоративных элементов и композиций, стендов, трибун, эстрад, а также устройство праздничной иллюминации.</w:t>
      </w:r>
    </w:p>
    <w:p w:rsidR="00A6339E" w:rsidRPr="00870073" w:rsidRDefault="00A6339E" w:rsidP="00A6339E">
      <w:pPr>
        <w:autoSpaceDE w:val="0"/>
        <w:autoSpaceDN w:val="0"/>
        <w:adjustRightInd w:val="0"/>
        <w:ind w:firstLine="540"/>
        <w:jc w:val="both"/>
        <w:rPr>
          <w:rFonts w:eastAsiaTheme="minorHAnsi"/>
          <w:bCs/>
          <w:sz w:val="26"/>
          <w:szCs w:val="26"/>
          <w:lang w:eastAsia="en-US"/>
        </w:rPr>
      </w:pPr>
      <w:r w:rsidRPr="00870073">
        <w:rPr>
          <w:rFonts w:eastAsiaTheme="minorHAnsi"/>
          <w:bCs/>
          <w:sz w:val="26"/>
          <w:szCs w:val="26"/>
          <w:lang w:eastAsia="en-US"/>
        </w:rPr>
        <w:t>4.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D84363" w:rsidRPr="00870073" w:rsidRDefault="00D84363" w:rsidP="00FC3035">
      <w:pPr>
        <w:autoSpaceDE w:val="0"/>
        <w:autoSpaceDN w:val="0"/>
        <w:adjustRightInd w:val="0"/>
        <w:outlineLvl w:val="0"/>
        <w:rPr>
          <w:rFonts w:eastAsiaTheme="minorHAnsi"/>
          <w:bCs/>
          <w:sz w:val="26"/>
          <w:szCs w:val="26"/>
          <w:lang w:eastAsia="en-US"/>
        </w:rPr>
      </w:pPr>
    </w:p>
    <w:p w:rsidR="00FC3035" w:rsidRDefault="00FC3035" w:rsidP="00FC3035">
      <w:pPr>
        <w:autoSpaceDE w:val="0"/>
        <w:autoSpaceDN w:val="0"/>
        <w:adjustRightInd w:val="0"/>
        <w:jc w:val="center"/>
        <w:outlineLvl w:val="0"/>
        <w:rPr>
          <w:rFonts w:eastAsiaTheme="minorHAnsi"/>
          <w:b/>
          <w:bCs/>
          <w:sz w:val="26"/>
          <w:szCs w:val="26"/>
          <w:lang w:eastAsia="en-US"/>
        </w:rPr>
      </w:pPr>
      <w:r>
        <w:rPr>
          <w:rFonts w:eastAsiaTheme="minorHAnsi"/>
          <w:b/>
          <w:bCs/>
          <w:sz w:val="26"/>
          <w:szCs w:val="26"/>
          <w:lang w:eastAsia="en-US"/>
        </w:rPr>
        <w:t>Раздел 5. ПРАВИЛА ПРОВЕДЕНИЯ ЗЕМЛЯНЫХ РАБОТ</w:t>
      </w:r>
    </w:p>
    <w:p w:rsidR="00FC3035" w:rsidRDefault="00FC3035" w:rsidP="00FC3035">
      <w:pPr>
        <w:autoSpaceDE w:val="0"/>
        <w:autoSpaceDN w:val="0"/>
        <w:adjustRightInd w:val="0"/>
        <w:jc w:val="both"/>
        <w:rPr>
          <w:rFonts w:eastAsiaTheme="minorHAnsi"/>
          <w:sz w:val="26"/>
          <w:szCs w:val="26"/>
          <w:lang w:eastAsia="en-US"/>
        </w:rPr>
      </w:pPr>
    </w:p>
    <w:p w:rsidR="00FC3035" w:rsidRDefault="00FC3035" w:rsidP="00FC3035">
      <w:pPr>
        <w:autoSpaceDE w:val="0"/>
        <w:autoSpaceDN w:val="0"/>
        <w:adjustRightInd w:val="0"/>
        <w:ind w:firstLine="540"/>
        <w:jc w:val="both"/>
        <w:outlineLvl w:val="1"/>
        <w:rPr>
          <w:rFonts w:eastAsiaTheme="minorHAnsi"/>
          <w:b/>
          <w:bCs/>
          <w:sz w:val="26"/>
          <w:szCs w:val="26"/>
          <w:lang w:eastAsia="en-US"/>
        </w:rPr>
      </w:pPr>
      <w:r>
        <w:rPr>
          <w:rFonts w:eastAsiaTheme="minorHAnsi"/>
          <w:b/>
          <w:bCs/>
          <w:sz w:val="26"/>
          <w:szCs w:val="26"/>
          <w:lang w:eastAsia="en-US"/>
        </w:rPr>
        <w:t xml:space="preserve">Статья </w:t>
      </w:r>
      <w:r w:rsidR="00263D15">
        <w:rPr>
          <w:rFonts w:eastAsiaTheme="minorHAnsi"/>
          <w:b/>
          <w:bCs/>
          <w:sz w:val="26"/>
          <w:szCs w:val="26"/>
          <w:lang w:eastAsia="en-US"/>
        </w:rPr>
        <w:t>29</w:t>
      </w:r>
      <w:r>
        <w:rPr>
          <w:rFonts w:eastAsiaTheme="minorHAnsi"/>
          <w:b/>
          <w:bCs/>
          <w:sz w:val="26"/>
          <w:szCs w:val="26"/>
          <w:lang w:eastAsia="en-US"/>
        </w:rPr>
        <w:t>. Общие требования к организации земляных работ</w:t>
      </w:r>
    </w:p>
    <w:p w:rsidR="00FC3035" w:rsidRDefault="00FC3035" w:rsidP="00FC3035">
      <w:pPr>
        <w:autoSpaceDE w:val="0"/>
        <w:autoSpaceDN w:val="0"/>
        <w:adjustRightInd w:val="0"/>
        <w:jc w:val="both"/>
        <w:rPr>
          <w:rFonts w:eastAsiaTheme="minorHAnsi"/>
          <w:sz w:val="26"/>
          <w:szCs w:val="26"/>
          <w:lang w:eastAsia="en-US"/>
        </w:rPr>
      </w:pPr>
    </w:p>
    <w:p w:rsidR="00FC3035" w:rsidRPr="005B141C" w:rsidRDefault="00FC3035" w:rsidP="00FC3035">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1. Объекты благоустройства являются неотъемлемой частью жилой среды и подлежат охране. Производство земляных работ за пределами земельного участка, предоставленного для целей строительства объектов капитального строительства, не должно приводить к </w:t>
      </w:r>
      <w:r w:rsidRPr="005B141C">
        <w:rPr>
          <w:rFonts w:eastAsiaTheme="minorHAnsi"/>
          <w:sz w:val="26"/>
          <w:szCs w:val="26"/>
          <w:lang w:eastAsia="en-US"/>
        </w:rPr>
        <w:t>разрушению объектов благоустройства.</w:t>
      </w:r>
    </w:p>
    <w:p w:rsidR="00FC3035" w:rsidRDefault="00FC3035" w:rsidP="00FC3035">
      <w:pPr>
        <w:autoSpaceDE w:val="0"/>
        <w:autoSpaceDN w:val="0"/>
        <w:adjustRightInd w:val="0"/>
        <w:ind w:firstLine="540"/>
        <w:jc w:val="both"/>
        <w:rPr>
          <w:rFonts w:eastAsiaTheme="minorHAnsi"/>
          <w:sz w:val="26"/>
          <w:szCs w:val="26"/>
          <w:lang w:eastAsia="en-US"/>
        </w:rPr>
      </w:pPr>
      <w:r w:rsidRPr="005B141C">
        <w:rPr>
          <w:rFonts w:eastAsiaTheme="minorHAnsi"/>
          <w:sz w:val="26"/>
          <w:szCs w:val="26"/>
          <w:lang w:eastAsia="en-US"/>
        </w:rPr>
        <w:t>2. Порядок производства земляных работ при строительстве, реконструкции</w:t>
      </w:r>
      <w:r>
        <w:rPr>
          <w:rFonts w:eastAsiaTheme="minorHAnsi"/>
          <w:sz w:val="26"/>
          <w:szCs w:val="26"/>
          <w:lang w:eastAsia="en-US"/>
        </w:rPr>
        <w:t xml:space="preserve"> и ремонте сетей инженерно-технического обеспечения, дорог, элементов их обустройства, тротуаров, иных объектов на территории Петрозаводского городского округа </w:t>
      </w:r>
      <w:r w:rsidR="0092754C">
        <w:rPr>
          <w:rFonts w:eastAsiaTheme="minorHAnsi"/>
          <w:sz w:val="26"/>
          <w:szCs w:val="26"/>
          <w:lang w:eastAsia="en-US"/>
        </w:rPr>
        <w:t xml:space="preserve">(далее – Порядок производства земляных работ) </w:t>
      </w:r>
      <w:r>
        <w:rPr>
          <w:rFonts w:eastAsiaTheme="minorHAnsi"/>
          <w:sz w:val="26"/>
          <w:szCs w:val="26"/>
          <w:lang w:eastAsia="en-US"/>
        </w:rPr>
        <w:t>определяется постановлением Администрации Петрозаводского городского округа.</w:t>
      </w:r>
    </w:p>
    <w:p w:rsidR="00FC3035" w:rsidRPr="00961CF4" w:rsidRDefault="00FC3035" w:rsidP="00FC3035">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Производство земляных работ осуществляется на основании ордера на производство земляных работ на территории округа, выдаваемого Администрацией Петрозаводского городского округа, за исключением </w:t>
      </w:r>
      <w:r w:rsidRPr="00961CF4">
        <w:rPr>
          <w:rFonts w:eastAsiaTheme="minorHAnsi"/>
          <w:sz w:val="26"/>
          <w:szCs w:val="26"/>
          <w:lang w:eastAsia="en-US"/>
        </w:rPr>
        <w:t>осуществления таких работ на земельных участках, предоставленных в целях строительства, реконструкции и капитального ремонта объектов капитального строительства, а также на земельных участках, находящихся в собственности организаций и физических лиц.</w:t>
      </w:r>
    </w:p>
    <w:p w:rsidR="00FC3035" w:rsidRPr="006C36E1" w:rsidRDefault="00FC3035" w:rsidP="00FC3035">
      <w:pPr>
        <w:autoSpaceDE w:val="0"/>
        <w:autoSpaceDN w:val="0"/>
        <w:adjustRightInd w:val="0"/>
        <w:ind w:firstLine="540"/>
        <w:jc w:val="both"/>
        <w:rPr>
          <w:rFonts w:eastAsiaTheme="minorHAnsi"/>
          <w:sz w:val="26"/>
          <w:szCs w:val="26"/>
          <w:lang w:eastAsia="en-US"/>
        </w:rPr>
      </w:pPr>
      <w:r w:rsidRPr="006C36E1">
        <w:rPr>
          <w:rFonts w:eastAsiaTheme="minorHAnsi"/>
          <w:sz w:val="26"/>
          <w:szCs w:val="26"/>
          <w:lang w:eastAsia="en-US"/>
        </w:rPr>
        <w:t xml:space="preserve">В случае производства земляных работ на земельных участках, принадлежащих организациям и физическим лицам на праве собственности, указанные организации и физические лица, а также лица, ответственные за производство земляных работ на участках, предоставленных в целях строительства, реконструкции и капитального ремонта объектов капитального строительства, обязаны уведомить Администрацию Петрозаводского городского округа о производстве таких работ </w:t>
      </w:r>
      <w:r w:rsidR="00255D94" w:rsidRPr="006C36E1">
        <w:rPr>
          <w:rFonts w:eastAsiaTheme="minorHAnsi"/>
          <w:sz w:val="26"/>
          <w:szCs w:val="26"/>
          <w:lang w:eastAsia="en-US"/>
        </w:rPr>
        <w:t>не позднее чем за</w:t>
      </w:r>
      <w:r w:rsidRPr="006C36E1">
        <w:rPr>
          <w:rFonts w:eastAsiaTheme="minorHAnsi"/>
          <w:sz w:val="26"/>
          <w:szCs w:val="26"/>
          <w:lang w:eastAsia="en-US"/>
        </w:rPr>
        <w:t xml:space="preserve"> тр</w:t>
      </w:r>
      <w:r w:rsidR="00255D94" w:rsidRPr="006C36E1">
        <w:rPr>
          <w:rFonts w:eastAsiaTheme="minorHAnsi"/>
          <w:sz w:val="26"/>
          <w:szCs w:val="26"/>
          <w:lang w:eastAsia="en-US"/>
        </w:rPr>
        <w:t>и календарных</w:t>
      </w:r>
      <w:r w:rsidRPr="006C36E1">
        <w:rPr>
          <w:rFonts w:eastAsiaTheme="minorHAnsi"/>
          <w:sz w:val="26"/>
          <w:szCs w:val="26"/>
          <w:lang w:eastAsia="en-US"/>
        </w:rPr>
        <w:t xml:space="preserve"> дн</w:t>
      </w:r>
      <w:r w:rsidR="00255D94" w:rsidRPr="006C36E1">
        <w:rPr>
          <w:rFonts w:eastAsiaTheme="minorHAnsi"/>
          <w:sz w:val="26"/>
          <w:szCs w:val="26"/>
          <w:lang w:eastAsia="en-US"/>
        </w:rPr>
        <w:t>я</w:t>
      </w:r>
      <w:r w:rsidRPr="006C36E1">
        <w:rPr>
          <w:rFonts w:eastAsiaTheme="minorHAnsi"/>
          <w:sz w:val="26"/>
          <w:szCs w:val="26"/>
          <w:lang w:eastAsia="en-US"/>
        </w:rPr>
        <w:t xml:space="preserve"> до начала работ, за исключением производства земляных работ на земельных участках, предоставленных для строительства (реконструкции) объекта индивидуального жилищного строительства, и при проведении аварийных работ. </w:t>
      </w:r>
    </w:p>
    <w:p w:rsidR="00FC3035" w:rsidRPr="006C36E1" w:rsidRDefault="00FC3035" w:rsidP="00FC3035">
      <w:pPr>
        <w:autoSpaceDE w:val="0"/>
        <w:autoSpaceDN w:val="0"/>
        <w:adjustRightInd w:val="0"/>
        <w:ind w:firstLine="540"/>
        <w:jc w:val="both"/>
        <w:rPr>
          <w:rFonts w:eastAsiaTheme="minorHAnsi"/>
          <w:sz w:val="26"/>
          <w:szCs w:val="26"/>
          <w:lang w:eastAsia="en-US"/>
        </w:rPr>
      </w:pPr>
      <w:r w:rsidRPr="006C36E1">
        <w:rPr>
          <w:rFonts w:eastAsiaTheme="minorHAnsi"/>
          <w:sz w:val="26"/>
          <w:szCs w:val="26"/>
          <w:lang w:eastAsia="en-US"/>
        </w:rPr>
        <w:lastRenderedPageBreak/>
        <w:t>3. Порядок предоставления муниципальной услуги по выдаче ордера на производство земляных работ на территории округа утверждается постановлением Администрации Петрозаводского городского округа.</w:t>
      </w:r>
    </w:p>
    <w:p w:rsidR="00FC3035" w:rsidRDefault="00FC3035" w:rsidP="007152C2">
      <w:pPr>
        <w:autoSpaceDE w:val="0"/>
        <w:autoSpaceDN w:val="0"/>
        <w:adjustRightInd w:val="0"/>
        <w:ind w:firstLine="540"/>
        <w:jc w:val="both"/>
        <w:rPr>
          <w:rFonts w:eastAsiaTheme="minorHAnsi"/>
          <w:sz w:val="26"/>
          <w:szCs w:val="26"/>
          <w:lang w:eastAsia="en-US"/>
        </w:rPr>
      </w:pPr>
      <w:r w:rsidRPr="006C36E1">
        <w:rPr>
          <w:rFonts w:eastAsiaTheme="minorHAnsi"/>
          <w:sz w:val="26"/>
          <w:szCs w:val="26"/>
          <w:lang w:eastAsia="en-US"/>
        </w:rPr>
        <w:t>4. Собственники</w:t>
      </w:r>
      <w:r w:rsidR="007152C2" w:rsidRPr="006C36E1">
        <w:rPr>
          <w:rFonts w:eastAsiaTheme="minorHAnsi"/>
          <w:sz w:val="26"/>
          <w:szCs w:val="26"/>
          <w:lang w:eastAsia="en-US"/>
        </w:rPr>
        <w:t xml:space="preserve"> </w:t>
      </w:r>
      <w:r w:rsidRPr="006C36E1">
        <w:rPr>
          <w:rFonts w:eastAsiaTheme="minorHAnsi"/>
          <w:sz w:val="26"/>
          <w:szCs w:val="26"/>
          <w:lang w:eastAsia="en-US"/>
        </w:rPr>
        <w:t xml:space="preserve">земельных участков </w:t>
      </w:r>
      <w:r w:rsidR="007152C2" w:rsidRPr="006C36E1">
        <w:rPr>
          <w:rFonts w:eastAsiaTheme="minorHAnsi"/>
          <w:sz w:val="26"/>
          <w:szCs w:val="26"/>
          <w:lang w:eastAsia="en-US"/>
        </w:rPr>
        <w:t>(либо уполномоченные ими лица, в том числе организаци</w:t>
      </w:r>
      <w:r w:rsidR="006C36E1" w:rsidRPr="006C36E1">
        <w:rPr>
          <w:rFonts w:eastAsiaTheme="minorHAnsi"/>
          <w:sz w:val="26"/>
          <w:szCs w:val="26"/>
          <w:lang w:eastAsia="en-US"/>
        </w:rPr>
        <w:t>я</w:t>
      </w:r>
      <w:r w:rsidR="007152C2" w:rsidRPr="006C36E1">
        <w:rPr>
          <w:rFonts w:eastAsiaTheme="minorHAnsi"/>
          <w:sz w:val="26"/>
          <w:szCs w:val="26"/>
          <w:lang w:eastAsia="en-US"/>
        </w:rPr>
        <w:t xml:space="preserve">, осуществляющая управление многоквартирным домом) </w:t>
      </w:r>
      <w:r w:rsidRPr="006C36E1">
        <w:rPr>
          <w:rFonts w:eastAsiaTheme="minorHAnsi"/>
          <w:sz w:val="26"/>
          <w:szCs w:val="26"/>
          <w:lang w:eastAsia="en-US"/>
        </w:rPr>
        <w:t>и Администрация Петрозаводского городского округа, разрешившие производство земляных работ, осуществляют контроль над сохранностью объектов благоу</w:t>
      </w:r>
      <w:r w:rsidR="007152C2" w:rsidRPr="006C36E1">
        <w:rPr>
          <w:rFonts w:eastAsiaTheme="minorHAnsi"/>
          <w:sz w:val="26"/>
          <w:szCs w:val="26"/>
          <w:lang w:eastAsia="en-US"/>
        </w:rPr>
        <w:t>стройства,</w:t>
      </w:r>
      <w:r w:rsidR="007152C2" w:rsidRPr="006C36E1">
        <w:t xml:space="preserve"> </w:t>
      </w:r>
      <w:r w:rsidR="007152C2" w:rsidRPr="006C36E1">
        <w:rPr>
          <w:rFonts w:eastAsiaTheme="minorHAnsi"/>
          <w:sz w:val="26"/>
          <w:szCs w:val="26"/>
          <w:lang w:eastAsia="en-US"/>
        </w:rPr>
        <w:t>восстановлением разрушенных при производстве земляных работ объектов.</w:t>
      </w:r>
    </w:p>
    <w:p w:rsidR="00FC3035" w:rsidRDefault="00FC3035" w:rsidP="00FC3035">
      <w:pPr>
        <w:autoSpaceDE w:val="0"/>
        <w:autoSpaceDN w:val="0"/>
        <w:adjustRightInd w:val="0"/>
        <w:jc w:val="both"/>
        <w:rPr>
          <w:rFonts w:eastAsiaTheme="minorHAnsi"/>
          <w:sz w:val="26"/>
          <w:szCs w:val="26"/>
          <w:lang w:eastAsia="en-US"/>
        </w:rPr>
      </w:pPr>
    </w:p>
    <w:p w:rsidR="00E902FA" w:rsidRDefault="00FC3035" w:rsidP="00FC3035">
      <w:pPr>
        <w:autoSpaceDE w:val="0"/>
        <w:autoSpaceDN w:val="0"/>
        <w:adjustRightInd w:val="0"/>
        <w:ind w:firstLine="540"/>
        <w:jc w:val="both"/>
        <w:outlineLvl w:val="1"/>
        <w:rPr>
          <w:rFonts w:eastAsiaTheme="minorHAnsi"/>
          <w:b/>
          <w:bCs/>
          <w:sz w:val="26"/>
          <w:szCs w:val="26"/>
          <w:lang w:eastAsia="en-US"/>
        </w:rPr>
      </w:pPr>
      <w:r>
        <w:rPr>
          <w:rFonts w:eastAsiaTheme="minorHAnsi"/>
          <w:b/>
          <w:bCs/>
          <w:sz w:val="26"/>
          <w:szCs w:val="26"/>
          <w:lang w:eastAsia="en-US"/>
        </w:rPr>
        <w:t xml:space="preserve">Статья </w:t>
      </w:r>
      <w:r w:rsidR="00E40569">
        <w:rPr>
          <w:rFonts w:eastAsiaTheme="minorHAnsi"/>
          <w:b/>
          <w:bCs/>
          <w:sz w:val="26"/>
          <w:szCs w:val="26"/>
          <w:lang w:eastAsia="en-US"/>
        </w:rPr>
        <w:t>3</w:t>
      </w:r>
      <w:r w:rsidR="00263D15">
        <w:rPr>
          <w:rFonts w:eastAsiaTheme="minorHAnsi"/>
          <w:b/>
          <w:bCs/>
          <w:sz w:val="26"/>
          <w:szCs w:val="26"/>
          <w:lang w:eastAsia="en-US"/>
        </w:rPr>
        <w:t>0</w:t>
      </w:r>
      <w:r>
        <w:rPr>
          <w:rFonts w:eastAsiaTheme="minorHAnsi"/>
          <w:b/>
          <w:bCs/>
          <w:sz w:val="26"/>
          <w:szCs w:val="26"/>
          <w:lang w:eastAsia="en-US"/>
        </w:rPr>
        <w:t xml:space="preserve">. </w:t>
      </w:r>
      <w:r w:rsidR="000C1399">
        <w:rPr>
          <w:rFonts w:eastAsiaTheme="minorHAnsi"/>
          <w:b/>
          <w:bCs/>
          <w:sz w:val="26"/>
          <w:szCs w:val="26"/>
          <w:lang w:eastAsia="en-US"/>
        </w:rPr>
        <w:t xml:space="preserve">Особенности проведения земляных работ, </w:t>
      </w:r>
      <w:r w:rsidR="000C1399" w:rsidRPr="000C1399">
        <w:rPr>
          <w:rFonts w:eastAsiaTheme="minorHAnsi"/>
          <w:b/>
          <w:bCs/>
          <w:sz w:val="26"/>
          <w:szCs w:val="26"/>
          <w:lang w:eastAsia="en-US"/>
        </w:rPr>
        <w:t xml:space="preserve">связанных с устранением </w:t>
      </w:r>
      <w:r w:rsidR="00B41EE2">
        <w:rPr>
          <w:rFonts w:eastAsiaTheme="minorHAnsi"/>
          <w:b/>
          <w:bCs/>
          <w:sz w:val="26"/>
          <w:szCs w:val="26"/>
          <w:lang w:eastAsia="en-US"/>
        </w:rPr>
        <w:t xml:space="preserve">последствий </w:t>
      </w:r>
      <w:r w:rsidR="000C1399" w:rsidRPr="000C1399">
        <w:rPr>
          <w:rFonts w:eastAsiaTheme="minorHAnsi"/>
          <w:b/>
          <w:bCs/>
          <w:sz w:val="26"/>
          <w:szCs w:val="26"/>
          <w:lang w:eastAsia="en-US"/>
        </w:rPr>
        <w:t xml:space="preserve">аварий </w:t>
      </w:r>
    </w:p>
    <w:p w:rsidR="00587C0E" w:rsidRDefault="00587C0E" w:rsidP="00FC3035">
      <w:pPr>
        <w:autoSpaceDE w:val="0"/>
        <w:autoSpaceDN w:val="0"/>
        <w:adjustRightInd w:val="0"/>
        <w:ind w:firstLine="540"/>
        <w:jc w:val="both"/>
        <w:outlineLvl w:val="1"/>
        <w:rPr>
          <w:rFonts w:eastAsiaTheme="minorHAnsi"/>
          <w:b/>
          <w:bCs/>
          <w:color w:val="FF0000"/>
          <w:sz w:val="26"/>
          <w:szCs w:val="26"/>
          <w:lang w:eastAsia="en-US"/>
        </w:rPr>
      </w:pPr>
    </w:p>
    <w:p w:rsidR="008D72DF" w:rsidRPr="00D34DD6" w:rsidRDefault="008D72DF" w:rsidP="008D72DF">
      <w:pPr>
        <w:tabs>
          <w:tab w:val="left" w:pos="709"/>
          <w:tab w:val="left" w:pos="851"/>
        </w:tabs>
        <w:autoSpaceDE w:val="0"/>
        <w:autoSpaceDN w:val="0"/>
        <w:adjustRightInd w:val="0"/>
        <w:ind w:firstLine="540"/>
        <w:jc w:val="both"/>
        <w:outlineLvl w:val="1"/>
        <w:rPr>
          <w:rFonts w:eastAsiaTheme="minorHAnsi"/>
          <w:bCs/>
          <w:sz w:val="26"/>
          <w:szCs w:val="26"/>
          <w:lang w:eastAsia="en-US"/>
        </w:rPr>
      </w:pPr>
      <w:r w:rsidRPr="00D34DD6">
        <w:rPr>
          <w:rFonts w:eastAsiaTheme="minorHAnsi"/>
          <w:bCs/>
          <w:sz w:val="26"/>
          <w:szCs w:val="26"/>
          <w:lang w:eastAsia="en-US"/>
        </w:rPr>
        <w:t>1. При проведении земляных работ, связанных с устранением последствий аварии, необходимо в срок не позднее трех календарных дней со дня начала работ по ликвидации аварии, направить в Администрацию Петрозаводского городского округа документы для оформления ордера на производство земляных работ, за исключением осуществления таких работ на земельных участках, предоставленных в целях строительства, реконструкции и капитального ремонта объектов капитального строительства, а также на земельных участках, находящихся в собственности организаций и физических лиц. Выдача ордера на производство земляных работ осуществляется в соответствии</w:t>
      </w:r>
      <w:r w:rsidR="00213938" w:rsidRPr="00D34DD6">
        <w:rPr>
          <w:rFonts w:eastAsiaTheme="minorHAnsi"/>
          <w:bCs/>
          <w:sz w:val="26"/>
          <w:szCs w:val="26"/>
          <w:lang w:eastAsia="en-US"/>
        </w:rPr>
        <w:t xml:space="preserve"> с</w:t>
      </w:r>
      <w:r w:rsidRPr="00D34DD6">
        <w:rPr>
          <w:rFonts w:eastAsiaTheme="minorHAnsi"/>
          <w:bCs/>
          <w:sz w:val="26"/>
          <w:szCs w:val="26"/>
          <w:lang w:eastAsia="en-US"/>
        </w:rPr>
        <w:t xml:space="preserve"> </w:t>
      </w:r>
      <w:r w:rsidR="00213938" w:rsidRPr="00D34DD6">
        <w:rPr>
          <w:rFonts w:eastAsiaTheme="minorHAnsi"/>
          <w:bCs/>
          <w:sz w:val="26"/>
          <w:szCs w:val="26"/>
          <w:lang w:eastAsia="en-US"/>
        </w:rPr>
        <w:t>Порядком производства земляных работ</w:t>
      </w:r>
      <w:r w:rsidRPr="00D34DD6">
        <w:rPr>
          <w:rFonts w:eastAsiaTheme="minorHAnsi"/>
          <w:bCs/>
          <w:sz w:val="26"/>
          <w:szCs w:val="26"/>
          <w:lang w:eastAsia="en-US"/>
        </w:rPr>
        <w:t>. В противном случае раскопка считается несанкционированной, и организация может быть привлечена к ответственности в соответствии с действующим законодательством.</w:t>
      </w:r>
    </w:p>
    <w:p w:rsidR="008D72DF" w:rsidRDefault="008D72DF" w:rsidP="008D72DF">
      <w:pPr>
        <w:tabs>
          <w:tab w:val="left" w:pos="709"/>
          <w:tab w:val="left" w:pos="851"/>
        </w:tabs>
        <w:autoSpaceDE w:val="0"/>
        <w:autoSpaceDN w:val="0"/>
        <w:adjustRightInd w:val="0"/>
        <w:ind w:firstLine="540"/>
        <w:jc w:val="both"/>
        <w:outlineLvl w:val="1"/>
        <w:rPr>
          <w:rFonts w:eastAsiaTheme="minorHAnsi"/>
          <w:bCs/>
          <w:sz w:val="26"/>
          <w:szCs w:val="26"/>
          <w:lang w:eastAsia="en-US"/>
        </w:rPr>
      </w:pPr>
      <w:r w:rsidRPr="00D34DD6">
        <w:rPr>
          <w:rFonts w:eastAsiaTheme="minorHAnsi"/>
          <w:bCs/>
          <w:sz w:val="26"/>
          <w:szCs w:val="26"/>
          <w:lang w:eastAsia="en-US"/>
        </w:rPr>
        <w:t>2. При проведении земляных работ, связанных с устранением последствий аварии, на земельных участках, принадлежащих организациям и физическим лицам на праве собственности, указанные организации и физические лица, а также лица, ответственные за производство земляных работ на участках, предоставленных в целях строительства, реконструкции и капитального ремонта объектов капитального строительства, обязаны уведомить Администрацию Петрозаводского городского округа о производстве таких работ в течение трех календарных дней со дня начала работ по ликвидации аварии</w:t>
      </w:r>
      <w:r w:rsidR="00213938" w:rsidRPr="00D34DD6">
        <w:rPr>
          <w:rFonts w:eastAsiaTheme="minorHAnsi"/>
          <w:bCs/>
          <w:sz w:val="26"/>
          <w:szCs w:val="26"/>
          <w:lang w:eastAsia="en-US"/>
        </w:rPr>
        <w:t>,</w:t>
      </w:r>
      <w:r w:rsidR="00213938" w:rsidRPr="00D34DD6">
        <w:t xml:space="preserve"> </w:t>
      </w:r>
      <w:r w:rsidR="00213938" w:rsidRPr="00D34DD6">
        <w:rPr>
          <w:rFonts w:eastAsiaTheme="minorHAnsi"/>
          <w:bCs/>
          <w:sz w:val="26"/>
          <w:szCs w:val="26"/>
          <w:lang w:eastAsia="en-US"/>
        </w:rPr>
        <w:t>за исключением производства земляных работ на земельных участках, предоставленных для строительства (реконструкции) объекта индивидуального жилищного строительства.</w:t>
      </w:r>
    </w:p>
    <w:p w:rsidR="00EF5B26" w:rsidRPr="004763C7" w:rsidRDefault="008D72DF" w:rsidP="008D72DF">
      <w:pPr>
        <w:tabs>
          <w:tab w:val="left" w:pos="709"/>
          <w:tab w:val="left" w:pos="851"/>
        </w:tabs>
        <w:autoSpaceDE w:val="0"/>
        <w:autoSpaceDN w:val="0"/>
        <w:adjustRightInd w:val="0"/>
        <w:ind w:firstLine="540"/>
        <w:jc w:val="both"/>
        <w:outlineLvl w:val="1"/>
        <w:rPr>
          <w:rFonts w:eastAsiaTheme="minorHAnsi"/>
          <w:bCs/>
          <w:sz w:val="26"/>
          <w:szCs w:val="26"/>
          <w:lang w:eastAsia="en-US"/>
        </w:rPr>
      </w:pPr>
      <w:r>
        <w:rPr>
          <w:rFonts w:eastAsiaTheme="minorHAnsi"/>
          <w:bCs/>
          <w:sz w:val="26"/>
          <w:szCs w:val="26"/>
          <w:lang w:eastAsia="en-US"/>
        </w:rPr>
        <w:t>3</w:t>
      </w:r>
      <w:r w:rsidR="00EF5B26" w:rsidRPr="004763C7">
        <w:rPr>
          <w:rFonts w:eastAsiaTheme="minorHAnsi"/>
          <w:bCs/>
          <w:sz w:val="26"/>
          <w:szCs w:val="26"/>
          <w:lang w:eastAsia="en-US"/>
        </w:rPr>
        <w:t xml:space="preserve">. Обустройство участка производства аварийных работ (установка ограждающих конструкций, освещения до начала производства работ и на период производства работ), содержание участка производства земляных работ и прилегающей к нему территории осуществляются </w:t>
      </w:r>
      <w:r w:rsidR="005502E1" w:rsidRPr="004763C7">
        <w:rPr>
          <w:rFonts w:eastAsiaTheme="minorHAnsi"/>
          <w:bCs/>
          <w:sz w:val="26"/>
          <w:szCs w:val="26"/>
          <w:lang w:eastAsia="en-US"/>
        </w:rPr>
        <w:t>в соответствии с</w:t>
      </w:r>
      <w:r w:rsidR="00EF5B26" w:rsidRPr="004763C7">
        <w:rPr>
          <w:rFonts w:eastAsiaTheme="minorHAnsi"/>
          <w:bCs/>
          <w:sz w:val="26"/>
          <w:szCs w:val="26"/>
          <w:lang w:eastAsia="en-US"/>
        </w:rPr>
        <w:t xml:space="preserve"> </w:t>
      </w:r>
      <w:r w:rsidR="0092754C" w:rsidRPr="004763C7">
        <w:rPr>
          <w:rFonts w:eastAsiaTheme="minorHAnsi"/>
          <w:bCs/>
          <w:sz w:val="26"/>
          <w:szCs w:val="26"/>
          <w:lang w:eastAsia="en-US"/>
        </w:rPr>
        <w:t>Поряд</w:t>
      </w:r>
      <w:r w:rsidR="005502E1" w:rsidRPr="004763C7">
        <w:rPr>
          <w:rFonts w:eastAsiaTheme="minorHAnsi"/>
          <w:bCs/>
          <w:sz w:val="26"/>
          <w:szCs w:val="26"/>
          <w:lang w:eastAsia="en-US"/>
        </w:rPr>
        <w:t>ком</w:t>
      </w:r>
      <w:r w:rsidR="0092754C" w:rsidRPr="004763C7">
        <w:rPr>
          <w:rFonts w:eastAsiaTheme="minorHAnsi"/>
          <w:bCs/>
          <w:sz w:val="26"/>
          <w:szCs w:val="26"/>
          <w:lang w:eastAsia="en-US"/>
        </w:rPr>
        <w:t xml:space="preserve"> производства земляных работ</w:t>
      </w:r>
      <w:r w:rsidR="00EF5B26" w:rsidRPr="004763C7">
        <w:rPr>
          <w:rFonts w:eastAsiaTheme="minorHAnsi"/>
          <w:bCs/>
          <w:sz w:val="26"/>
          <w:szCs w:val="26"/>
          <w:lang w:eastAsia="en-US"/>
        </w:rPr>
        <w:t>.</w:t>
      </w:r>
    </w:p>
    <w:p w:rsidR="000D4B91" w:rsidRPr="004763C7" w:rsidRDefault="008D72DF" w:rsidP="00256258">
      <w:pPr>
        <w:tabs>
          <w:tab w:val="left" w:pos="709"/>
          <w:tab w:val="left" w:pos="851"/>
        </w:tabs>
        <w:autoSpaceDE w:val="0"/>
        <w:autoSpaceDN w:val="0"/>
        <w:adjustRightInd w:val="0"/>
        <w:ind w:firstLine="540"/>
        <w:jc w:val="both"/>
        <w:outlineLvl w:val="1"/>
        <w:rPr>
          <w:rFonts w:eastAsiaTheme="minorHAnsi"/>
          <w:bCs/>
          <w:sz w:val="26"/>
          <w:szCs w:val="26"/>
          <w:lang w:eastAsia="en-US"/>
        </w:rPr>
      </w:pPr>
      <w:r>
        <w:rPr>
          <w:rFonts w:eastAsiaTheme="minorHAnsi"/>
          <w:bCs/>
          <w:sz w:val="26"/>
          <w:szCs w:val="26"/>
          <w:lang w:eastAsia="en-US"/>
        </w:rPr>
        <w:t>4</w:t>
      </w:r>
      <w:r w:rsidR="00256258" w:rsidRPr="004763C7">
        <w:rPr>
          <w:rFonts w:eastAsiaTheme="minorHAnsi"/>
          <w:bCs/>
          <w:sz w:val="26"/>
          <w:szCs w:val="26"/>
          <w:lang w:eastAsia="en-US"/>
        </w:rPr>
        <w:t xml:space="preserve">. </w:t>
      </w:r>
      <w:r w:rsidR="000D4B91" w:rsidRPr="004763C7">
        <w:rPr>
          <w:rFonts w:eastAsiaTheme="minorHAnsi"/>
          <w:bCs/>
          <w:sz w:val="26"/>
          <w:szCs w:val="26"/>
          <w:lang w:eastAsia="en-US"/>
        </w:rPr>
        <w:t>Восстановление нарушенных дорожных покрытий и других элементов благоустройства, включая озеленение, осуществляется в с</w:t>
      </w:r>
      <w:r w:rsidR="001E49A2" w:rsidRPr="004763C7">
        <w:rPr>
          <w:rFonts w:eastAsiaTheme="minorHAnsi"/>
          <w:bCs/>
          <w:sz w:val="26"/>
          <w:szCs w:val="26"/>
          <w:lang w:eastAsia="en-US"/>
        </w:rPr>
        <w:t xml:space="preserve">оответствии с </w:t>
      </w:r>
      <w:r w:rsidR="000D4B91" w:rsidRPr="004763C7">
        <w:rPr>
          <w:rFonts w:eastAsiaTheme="minorHAnsi"/>
          <w:bCs/>
          <w:sz w:val="26"/>
          <w:szCs w:val="26"/>
          <w:lang w:eastAsia="en-US"/>
        </w:rPr>
        <w:t>Правилами, Поряд</w:t>
      </w:r>
      <w:r w:rsidR="00083067" w:rsidRPr="004763C7">
        <w:rPr>
          <w:rFonts w:eastAsiaTheme="minorHAnsi"/>
          <w:bCs/>
          <w:sz w:val="26"/>
          <w:szCs w:val="26"/>
          <w:lang w:eastAsia="en-US"/>
        </w:rPr>
        <w:t>ком производства земляных работ.</w:t>
      </w:r>
    </w:p>
    <w:p w:rsidR="00410EC7" w:rsidRPr="00410EC7" w:rsidRDefault="008D72DF" w:rsidP="00256258">
      <w:pPr>
        <w:tabs>
          <w:tab w:val="left" w:pos="709"/>
          <w:tab w:val="left" w:pos="851"/>
        </w:tabs>
        <w:autoSpaceDE w:val="0"/>
        <w:autoSpaceDN w:val="0"/>
        <w:adjustRightInd w:val="0"/>
        <w:ind w:firstLine="540"/>
        <w:jc w:val="both"/>
        <w:outlineLvl w:val="1"/>
        <w:rPr>
          <w:rFonts w:eastAsiaTheme="minorHAnsi"/>
          <w:bCs/>
          <w:sz w:val="26"/>
          <w:szCs w:val="26"/>
          <w:lang w:eastAsia="en-US"/>
        </w:rPr>
      </w:pPr>
      <w:r>
        <w:rPr>
          <w:rFonts w:eastAsiaTheme="minorHAnsi"/>
          <w:bCs/>
          <w:sz w:val="26"/>
          <w:szCs w:val="26"/>
          <w:lang w:eastAsia="en-US"/>
        </w:rPr>
        <w:t>5</w:t>
      </w:r>
      <w:r w:rsidR="00256258" w:rsidRPr="004763C7">
        <w:rPr>
          <w:rFonts w:eastAsiaTheme="minorHAnsi"/>
          <w:bCs/>
          <w:sz w:val="26"/>
          <w:szCs w:val="26"/>
          <w:lang w:eastAsia="en-US"/>
        </w:rPr>
        <w:t xml:space="preserve">. </w:t>
      </w:r>
      <w:r w:rsidR="00410EC7" w:rsidRPr="004763C7">
        <w:rPr>
          <w:rFonts w:eastAsiaTheme="minorHAnsi"/>
          <w:bCs/>
          <w:sz w:val="26"/>
          <w:szCs w:val="26"/>
          <w:lang w:eastAsia="en-US"/>
        </w:rPr>
        <w:t xml:space="preserve">Производство плановых </w:t>
      </w:r>
      <w:r w:rsidR="00720D8C" w:rsidRPr="004763C7">
        <w:rPr>
          <w:rFonts w:eastAsiaTheme="minorHAnsi"/>
          <w:bCs/>
          <w:sz w:val="26"/>
          <w:szCs w:val="26"/>
          <w:lang w:eastAsia="en-US"/>
        </w:rPr>
        <w:t xml:space="preserve">земляных </w:t>
      </w:r>
      <w:r w:rsidR="00410EC7" w:rsidRPr="004763C7">
        <w:rPr>
          <w:rFonts w:eastAsiaTheme="minorHAnsi"/>
          <w:bCs/>
          <w:sz w:val="26"/>
          <w:szCs w:val="26"/>
          <w:lang w:eastAsia="en-US"/>
        </w:rPr>
        <w:t>работ, под предлогом проведения аварийных, категорически запрещается.</w:t>
      </w:r>
    </w:p>
    <w:p w:rsidR="00D84363" w:rsidRDefault="00D84363" w:rsidP="00FC3035">
      <w:pPr>
        <w:autoSpaceDE w:val="0"/>
        <w:autoSpaceDN w:val="0"/>
        <w:adjustRightInd w:val="0"/>
        <w:jc w:val="center"/>
        <w:outlineLvl w:val="0"/>
        <w:rPr>
          <w:rFonts w:eastAsiaTheme="minorHAnsi"/>
          <w:b/>
          <w:bCs/>
          <w:sz w:val="26"/>
          <w:szCs w:val="26"/>
          <w:lang w:eastAsia="en-US"/>
        </w:rPr>
      </w:pPr>
    </w:p>
    <w:p w:rsidR="00C05B9F" w:rsidRDefault="00C05B9F" w:rsidP="005B08D9">
      <w:pPr>
        <w:autoSpaceDE w:val="0"/>
        <w:autoSpaceDN w:val="0"/>
        <w:adjustRightInd w:val="0"/>
        <w:outlineLvl w:val="0"/>
        <w:rPr>
          <w:rFonts w:eastAsiaTheme="minorHAnsi"/>
          <w:b/>
          <w:bCs/>
          <w:sz w:val="26"/>
          <w:szCs w:val="26"/>
          <w:lang w:eastAsia="en-US"/>
        </w:rPr>
      </w:pPr>
    </w:p>
    <w:p w:rsidR="00896236" w:rsidRDefault="00896236" w:rsidP="00896236">
      <w:pPr>
        <w:autoSpaceDE w:val="0"/>
        <w:autoSpaceDN w:val="0"/>
        <w:adjustRightInd w:val="0"/>
        <w:jc w:val="center"/>
        <w:outlineLvl w:val="0"/>
        <w:rPr>
          <w:rFonts w:eastAsiaTheme="minorHAnsi"/>
          <w:b/>
          <w:bCs/>
          <w:sz w:val="26"/>
          <w:szCs w:val="26"/>
          <w:lang w:eastAsia="en-US"/>
        </w:rPr>
      </w:pPr>
      <w:r>
        <w:rPr>
          <w:rFonts w:eastAsiaTheme="minorHAnsi"/>
          <w:b/>
          <w:bCs/>
          <w:sz w:val="26"/>
          <w:szCs w:val="26"/>
          <w:lang w:eastAsia="en-US"/>
        </w:rPr>
        <w:t>Раздел 6. ПРАВИЛА ОЗЕЛЕНЕНИЯ ТЕРРИТОРИЙ ОКРУГА</w:t>
      </w:r>
    </w:p>
    <w:p w:rsidR="00896236" w:rsidRDefault="00896236" w:rsidP="00896236">
      <w:pPr>
        <w:autoSpaceDE w:val="0"/>
        <w:autoSpaceDN w:val="0"/>
        <w:adjustRightInd w:val="0"/>
        <w:jc w:val="both"/>
        <w:rPr>
          <w:rFonts w:eastAsiaTheme="minorHAnsi"/>
          <w:b/>
          <w:bCs/>
          <w:sz w:val="26"/>
          <w:szCs w:val="26"/>
          <w:lang w:eastAsia="en-US"/>
        </w:rPr>
      </w:pPr>
    </w:p>
    <w:p w:rsidR="00896236" w:rsidRDefault="00896236" w:rsidP="00896236">
      <w:pPr>
        <w:autoSpaceDE w:val="0"/>
        <w:autoSpaceDN w:val="0"/>
        <w:adjustRightInd w:val="0"/>
        <w:ind w:firstLine="540"/>
        <w:jc w:val="both"/>
        <w:outlineLvl w:val="1"/>
        <w:rPr>
          <w:rFonts w:eastAsiaTheme="minorHAnsi"/>
          <w:b/>
          <w:bCs/>
          <w:sz w:val="26"/>
          <w:szCs w:val="26"/>
          <w:lang w:eastAsia="en-US"/>
        </w:rPr>
      </w:pPr>
      <w:r>
        <w:rPr>
          <w:rFonts w:eastAsiaTheme="minorHAnsi"/>
          <w:b/>
          <w:bCs/>
          <w:sz w:val="26"/>
          <w:szCs w:val="26"/>
          <w:lang w:eastAsia="en-US"/>
        </w:rPr>
        <w:t>Статья 3</w:t>
      </w:r>
      <w:r w:rsidR="00263D15">
        <w:rPr>
          <w:rFonts w:eastAsiaTheme="minorHAnsi"/>
          <w:b/>
          <w:bCs/>
          <w:sz w:val="26"/>
          <w:szCs w:val="26"/>
          <w:lang w:eastAsia="en-US"/>
        </w:rPr>
        <w:t>1</w:t>
      </w:r>
      <w:r>
        <w:rPr>
          <w:rFonts w:eastAsiaTheme="minorHAnsi"/>
          <w:b/>
          <w:bCs/>
          <w:sz w:val="26"/>
          <w:szCs w:val="26"/>
          <w:lang w:eastAsia="en-US"/>
        </w:rPr>
        <w:t>. Зеленый фонд, учет объектов (участков) зеленых насаждений, ответственность за сохранение и содержание зеленых насаждений, создание и реконструкция зеленых насаждений</w:t>
      </w:r>
    </w:p>
    <w:p w:rsidR="00896236" w:rsidRPr="00E40569" w:rsidRDefault="00896236" w:rsidP="00896236">
      <w:pPr>
        <w:autoSpaceDE w:val="0"/>
        <w:autoSpaceDN w:val="0"/>
        <w:adjustRightInd w:val="0"/>
        <w:jc w:val="both"/>
        <w:rPr>
          <w:rFonts w:eastAsiaTheme="minorHAnsi"/>
          <w:bCs/>
          <w:sz w:val="26"/>
          <w:szCs w:val="26"/>
          <w:lang w:eastAsia="en-US"/>
        </w:rPr>
      </w:pPr>
    </w:p>
    <w:p w:rsidR="00896236" w:rsidRPr="00E40569" w:rsidRDefault="00896236" w:rsidP="00406A6D">
      <w:pPr>
        <w:autoSpaceDE w:val="0"/>
        <w:autoSpaceDN w:val="0"/>
        <w:adjustRightInd w:val="0"/>
        <w:ind w:firstLine="540"/>
        <w:jc w:val="both"/>
        <w:rPr>
          <w:rFonts w:eastAsiaTheme="minorHAnsi"/>
          <w:bCs/>
          <w:sz w:val="26"/>
          <w:szCs w:val="26"/>
          <w:lang w:eastAsia="en-US"/>
        </w:rPr>
      </w:pPr>
      <w:r w:rsidRPr="00E40569">
        <w:rPr>
          <w:rFonts w:eastAsiaTheme="minorHAnsi"/>
          <w:bCs/>
          <w:sz w:val="26"/>
          <w:szCs w:val="26"/>
          <w:lang w:eastAsia="en-US"/>
        </w:rPr>
        <w:t>1. Зеленые насаждения составляют зеленый фонд города и подлежат охране.</w:t>
      </w:r>
    </w:p>
    <w:p w:rsidR="00896236" w:rsidRPr="00E40569" w:rsidRDefault="00896236" w:rsidP="00406A6D">
      <w:pPr>
        <w:autoSpaceDE w:val="0"/>
        <w:autoSpaceDN w:val="0"/>
        <w:adjustRightInd w:val="0"/>
        <w:ind w:firstLine="540"/>
        <w:jc w:val="both"/>
        <w:rPr>
          <w:rFonts w:eastAsiaTheme="minorHAnsi"/>
          <w:bCs/>
          <w:sz w:val="26"/>
          <w:szCs w:val="26"/>
          <w:lang w:eastAsia="en-US"/>
        </w:rPr>
      </w:pPr>
      <w:r w:rsidRPr="00E40569">
        <w:rPr>
          <w:rFonts w:eastAsiaTheme="minorHAnsi"/>
          <w:bCs/>
          <w:sz w:val="26"/>
          <w:szCs w:val="26"/>
          <w:lang w:eastAsia="en-US"/>
        </w:rPr>
        <w:t>2. В целях сохранения и развития зеленого фонда округа ведется Перечень парков, бульваров, лесопарков, заказников, скверов, садов и аллей на территории Петрозаводского городского округа, который утверждается постановлением Администрации Петрозаводского городского округа.</w:t>
      </w:r>
    </w:p>
    <w:p w:rsidR="00896236" w:rsidRPr="00E40569" w:rsidRDefault="00406A6D" w:rsidP="00406A6D">
      <w:pPr>
        <w:autoSpaceDE w:val="0"/>
        <w:autoSpaceDN w:val="0"/>
        <w:adjustRightInd w:val="0"/>
        <w:ind w:firstLine="540"/>
        <w:jc w:val="both"/>
        <w:rPr>
          <w:rFonts w:eastAsiaTheme="minorHAnsi"/>
          <w:bCs/>
          <w:sz w:val="26"/>
          <w:szCs w:val="26"/>
          <w:lang w:eastAsia="en-US"/>
        </w:rPr>
      </w:pPr>
      <w:r>
        <w:rPr>
          <w:rFonts w:eastAsiaTheme="minorHAnsi"/>
          <w:bCs/>
          <w:sz w:val="26"/>
          <w:szCs w:val="26"/>
          <w:lang w:eastAsia="en-US"/>
        </w:rPr>
        <w:t>3</w:t>
      </w:r>
      <w:r w:rsidR="00896236" w:rsidRPr="00E40569">
        <w:rPr>
          <w:rFonts w:eastAsiaTheme="minorHAnsi"/>
          <w:bCs/>
          <w:sz w:val="26"/>
          <w:szCs w:val="26"/>
          <w:lang w:eastAsia="en-US"/>
        </w:rPr>
        <w:t>. Установление статуса, границ озелененных территорий производится в ходе инвентаризации земель.</w:t>
      </w:r>
    </w:p>
    <w:p w:rsidR="00896236" w:rsidRPr="00E40569" w:rsidRDefault="00406A6D" w:rsidP="00406A6D">
      <w:pPr>
        <w:autoSpaceDE w:val="0"/>
        <w:autoSpaceDN w:val="0"/>
        <w:adjustRightInd w:val="0"/>
        <w:ind w:firstLine="540"/>
        <w:jc w:val="both"/>
        <w:rPr>
          <w:rFonts w:eastAsiaTheme="minorHAnsi"/>
          <w:bCs/>
          <w:sz w:val="26"/>
          <w:szCs w:val="26"/>
          <w:lang w:eastAsia="en-US"/>
        </w:rPr>
      </w:pPr>
      <w:r>
        <w:rPr>
          <w:rFonts w:eastAsiaTheme="minorHAnsi"/>
          <w:bCs/>
          <w:sz w:val="26"/>
          <w:szCs w:val="26"/>
          <w:lang w:eastAsia="en-US"/>
        </w:rPr>
        <w:t>4</w:t>
      </w:r>
      <w:r w:rsidR="00896236" w:rsidRPr="00E40569">
        <w:rPr>
          <w:rFonts w:eastAsiaTheme="minorHAnsi"/>
          <w:bCs/>
          <w:sz w:val="26"/>
          <w:szCs w:val="26"/>
          <w:lang w:eastAsia="en-US"/>
        </w:rPr>
        <w:t>. Ответственность за сохранение и состояние зеленых насаждений, являющихся элементами озеленения на земельных участках из состава земель, государственная собственность на которые не разграничена, или находящихся в собственности муниципального образования, а также за выявление на указанных земельных участках зеленых насаждений, представляющих угрозу безопасности и санитарно-эпидемиологическому благополучию населения, возлагается на Администрацию Петрозаводского городского округа.</w:t>
      </w:r>
    </w:p>
    <w:p w:rsidR="00896236" w:rsidRPr="00E40569" w:rsidRDefault="00406A6D" w:rsidP="00406A6D">
      <w:pPr>
        <w:autoSpaceDE w:val="0"/>
        <w:autoSpaceDN w:val="0"/>
        <w:adjustRightInd w:val="0"/>
        <w:ind w:firstLine="540"/>
        <w:jc w:val="both"/>
        <w:rPr>
          <w:rFonts w:eastAsiaTheme="minorHAnsi"/>
          <w:bCs/>
          <w:sz w:val="26"/>
          <w:szCs w:val="26"/>
          <w:lang w:eastAsia="en-US"/>
        </w:rPr>
      </w:pPr>
      <w:r>
        <w:rPr>
          <w:rFonts w:eastAsiaTheme="minorHAnsi"/>
          <w:bCs/>
          <w:sz w:val="26"/>
          <w:szCs w:val="26"/>
          <w:lang w:eastAsia="en-US"/>
        </w:rPr>
        <w:t>5</w:t>
      </w:r>
      <w:r w:rsidR="00896236" w:rsidRPr="00E40569">
        <w:rPr>
          <w:rFonts w:eastAsiaTheme="minorHAnsi"/>
          <w:bCs/>
          <w:sz w:val="26"/>
          <w:szCs w:val="26"/>
          <w:lang w:eastAsia="en-US"/>
        </w:rPr>
        <w:t>. Создание новых объектов озеленения, подсадка деревьев и кустарников, реконструкция существующих городских зеленых насаждений на территориях общего пользования, в том числе в парках, скверах, набережных, осуществляются на основе проектной и рабочей документации, проектов благоустройства и озеленения территорий, согласованных в установленном порядке.</w:t>
      </w:r>
    </w:p>
    <w:p w:rsidR="00896236" w:rsidRDefault="00896236" w:rsidP="00406A6D">
      <w:pPr>
        <w:autoSpaceDE w:val="0"/>
        <w:autoSpaceDN w:val="0"/>
        <w:adjustRightInd w:val="0"/>
        <w:jc w:val="both"/>
        <w:rPr>
          <w:rFonts w:eastAsiaTheme="minorHAnsi"/>
          <w:b/>
          <w:bCs/>
          <w:sz w:val="26"/>
          <w:szCs w:val="26"/>
          <w:lang w:eastAsia="en-US"/>
        </w:rPr>
      </w:pPr>
    </w:p>
    <w:p w:rsidR="00896236" w:rsidRDefault="00896236" w:rsidP="00406A6D">
      <w:pPr>
        <w:autoSpaceDE w:val="0"/>
        <w:autoSpaceDN w:val="0"/>
        <w:adjustRightInd w:val="0"/>
        <w:ind w:firstLine="540"/>
        <w:jc w:val="both"/>
        <w:outlineLvl w:val="1"/>
        <w:rPr>
          <w:rFonts w:eastAsiaTheme="minorHAnsi"/>
          <w:b/>
          <w:bCs/>
          <w:sz w:val="26"/>
          <w:szCs w:val="26"/>
          <w:lang w:eastAsia="en-US"/>
        </w:rPr>
      </w:pPr>
      <w:bookmarkStart w:id="4" w:name="Par14"/>
      <w:bookmarkEnd w:id="4"/>
      <w:r>
        <w:rPr>
          <w:rFonts w:eastAsiaTheme="minorHAnsi"/>
          <w:b/>
          <w:bCs/>
          <w:sz w:val="26"/>
          <w:szCs w:val="26"/>
          <w:lang w:eastAsia="en-US"/>
        </w:rPr>
        <w:t>Статья 3</w:t>
      </w:r>
      <w:r w:rsidR="00263D15">
        <w:rPr>
          <w:rFonts w:eastAsiaTheme="minorHAnsi"/>
          <w:b/>
          <w:bCs/>
          <w:sz w:val="26"/>
          <w:szCs w:val="26"/>
          <w:lang w:eastAsia="en-US"/>
        </w:rPr>
        <w:t>2</w:t>
      </w:r>
      <w:r>
        <w:rPr>
          <w:rFonts w:eastAsiaTheme="minorHAnsi"/>
          <w:b/>
          <w:bCs/>
          <w:sz w:val="26"/>
          <w:szCs w:val="26"/>
          <w:lang w:eastAsia="en-US"/>
        </w:rPr>
        <w:t>. Общие требования к содержанию зеленых насаждений</w:t>
      </w:r>
    </w:p>
    <w:p w:rsidR="00896236" w:rsidRDefault="00896236" w:rsidP="00406A6D">
      <w:pPr>
        <w:autoSpaceDE w:val="0"/>
        <w:autoSpaceDN w:val="0"/>
        <w:adjustRightInd w:val="0"/>
        <w:jc w:val="both"/>
        <w:rPr>
          <w:rFonts w:eastAsiaTheme="minorHAnsi"/>
          <w:b/>
          <w:bCs/>
          <w:sz w:val="26"/>
          <w:szCs w:val="26"/>
          <w:lang w:eastAsia="en-US"/>
        </w:rPr>
      </w:pPr>
    </w:p>
    <w:p w:rsidR="00896236" w:rsidRPr="00CB7FF9" w:rsidRDefault="00896236" w:rsidP="00406A6D">
      <w:pPr>
        <w:autoSpaceDE w:val="0"/>
        <w:autoSpaceDN w:val="0"/>
        <w:adjustRightInd w:val="0"/>
        <w:ind w:firstLine="540"/>
        <w:jc w:val="both"/>
        <w:rPr>
          <w:rFonts w:eastAsiaTheme="minorHAnsi"/>
          <w:bCs/>
          <w:sz w:val="26"/>
          <w:szCs w:val="26"/>
          <w:lang w:eastAsia="en-US"/>
        </w:rPr>
      </w:pPr>
      <w:r w:rsidRPr="00CB7FF9">
        <w:rPr>
          <w:rFonts w:eastAsiaTheme="minorHAnsi"/>
          <w:bCs/>
          <w:sz w:val="26"/>
          <w:szCs w:val="26"/>
          <w:lang w:eastAsia="en-US"/>
        </w:rPr>
        <w:t>1. На территориях, находящихся в составе зеленого фонда, запрещается хозяйственная или иная деятельность, оказывающая негативное воздействие на территории и препятствующая осуществлению ими функций экологического, санитарно-гигиенического и рекреационного назначения.</w:t>
      </w:r>
    </w:p>
    <w:p w:rsidR="00896236" w:rsidRPr="00CB7FF9" w:rsidRDefault="00896236" w:rsidP="00406A6D">
      <w:pPr>
        <w:autoSpaceDE w:val="0"/>
        <w:autoSpaceDN w:val="0"/>
        <w:adjustRightInd w:val="0"/>
        <w:ind w:firstLine="540"/>
        <w:jc w:val="both"/>
        <w:rPr>
          <w:rFonts w:eastAsiaTheme="minorHAnsi"/>
          <w:bCs/>
          <w:sz w:val="26"/>
          <w:szCs w:val="26"/>
          <w:lang w:eastAsia="en-US"/>
        </w:rPr>
      </w:pPr>
      <w:r w:rsidRPr="00CB7FF9">
        <w:rPr>
          <w:rFonts w:eastAsiaTheme="minorHAnsi"/>
          <w:bCs/>
          <w:sz w:val="26"/>
          <w:szCs w:val="26"/>
          <w:lang w:eastAsia="en-US"/>
        </w:rPr>
        <w:t>2. На озелененных территориях запрещается:</w:t>
      </w:r>
    </w:p>
    <w:p w:rsidR="00896236" w:rsidRPr="00CB7FF9" w:rsidRDefault="00896236" w:rsidP="00406A6D">
      <w:pPr>
        <w:autoSpaceDE w:val="0"/>
        <w:autoSpaceDN w:val="0"/>
        <w:adjustRightInd w:val="0"/>
        <w:ind w:firstLine="540"/>
        <w:jc w:val="both"/>
        <w:rPr>
          <w:rFonts w:eastAsiaTheme="minorHAnsi"/>
          <w:bCs/>
          <w:sz w:val="26"/>
          <w:szCs w:val="26"/>
          <w:lang w:eastAsia="en-US"/>
        </w:rPr>
      </w:pPr>
      <w:r w:rsidRPr="00CB7FF9">
        <w:rPr>
          <w:rFonts w:eastAsiaTheme="minorHAnsi"/>
          <w:bCs/>
          <w:sz w:val="26"/>
          <w:szCs w:val="26"/>
          <w:lang w:eastAsia="en-US"/>
        </w:rPr>
        <w:t>2.</w:t>
      </w:r>
      <w:r w:rsidR="00CB7FF9">
        <w:rPr>
          <w:rFonts w:eastAsiaTheme="minorHAnsi"/>
          <w:bCs/>
          <w:sz w:val="26"/>
          <w:szCs w:val="26"/>
          <w:lang w:eastAsia="en-US"/>
        </w:rPr>
        <w:t>1</w:t>
      </w:r>
      <w:r w:rsidRPr="00CB7FF9">
        <w:rPr>
          <w:rFonts w:eastAsiaTheme="minorHAnsi"/>
          <w:bCs/>
          <w:sz w:val="26"/>
          <w:szCs w:val="26"/>
          <w:lang w:eastAsia="en-US"/>
        </w:rPr>
        <w:t>. Ходить, сидеть и лежать на газонах (исключая луговые), ходить по участкам, занятым зелеными насаждениями, ездить на велосипедах, лошадях вне специально оборудованных дорог и тропинок.</w:t>
      </w:r>
    </w:p>
    <w:p w:rsidR="00896236" w:rsidRPr="00CB7FF9" w:rsidRDefault="00896236" w:rsidP="00406A6D">
      <w:pPr>
        <w:autoSpaceDE w:val="0"/>
        <w:autoSpaceDN w:val="0"/>
        <w:adjustRightInd w:val="0"/>
        <w:ind w:firstLine="540"/>
        <w:jc w:val="both"/>
        <w:rPr>
          <w:rFonts w:eastAsiaTheme="minorHAnsi"/>
          <w:bCs/>
          <w:sz w:val="26"/>
          <w:szCs w:val="26"/>
          <w:lang w:eastAsia="en-US"/>
        </w:rPr>
      </w:pPr>
      <w:r w:rsidRPr="00CB7FF9">
        <w:rPr>
          <w:rFonts w:eastAsiaTheme="minorHAnsi"/>
          <w:bCs/>
          <w:sz w:val="26"/>
          <w:szCs w:val="26"/>
          <w:lang w:eastAsia="en-US"/>
        </w:rPr>
        <w:t>2.</w:t>
      </w:r>
      <w:r w:rsidR="00CB7FF9">
        <w:rPr>
          <w:rFonts w:eastAsiaTheme="minorHAnsi"/>
          <w:bCs/>
          <w:sz w:val="26"/>
          <w:szCs w:val="26"/>
          <w:lang w:eastAsia="en-US"/>
        </w:rPr>
        <w:t>2</w:t>
      </w:r>
      <w:r w:rsidRPr="00CB7FF9">
        <w:rPr>
          <w:rFonts w:eastAsiaTheme="minorHAnsi"/>
          <w:bCs/>
          <w:sz w:val="26"/>
          <w:szCs w:val="26"/>
          <w:lang w:eastAsia="en-US"/>
        </w:rPr>
        <w:t>. Разбивать палатки, кроме специально оборудованных для этого мест.</w:t>
      </w:r>
    </w:p>
    <w:p w:rsidR="00896236" w:rsidRPr="00CB7FF9" w:rsidRDefault="00896236" w:rsidP="00406A6D">
      <w:pPr>
        <w:autoSpaceDE w:val="0"/>
        <w:autoSpaceDN w:val="0"/>
        <w:adjustRightInd w:val="0"/>
        <w:ind w:firstLine="540"/>
        <w:jc w:val="both"/>
        <w:rPr>
          <w:rFonts w:eastAsiaTheme="minorHAnsi"/>
          <w:bCs/>
          <w:sz w:val="26"/>
          <w:szCs w:val="26"/>
          <w:lang w:eastAsia="en-US"/>
        </w:rPr>
      </w:pPr>
      <w:r w:rsidRPr="00CB7FF9">
        <w:rPr>
          <w:rFonts w:eastAsiaTheme="minorHAnsi"/>
          <w:bCs/>
          <w:sz w:val="26"/>
          <w:szCs w:val="26"/>
          <w:lang w:eastAsia="en-US"/>
        </w:rPr>
        <w:t>2.</w:t>
      </w:r>
      <w:r w:rsidR="00CB7FF9">
        <w:rPr>
          <w:rFonts w:eastAsiaTheme="minorHAnsi"/>
          <w:bCs/>
          <w:sz w:val="26"/>
          <w:szCs w:val="26"/>
          <w:lang w:eastAsia="en-US"/>
        </w:rPr>
        <w:t>3</w:t>
      </w:r>
      <w:r w:rsidRPr="00CB7FF9">
        <w:rPr>
          <w:rFonts w:eastAsiaTheme="minorHAnsi"/>
          <w:bCs/>
          <w:sz w:val="26"/>
          <w:szCs w:val="26"/>
          <w:lang w:eastAsia="en-US"/>
        </w:rPr>
        <w:t>. Ловить и уничтожать диких животных, разорять птичьи гнезда, муравейники.</w:t>
      </w:r>
    </w:p>
    <w:p w:rsidR="00896236" w:rsidRPr="00CB7FF9" w:rsidRDefault="00896236" w:rsidP="00406A6D">
      <w:pPr>
        <w:autoSpaceDE w:val="0"/>
        <w:autoSpaceDN w:val="0"/>
        <w:adjustRightInd w:val="0"/>
        <w:ind w:firstLine="540"/>
        <w:jc w:val="both"/>
        <w:rPr>
          <w:rFonts w:eastAsiaTheme="minorHAnsi"/>
          <w:bCs/>
          <w:sz w:val="26"/>
          <w:szCs w:val="26"/>
          <w:lang w:eastAsia="en-US"/>
        </w:rPr>
      </w:pPr>
      <w:r w:rsidRPr="00CB7FF9">
        <w:rPr>
          <w:rFonts w:eastAsiaTheme="minorHAnsi"/>
          <w:bCs/>
          <w:sz w:val="26"/>
          <w:szCs w:val="26"/>
          <w:lang w:eastAsia="en-US"/>
        </w:rPr>
        <w:t>2.</w:t>
      </w:r>
      <w:r w:rsidR="00CB7FF9">
        <w:rPr>
          <w:rFonts w:eastAsiaTheme="minorHAnsi"/>
          <w:bCs/>
          <w:sz w:val="26"/>
          <w:szCs w:val="26"/>
          <w:lang w:eastAsia="en-US"/>
        </w:rPr>
        <w:t>4</w:t>
      </w:r>
      <w:r w:rsidRPr="00CB7FF9">
        <w:rPr>
          <w:rFonts w:eastAsiaTheme="minorHAnsi"/>
          <w:bCs/>
          <w:sz w:val="26"/>
          <w:szCs w:val="26"/>
          <w:lang w:eastAsia="en-US"/>
        </w:rPr>
        <w:t>. Проезжать на механизированных транспортных средствах (мотоциклах, снегоходах, тракторах и автомашинах), за исключением машин специального назначения.</w:t>
      </w:r>
    </w:p>
    <w:p w:rsidR="00896236" w:rsidRPr="00CB7FF9" w:rsidRDefault="00896236" w:rsidP="00406A6D">
      <w:pPr>
        <w:autoSpaceDE w:val="0"/>
        <w:autoSpaceDN w:val="0"/>
        <w:adjustRightInd w:val="0"/>
        <w:ind w:firstLine="540"/>
        <w:jc w:val="both"/>
        <w:rPr>
          <w:rFonts w:eastAsiaTheme="minorHAnsi"/>
          <w:bCs/>
          <w:sz w:val="26"/>
          <w:szCs w:val="26"/>
          <w:lang w:eastAsia="en-US"/>
        </w:rPr>
      </w:pPr>
      <w:r w:rsidRPr="00CB7FF9">
        <w:rPr>
          <w:rFonts w:eastAsiaTheme="minorHAnsi"/>
          <w:bCs/>
          <w:sz w:val="26"/>
          <w:szCs w:val="26"/>
          <w:lang w:eastAsia="en-US"/>
        </w:rPr>
        <w:t>2.</w:t>
      </w:r>
      <w:r w:rsidR="00CB7FF9">
        <w:rPr>
          <w:rFonts w:eastAsiaTheme="minorHAnsi"/>
          <w:bCs/>
          <w:sz w:val="26"/>
          <w:szCs w:val="26"/>
          <w:lang w:eastAsia="en-US"/>
        </w:rPr>
        <w:t>5</w:t>
      </w:r>
      <w:r w:rsidRPr="00CB7FF9">
        <w:rPr>
          <w:rFonts w:eastAsiaTheme="minorHAnsi"/>
          <w:bCs/>
          <w:sz w:val="26"/>
          <w:szCs w:val="26"/>
          <w:lang w:eastAsia="en-US"/>
        </w:rPr>
        <w:t>. Мыть автотранспортные средства.</w:t>
      </w:r>
    </w:p>
    <w:p w:rsidR="00896236" w:rsidRPr="00CB7FF9" w:rsidRDefault="00896236" w:rsidP="00406A6D">
      <w:pPr>
        <w:autoSpaceDE w:val="0"/>
        <w:autoSpaceDN w:val="0"/>
        <w:adjustRightInd w:val="0"/>
        <w:ind w:firstLine="540"/>
        <w:jc w:val="both"/>
        <w:rPr>
          <w:rFonts w:eastAsiaTheme="minorHAnsi"/>
          <w:bCs/>
          <w:sz w:val="26"/>
          <w:szCs w:val="26"/>
          <w:lang w:eastAsia="en-US"/>
        </w:rPr>
      </w:pPr>
      <w:r w:rsidRPr="00CB7FF9">
        <w:rPr>
          <w:rFonts w:eastAsiaTheme="minorHAnsi"/>
          <w:bCs/>
          <w:sz w:val="26"/>
          <w:szCs w:val="26"/>
          <w:lang w:eastAsia="en-US"/>
        </w:rPr>
        <w:t>2.</w:t>
      </w:r>
      <w:r w:rsidR="00CB7FF9">
        <w:rPr>
          <w:rFonts w:eastAsiaTheme="minorHAnsi"/>
          <w:bCs/>
          <w:sz w:val="26"/>
          <w:szCs w:val="26"/>
          <w:lang w:eastAsia="en-US"/>
        </w:rPr>
        <w:t>6</w:t>
      </w:r>
      <w:r w:rsidRPr="00CB7FF9">
        <w:rPr>
          <w:rFonts w:eastAsiaTheme="minorHAnsi"/>
          <w:bCs/>
          <w:sz w:val="26"/>
          <w:szCs w:val="26"/>
          <w:lang w:eastAsia="en-US"/>
        </w:rPr>
        <w:t>. Пасти скот.</w:t>
      </w:r>
    </w:p>
    <w:p w:rsidR="00896236" w:rsidRPr="00CB7FF9" w:rsidRDefault="00896236" w:rsidP="00406A6D">
      <w:pPr>
        <w:autoSpaceDE w:val="0"/>
        <w:autoSpaceDN w:val="0"/>
        <w:adjustRightInd w:val="0"/>
        <w:ind w:firstLine="540"/>
        <w:jc w:val="both"/>
        <w:rPr>
          <w:rFonts w:eastAsiaTheme="minorHAnsi"/>
          <w:bCs/>
          <w:sz w:val="26"/>
          <w:szCs w:val="26"/>
          <w:lang w:eastAsia="en-US"/>
        </w:rPr>
      </w:pPr>
      <w:r w:rsidRPr="00CB7FF9">
        <w:rPr>
          <w:rFonts w:eastAsiaTheme="minorHAnsi"/>
          <w:bCs/>
          <w:sz w:val="26"/>
          <w:szCs w:val="26"/>
          <w:lang w:eastAsia="en-US"/>
        </w:rPr>
        <w:t>2.</w:t>
      </w:r>
      <w:r w:rsidR="00CB7FF9">
        <w:rPr>
          <w:rFonts w:eastAsiaTheme="minorHAnsi"/>
          <w:bCs/>
          <w:sz w:val="26"/>
          <w:szCs w:val="26"/>
          <w:lang w:eastAsia="en-US"/>
        </w:rPr>
        <w:t>7</w:t>
      </w:r>
      <w:r w:rsidRPr="00CB7FF9">
        <w:rPr>
          <w:rFonts w:eastAsiaTheme="minorHAnsi"/>
          <w:bCs/>
          <w:sz w:val="26"/>
          <w:szCs w:val="26"/>
          <w:lang w:eastAsia="en-US"/>
        </w:rPr>
        <w:t>. Добывать растительный грунт (землю), песок и производить другие раскопки без согласования в установленном порядке.</w:t>
      </w:r>
    </w:p>
    <w:p w:rsidR="00896236" w:rsidRPr="00CB7FF9" w:rsidRDefault="00896236" w:rsidP="00406A6D">
      <w:pPr>
        <w:autoSpaceDE w:val="0"/>
        <w:autoSpaceDN w:val="0"/>
        <w:adjustRightInd w:val="0"/>
        <w:ind w:firstLine="540"/>
        <w:jc w:val="both"/>
        <w:rPr>
          <w:rFonts w:eastAsiaTheme="minorHAnsi"/>
          <w:bCs/>
          <w:sz w:val="26"/>
          <w:szCs w:val="26"/>
          <w:lang w:eastAsia="en-US"/>
        </w:rPr>
      </w:pPr>
      <w:r w:rsidRPr="00CB7FF9">
        <w:rPr>
          <w:rFonts w:eastAsiaTheme="minorHAnsi"/>
          <w:bCs/>
          <w:sz w:val="26"/>
          <w:szCs w:val="26"/>
          <w:lang w:eastAsia="en-US"/>
        </w:rPr>
        <w:t>2.</w:t>
      </w:r>
      <w:r w:rsidR="00CB7FF9">
        <w:rPr>
          <w:rFonts w:eastAsiaTheme="minorHAnsi"/>
          <w:bCs/>
          <w:sz w:val="26"/>
          <w:szCs w:val="26"/>
          <w:lang w:eastAsia="en-US"/>
        </w:rPr>
        <w:t>8</w:t>
      </w:r>
      <w:r w:rsidRPr="00CB7FF9">
        <w:rPr>
          <w:rFonts w:eastAsiaTheme="minorHAnsi"/>
          <w:bCs/>
          <w:sz w:val="26"/>
          <w:szCs w:val="26"/>
          <w:lang w:eastAsia="en-US"/>
        </w:rPr>
        <w:t>. Складировать любые материалы, в том числе отходы производства и потребления.</w:t>
      </w:r>
    </w:p>
    <w:p w:rsidR="00896236" w:rsidRPr="00CB7FF9" w:rsidRDefault="00896236" w:rsidP="00406A6D">
      <w:pPr>
        <w:autoSpaceDE w:val="0"/>
        <w:autoSpaceDN w:val="0"/>
        <w:adjustRightInd w:val="0"/>
        <w:ind w:firstLine="540"/>
        <w:jc w:val="both"/>
        <w:rPr>
          <w:rFonts w:eastAsiaTheme="minorHAnsi"/>
          <w:bCs/>
          <w:sz w:val="26"/>
          <w:szCs w:val="26"/>
          <w:lang w:eastAsia="en-US"/>
        </w:rPr>
      </w:pPr>
      <w:r w:rsidRPr="00CB7FF9">
        <w:rPr>
          <w:rFonts w:eastAsiaTheme="minorHAnsi"/>
          <w:bCs/>
          <w:sz w:val="26"/>
          <w:szCs w:val="26"/>
          <w:lang w:eastAsia="en-US"/>
        </w:rPr>
        <w:t>2.</w:t>
      </w:r>
      <w:r w:rsidR="00CB7FF9">
        <w:rPr>
          <w:rFonts w:eastAsiaTheme="minorHAnsi"/>
          <w:bCs/>
          <w:sz w:val="26"/>
          <w:szCs w:val="26"/>
          <w:lang w:eastAsia="en-US"/>
        </w:rPr>
        <w:t>9</w:t>
      </w:r>
      <w:r w:rsidRPr="00CB7FF9">
        <w:rPr>
          <w:rFonts w:eastAsiaTheme="minorHAnsi"/>
          <w:bCs/>
          <w:sz w:val="26"/>
          <w:szCs w:val="26"/>
          <w:lang w:eastAsia="en-US"/>
        </w:rPr>
        <w:t>. Производить другие действия, способные нанести вред зеленым насаждениям.</w:t>
      </w:r>
    </w:p>
    <w:p w:rsidR="00896236" w:rsidRPr="00CB7FF9" w:rsidRDefault="00896236" w:rsidP="00406A6D">
      <w:pPr>
        <w:autoSpaceDE w:val="0"/>
        <w:autoSpaceDN w:val="0"/>
        <w:adjustRightInd w:val="0"/>
        <w:ind w:firstLine="540"/>
        <w:jc w:val="both"/>
        <w:rPr>
          <w:rFonts w:eastAsiaTheme="minorHAnsi"/>
          <w:bCs/>
          <w:sz w:val="26"/>
          <w:szCs w:val="26"/>
          <w:lang w:eastAsia="en-US"/>
        </w:rPr>
      </w:pPr>
      <w:r w:rsidRPr="00CB7FF9">
        <w:rPr>
          <w:rFonts w:eastAsiaTheme="minorHAnsi"/>
          <w:bCs/>
          <w:sz w:val="26"/>
          <w:szCs w:val="26"/>
          <w:lang w:eastAsia="en-US"/>
        </w:rPr>
        <w:t>3. На озелененных территориях не допускается:</w:t>
      </w:r>
    </w:p>
    <w:p w:rsidR="00896236" w:rsidRPr="00CB7FF9" w:rsidRDefault="00896236" w:rsidP="00406A6D">
      <w:pPr>
        <w:autoSpaceDE w:val="0"/>
        <w:autoSpaceDN w:val="0"/>
        <w:adjustRightInd w:val="0"/>
        <w:ind w:firstLine="540"/>
        <w:jc w:val="both"/>
        <w:rPr>
          <w:rFonts w:eastAsiaTheme="minorHAnsi"/>
          <w:bCs/>
          <w:sz w:val="26"/>
          <w:szCs w:val="26"/>
          <w:lang w:eastAsia="en-US"/>
        </w:rPr>
      </w:pPr>
      <w:r w:rsidRPr="00CB7FF9">
        <w:rPr>
          <w:rFonts w:eastAsiaTheme="minorHAnsi"/>
          <w:bCs/>
          <w:sz w:val="26"/>
          <w:szCs w:val="26"/>
          <w:lang w:eastAsia="en-US"/>
        </w:rPr>
        <w:t>3.1. Касание ветвей деревьев токонесущих проводов, закрытие ими указателей улиц и номерных знаков домов, знаков дорожного движения.</w:t>
      </w:r>
    </w:p>
    <w:p w:rsidR="00896236" w:rsidRPr="00CB7FF9" w:rsidRDefault="00896236" w:rsidP="00D64050">
      <w:pPr>
        <w:autoSpaceDE w:val="0"/>
        <w:autoSpaceDN w:val="0"/>
        <w:adjustRightInd w:val="0"/>
        <w:ind w:firstLine="540"/>
        <w:jc w:val="both"/>
        <w:rPr>
          <w:rFonts w:eastAsiaTheme="minorHAnsi"/>
          <w:bCs/>
          <w:sz w:val="26"/>
          <w:szCs w:val="26"/>
          <w:lang w:eastAsia="en-US"/>
        </w:rPr>
      </w:pPr>
      <w:r w:rsidRPr="00CB7FF9">
        <w:rPr>
          <w:rFonts w:eastAsiaTheme="minorHAnsi"/>
          <w:bCs/>
          <w:sz w:val="26"/>
          <w:szCs w:val="26"/>
          <w:lang w:eastAsia="en-US"/>
        </w:rPr>
        <w:t>Своевременную обрезку ветвей деревьев:</w:t>
      </w:r>
    </w:p>
    <w:p w:rsidR="00896236" w:rsidRPr="00D64050" w:rsidRDefault="00896236" w:rsidP="00D64050">
      <w:pPr>
        <w:pStyle w:val="a7"/>
        <w:numPr>
          <w:ilvl w:val="0"/>
          <w:numId w:val="31"/>
        </w:numPr>
        <w:autoSpaceDE w:val="0"/>
        <w:autoSpaceDN w:val="0"/>
        <w:adjustRightInd w:val="0"/>
        <w:spacing w:before="0" w:beforeAutospacing="0" w:after="0" w:line="240" w:lineRule="auto"/>
        <w:ind w:left="0" w:firstLine="567"/>
        <w:jc w:val="both"/>
        <w:rPr>
          <w:rFonts w:eastAsiaTheme="minorHAnsi"/>
          <w:bCs/>
          <w:sz w:val="26"/>
          <w:szCs w:val="26"/>
          <w:lang w:eastAsia="en-US"/>
        </w:rPr>
      </w:pPr>
      <w:r w:rsidRPr="00D64050">
        <w:rPr>
          <w:rFonts w:eastAsiaTheme="minorHAnsi"/>
          <w:bCs/>
          <w:sz w:val="26"/>
          <w:szCs w:val="26"/>
          <w:lang w:eastAsia="en-US"/>
        </w:rPr>
        <w:t>находящихся в непосредственной близости к токонесущим проводам, обеспечивают владельцы линий электропередачи;</w:t>
      </w:r>
    </w:p>
    <w:p w:rsidR="00896236" w:rsidRPr="00D64050" w:rsidRDefault="00896236" w:rsidP="00D64050">
      <w:pPr>
        <w:pStyle w:val="a7"/>
        <w:numPr>
          <w:ilvl w:val="0"/>
          <w:numId w:val="31"/>
        </w:numPr>
        <w:autoSpaceDE w:val="0"/>
        <w:autoSpaceDN w:val="0"/>
        <w:adjustRightInd w:val="0"/>
        <w:spacing w:before="0" w:beforeAutospacing="0" w:after="0" w:line="240" w:lineRule="auto"/>
        <w:ind w:left="0" w:firstLine="567"/>
        <w:jc w:val="both"/>
        <w:rPr>
          <w:rFonts w:eastAsiaTheme="minorHAnsi"/>
          <w:bCs/>
          <w:sz w:val="26"/>
          <w:szCs w:val="26"/>
          <w:lang w:eastAsia="en-US"/>
        </w:rPr>
      </w:pPr>
      <w:r w:rsidRPr="00D64050">
        <w:rPr>
          <w:rFonts w:eastAsiaTheme="minorHAnsi"/>
          <w:bCs/>
          <w:sz w:val="26"/>
          <w:szCs w:val="26"/>
          <w:lang w:eastAsia="en-US"/>
        </w:rPr>
        <w:lastRenderedPageBreak/>
        <w:t>закрывающих указатели улиц и номерные знаки домов - организации, осуществляющие управление многоквартирными домами, и собственники индивидуальных жилых домов;</w:t>
      </w:r>
    </w:p>
    <w:p w:rsidR="00896236" w:rsidRPr="00D64050" w:rsidRDefault="00896236" w:rsidP="00D64050">
      <w:pPr>
        <w:pStyle w:val="a7"/>
        <w:numPr>
          <w:ilvl w:val="0"/>
          <w:numId w:val="31"/>
        </w:numPr>
        <w:autoSpaceDE w:val="0"/>
        <w:autoSpaceDN w:val="0"/>
        <w:adjustRightInd w:val="0"/>
        <w:spacing w:before="0" w:beforeAutospacing="0" w:after="0" w:line="240" w:lineRule="auto"/>
        <w:ind w:left="0" w:firstLine="567"/>
        <w:jc w:val="both"/>
        <w:rPr>
          <w:rFonts w:eastAsiaTheme="minorHAnsi"/>
          <w:bCs/>
          <w:sz w:val="26"/>
          <w:szCs w:val="26"/>
          <w:lang w:eastAsia="en-US"/>
        </w:rPr>
      </w:pPr>
      <w:r w:rsidRPr="00D64050">
        <w:rPr>
          <w:rFonts w:eastAsiaTheme="minorHAnsi"/>
          <w:bCs/>
          <w:sz w:val="26"/>
          <w:szCs w:val="26"/>
          <w:lang w:eastAsia="en-US"/>
        </w:rPr>
        <w:t>закрывающих знаки дорожного движения - организации, осуществляющие содержание данных территорий, или по договору с ними иные организации.</w:t>
      </w:r>
    </w:p>
    <w:p w:rsidR="00896236" w:rsidRPr="00CB7FF9" w:rsidRDefault="00896236" w:rsidP="00D64050">
      <w:pPr>
        <w:autoSpaceDE w:val="0"/>
        <w:autoSpaceDN w:val="0"/>
        <w:adjustRightInd w:val="0"/>
        <w:ind w:firstLine="540"/>
        <w:jc w:val="both"/>
        <w:rPr>
          <w:rFonts w:eastAsiaTheme="minorHAnsi"/>
          <w:bCs/>
          <w:sz w:val="26"/>
          <w:szCs w:val="26"/>
          <w:lang w:eastAsia="en-US"/>
        </w:rPr>
      </w:pPr>
      <w:r w:rsidRPr="00CB7FF9">
        <w:rPr>
          <w:rFonts w:eastAsiaTheme="minorHAnsi"/>
          <w:bCs/>
          <w:sz w:val="26"/>
          <w:szCs w:val="26"/>
          <w:lang w:eastAsia="en-US"/>
        </w:rPr>
        <w:t>3.2. Самовольная побелка и покраска стволов деревьев в парках, скверах, на бульварах, улицах и дворовых территориях.</w:t>
      </w:r>
    </w:p>
    <w:p w:rsidR="00896236" w:rsidRPr="00CB7FF9" w:rsidRDefault="00896236" w:rsidP="00406A6D">
      <w:pPr>
        <w:autoSpaceDE w:val="0"/>
        <w:autoSpaceDN w:val="0"/>
        <w:adjustRightInd w:val="0"/>
        <w:ind w:firstLine="540"/>
        <w:jc w:val="both"/>
        <w:rPr>
          <w:rFonts w:eastAsiaTheme="minorHAnsi"/>
          <w:bCs/>
          <w:sz w:val="26"/>
          <w:szCs w:val="26"/>
          <w:lang w:eastAsia="en-US"/>
        </w:rPr>
      </w:pPr>
      <w:r w:rsidRPr="00CB7FF9">
        <w:rPr>
          <w:rFonts w:eastAsiaTheme="minorHAnsi"/>
          <w:bCs/>
          <w:sz w:val="26"/>
          <w:szCs w:val="26"/>
          <w:lang w:eastAsia="en-US"/>
        </w:rPr>
        <w:t>Побелка стволов деревьев гашеной известью или специальными составами для побелки допускается только на отдельных участках и объектах, где предъявляются повышенные санитарные и другие специальные требования (вблизи общественных туалетов, мест сбора мусора, бытовых отходов, производства с особой спецификой работ и т.п.).</w:t>
      </w:r>
    </w:p>
    <w:p w:rsidR="00896236" w:rsidRPr="00CB7FF9" w:rsidRDefault="00896236" w:rsidP="00406A6D">
      <w:pPr>
        <w:autoSpaceDE w:val="0"/>
        <w:autoSpaceDN w:val="0"/>
        <w:adjustRightInd w:val="0"/>
        <w:ind w:firstLine="540"/>
        <w:jc w:val="both"/>
        <w:rPr>
          <w:rFonts w:eastAsiaTheme="minorHAnsi"/>
          <w:bCs/>
          <w:sz w:val="26"/>
          <w:szCs w:val="26"/>
          <w:lang w:eastAsia="en-US"/>
        </w:rPr>
      </w:pPr>
      <w:r w:rsidRPr="00CB7FF9">
        <w:rPr>
          <w:rFonts w:eastAsiaTheme="minorHAnsi"/>
          <w:bCs/>
          <w:sz w:val="26"/>
          <w:szCs w:val="26"/>
          <w:lang w:eastAsia="en-US"/>
        </w:rPr>
        <w:t>4. Стрижка газонов производится организациями, осуществляющими содержание данных территорий, или по договору с ними иными организациями, на высоту до 3-5 сантиметров периодически при достижении травяным покровом высоты 10-15 сантиметров. Скошенная трава должна быть убрана в течение 3 суток.</w:t>
      </w:r>
    </w:p>
    <w:p w:rsidR="00896236" w:rsidRPr="00CB7FF9" w:rsidRDefault="00896236" w:rsidP="00406A6D">
      <w:pPr>
        <w:autoSpaceDE w:val="0"/>
        <w:autoSpaceDN w:val="0"/>
        <w:adjustRightInd w:val="0"/>
        <w:ind w:firstLine="540"/>
        <w:jc w:val="both"/>
        <w:rPr>
          <w:rFonts w:eastAsiaTheme="minorHAnsi"/>
          <w:bCs/>
          <w:sz w:val="26"/>
          <w:szCs w:val="26"/>
          <w:lang w:eastAsia="en-US"/>
        </w:rPr>
      </w:pPr>
      <w:r w:rsidRPr="00CB7FF9">
        <w:rPr>
          <w:rFonts w:eastAsiaTheme="minorHAnsi"/>
          <w:bCs/>
          <w:sz w:val="26"/>
          <w:szCs w:val="26"/>
          <w:lang w:eastAsia="en-US"/>
        </w:rPr>
        <w:t>Скошенную траву следует вывозить на специально отведенные Администрацией Петрозаводского городского округа участки либо на поля компостирования.</w:t>
      </w:r>
    </w:p>
    <w:p w:rsidR="00896236" w:rsidRPr="00CB7FF9" w:rsidRDefault="00896236" w:rsidP="00D64050">
      <w:pPr>
        <w:autoSpaceDE w:val="0"/>
        <w:autoSpaceDN w:val="0"/>
        <w:adjustRightInd w:val="0"/>
        <w:ind w:firstLine="540"/>
        <w:jc w:val="both"/>
        <w:rPr>
          <w:rFonts w:eastAsiaTheme="minorHAnsi"/>
          <w:bCs/>
          <w:sz w:val="26"/>
          <w:szCs w:val="26"/>
          <w:lang w:eastAsia="en-US"/>
        </w:rPr>
      </w:pPr>
      <w:r w:rsidRPr="00CB7FF9">
        <w:rPr>
          <w:rFonts w:eastAsiaTheme="minorHAnsi"/>
          <w:bCs/>
          <w:sz w:val="26"/>
          <w:szCs w:val="26"/>
          <w:lang w:eastAsia="en-US"/>
        </w:rPr>
        <w:t>5. Организации, осуществляющие содержание озелененных территорий, или по договору с ними иные организации производят:</w:t>
      </w:r>
    </w:p>
    <w:p w:rsidR="00896236" w:rsidRPr="00D64050" w:rsidRDefault="00896236" w:rsidP="00D64050">
      <w:pPr>
        <w:pStyle w:val="a7"/>
        <w:numPr>
          <w:ilvl w:val="0"/>
          <w:numId w:val="32"/>
        </w:numPr>
        <w:autoSpaceDE w:val="0"/>
        <w:autoSpaceDN w:val="0"/>
        <w:adjustRightInd w:val="0"/>
        <w:spacing w:before="0" w:beforeAutospacing="0" w:after="0" w:line="240" w:lineRule="auto"/>
        <w:ind w:left="0" w:firstLine="567"/>
        <w:jc w:val="both"/>
        <w:rPr>
          <w:rFonts w:eastAsiaTheme="minorHAnsi"/>
          <w:bCs/>
          <w:sz w:val="26"/>
          <w:szCs w:val="26"/>
          <w:lang w:eastAsia="en-US"/>
        </w:rPr>
      </w:pPr>
      <w:r w:rsidRPr="00D64050">
        <w:rPr>
          <w:rFonts w:eastAsiaTheme="minorHAnsi"/>
          <w:bCs/>
          <w:sz w:val="26"/>
          <w:szCs w:val="26"/>
          <w:lang w:eastAsia="en-US"/>
        </w:rPr>
        <w:t xml:space="preserve">санитарную, омолаживающую, формовочную обрезку крон деревьев, стрижку "живой" изгороди, снос деревьев, подлежащих санитарной или аварийной вырубке (согласно </w:t>
      </w:r>
      <w:hyperlink r:id="rId17" w:history="1">
        <w:r w:rsidRPr="00D64050">
          <w:rPr>
            <w:rFonts w:eastAsiaTheme="minorHAnsi"/>
            <w:bCs/>
            <w:sz w:val="26"/>
            <w:szCs w:val="26"/>
            <w:lang w:eastAsia="en-US"/>
          </w:rPr>
          <w:t>приложению 1</w:t>
        </w:r>
      </w:hyperlink>
      <w:r w:rsidRPr="00D64050">
        <w:rPr>
          <w:rFonts w:eastAsiaTheme="minorHAnsi"/>
          <w:bCs/>
          <w:sz w:val="26"/>
          <w:szCs w:val="26"/>
          <w:lang w:eastAsia="en-US"/>
        </w:rPr>
        <w:t xml:space="preserve"> к Правилам).</w:t>
      </w:r>
    </w:p>
    <w:p w:rsidR="00896236" w:rsidRPr="00D64050" w:rsidRDefault="00896236" w:rsidP="00D64050">
      <w:pPr>
        <w:pStyle w:val="a7"/>
        <w:autoSpaceDE w:val="0"/>
        <w:autoSpaceDN w:val="0"/>
        <w:adjustRightInd w:val="0"/>
        <w:spacing w:before="0" w:beforeAutospacing="0" w:after="0" w:line="240" w:lineRule="auto"/>
        <w:ind w:left="0" w:firstLine="567"/>
        <w:jc w:val="both"/>
        <w:rPr>
          <w:rFonts w:eastAsiaTheme="minorHAnsi"/>
          <w:bCs/>
          <w:sz w:val="26"/>
          <w:szCs w:val="26"/>
          <w:lang w:eastAsia="en-US"/>
        </w:rPr>
      </w:pPr>
      <w:r w:rsidRPr="00D64050">
        <w:rPr>
          <w:rFonts w:eastAsiaTheme="minorHAnsi"/>
          <w:bCs/>
          <w:sz w:val="26"/>
          <w:szCs w:val="26"/>
          <w:lang w:eastAsia="en-US"/>
        </w:rPr>
        <w:t>Организации, осуществляющие содержание озелененных территорий, земельных участков, не принадлежащих организациям и физическим лицам на праве собственности, или по договору с ними иные организации производят снос, санитарную, омолаживающую, формовочную обрезку крон деревьев и кустарников на основании разрешения Комиссии по обследованию зеленых насаждений Администрации Петрозаводского городского округа</w:t>
      </w:r>
      <w:r w:rsidR="002C6FCF" w:rsidRPr="00D64050">
        <w:rPr>
          <w:rFonts w:eastAsiaTheme="minorHAnsi"/>
          <w:bCs/>
          <w:sz w:val="26"/>
          <w:szCs w:val="26"/>
          <w:lang w:eastAsia="en-US"/>
        </w:rPr>
        <w:t xml:space="preserve"> (далее - Комиссия по обследованию зеленых насаждений)</w:t>
      </w:r>
      <w:r w:rsidRPr="00D64050">
        <w:rPr>
          <w:rFonts w:eastAsiaTheme="minorHAnsi"/>
          <w:bCs/>
          <w:sz w:val="26"/>
          <w:szCs w:val="26"/>
          <w:lang w:eastAsia="en-US"/>
        </w:rPr>
        <w:t xml:space="preserve"> и прилагаемого к нему акта обследования зеленых насаждений;</w:t>
      </w:r>
    </w:p>
    <w:p w:rsidR="00896236" w:rsidRPr="00D64050" w:rsidRDefault="00896236" w:rsidP="00D64050">
      <w:pPr>
        <w:pStyle w:val="a7"/>
        <w:numPr>
          <w:ilvl w:val="0"/>
          <w:numId w:val="32"/>
        </w:numPr>
        <w:autoSpaceDE w:val="0"/>
        <w:autoSpaceDN w:val="0"/>
        <w:adjustRightInd w:val="0"/>
        <w:spacing w:before="0" w:beforeAutospacing="0" w:after="0" w:line="240" w:lineRule="auto"/>
        <w:ind w:left="0" w:firstLine="567"/>
        <w:jc w:val="both"/>
        <w:rPr>
          <w:rFonts w:eastAsiaTheme="minorHAnsi"/>
          <w:bCs/>
          <w:sz w:val="26"/>
          <w:szCs w:val="26"/>
          <w:lang w:eastAsia="en-US"/>
        </w:rPr>
      </w:pPr>
      <w:r w:rsidRPr="00D64050">
        <w:rPr>
          <w:rFonts w:eastAsiaTheme="minorHAnsi"/>
          <w:bCs/>
          <w:sz w:val="26"/>
          <w:szCs w:val="26"/>
          <w:lang w:eastAsia="en-US"/>
        </w:rPr>
        <w:t>лечение и заделку ран, дупел и механических повреждений на деревьях;</w:t>
      </w:r>
    </w:p>
    <w:p w:rsidR="00896236" w:rsidRPr="00D64050" w:rsidRDefault="00896236" w:rsidP="00D64050">
      <w:pPr>
        <w:pStyle w:val="a7"/>
        <w:numPr>
          <w:ilvl w:val="0"/>
          <w:numId w:val="32"/>
        </w:numPr>
        <w:autoSpaceDE w:val="0"/>
        <w:autoSpaceDN w:val="0"/>
        <w:adjustRightInd w:val="0"/>
        <w:spacing w:before="0" w:beforeAutospacing="0" w:after="0" w:line="240" w:lineRule="auto"/>
        <w:ind w:left="0" w:firstLine="567"/>
        <w:jc w:val="both"/>
        <w:rPr>
          <w:rFonts w:eastAsiaTheme="minorHAnsi"/>
          <w:bCs/>
          <w:sz w:val="26"/>
          <w:szCs w:val="26"/>
          <w:lang w:eastAsia="en-US"/>
        </w:rPr>
      </w:pPr>
      <w:r w:rsidRPr="00D64050">
        <w:rPr>
          <w:rFonts w:eastAsiaTheme="minorHAnsi"/>
          <w:bCs/>
          <w:sz w:val="26"/>
          <w:szCs w:val="26"/>
          <w:lang w:eastAsia="en-US"/>
        </w:rPr>
        <w:t>утилизацию, вывоз на утилизацию (или в специально отведенные места) порубочных остатков (в том числе веток, пней) и ветровальных деревьев (в том числе ветровальных ветвей).</w:t>
      </w:r>
    </w:p>
    <w:p w:rsidR="00896236" w:rsidRPr="00CB7FF9" w:rsidRDefault="00896236" w:rsidP="00D64050">
      <w:pPr>
        <w:autoSpaceDE w:val="0"/>
        <w:autoSpaceDN w:val="0"/>
        <w:adjustRightInd w:val="0"/>
        <w:ind w:firstLine="540"/>
        <w:jc w:val="both"/>
        <w:rPr>
          <w:rFonts w:eastAsiaTheme="minorHAnsi"/>
          <w:bCs/>
          <w:sz w:val="26"/>
          <w:szCs w:val="26"/>
          <w:lang w:eastAsia="en-US"/>
        </w:rPr>
      </w:pPr>
      <w:r w:rsidRPr="00CB7FF9">
        <w:rPr>
          <w:rFonts w:eastAsiaTheme="minorHAnsi"/>
          <w:bCs/>
          <w:sz w:val="26"/>
          <w:szCs w:val="26"/>
          <w:lang w:eastAsia="en-US"/>
        </w:rPr>
        <w:t>6. Полив зеленых насаждений на объектах озеленения, дождевание и обмыв крон деревьев производится организациями, осуществляющими содержание данных территорий, или по договору с ними иными организациями, в утреннее время не позднее 8 часов или в вечернее время после 18 часов.</w:t>
      </w:r>
    </w:p>
    <w:p w:rsidR="00896236" w:rsidRPr="00CB7FF9" w:rsidRDefault="00896236" w:rsidP="00406A6D">
      <w:pPr>
        <w:autoSpaceDE w:val="0"/>
        <w:autoSpaceDN w:val="0"/>
        <w:adjustRightInd w:val="0"/>
        <w:ind w:firstLine="540"/>
        <w:jc w:val="both"/>
        <w:rPr>
          <w:rFonts w:eastAsiaTheme="minorHAnsi"/>
          <w:bCs/>
          <w:sz w:val="26"/>
          <w:szCs w:val="26"/>
          <w:lang w:eastAsia="en-US"/>
        </w:rPr>
      </w:pPr>
      <w:r w:rsidRPr="00CB7FF9">
        <w:rPr>
          <w:rFonts w:eastAsiaTheme="minorHAnsi"/>
          <w:bCs/>
          <w:sz w:val="26"/>
          <w:szCs w:val="26"/>
          <w:lang w:eastAsia="en-US"/>
        </w:rPr>
        <w:t>7. Погибшие и потерявшие декоративность цветы в цветниках и вазонах должны сразу удаляться с одновременной подсадкой в период вегетации новых растений.</w:t>
      </w:r>
    </w:p>
    <w:p w:rsidR="00896236" w:rsidRPr="00483BD6" w:rsidRDefault="00896236" w:rsidP="00406A6D">
      <w:pPr>
        <w:autoSpaceDE w:val="0"/>
        <w:autoSpaceDN w:val="0"/>
        <w:adjustRightInd w:val="0"/>
        <w:ind w:firstLine="540"/>
        <w:jc w:val="both"/>
        <w:rPr>
          <w:rFonts w:eastAsiaTheme="minorHAnsi"/>
          <w:bCs/>
          <w:color w:val="000000" w:themeColor="text1"/>
          <w:sz w:val="26"/>
          <w:szCs w:val="26"/>
          <w:lang w:eastAsia="en-US"/>
        </w:rPr>
      </w:pPr>
      <w:r w:rsidRPr="00483BD6">
        <w:rPr>
          <w:rFonts w:eastAsiaTheme="minorHAnsi"/>
          <w:bCs/>
          <w:color w:val="000000" w:themeColor="text1"/>
          <w:sz w:val="26"/>
          <w:szCs w:val="26"/>
          <w:lang w:eastAsia="en-US"/>
        </w:rPr>
        <w:t>8. Новые посадки деревьев и кустарников, в том числе на придомовых территориях, должны проводиться по согласованию с Администрацией Петрозаводского городского округа.</w:t>
      </w:r>
    </w:p>
    <w:p w:rsidR="00896236" w:rsidRPr="00CB7FF9" w:rsidRDefault="00896236" w:rsidP="00406A6D">
      <w:pPr>
        <w:autoSpaceDE w:val="0"/>
        <w:autoSpaceDN w:val="0"/>
        <w:adjustRightInd w:val="0"/>
        <w:ind w:firstLine="540"/>
        <w:jc w:val="both"/>
        <w:rPr>
          <w:rFonts w:eastAsiaTheme="minorHAnsi"/>
          <w:bCs/>
          <w:sz w:val="26"/>
          <w:szCs w:val="26"/>
          <w:lang w:eastAsia="en-US"/>
        </w:rPr>
      </w:pPr>
      <w:r w:rsidRPr="00483BD6">
        <w:rPr>
          <w:rFonts w:eastAsiaTheme="minorHAnsi"/>
          <w:bCs/>
          <w:color w:val="000000" w:themeColor="text1"/>
          <w:sz w:val="26"/>
          <w:szCs w:val="26"/>
          <w:lang w:eastAsia="en-US"/>
        </w:rPr>
        <w:t xml:space="preserve">9. При организации строительных площадок должны приниматься </w:t>
      </w:r>
      <w:r w:rsidRPr="00CB7FF9">
        <w:rPr>
          <w:rFonts w:eastAsiaTheme="minorHAnsi"/>
          <w:bCs/>
          <w:sz w:val="26"/>
          <w:szCs w:val="26"/>
          <w:lang w:eastAsia="en-US"/>
        </w:rPr>
        <w:t>меры по сбережению всех зеленых насаждений, отмеченных в проекте как сохраняемые: огораживание, частичная обрезка низких и широких крон, охранительная обвязка стволов, связывание кроны кустарников.</w:t>
      </w:r>
    </w:p>
    <w:p w:rsidR="00896236" w:rsidRPr="00CB7FF9" w:rsidRDefault="00896236" w:rsidP="00406A6D">
      <w:pPr>
        <w:autoSpaceDE w:val="0"/>
        <w:autoSpaceDN w:val="0"/>
        <w:adjustRightInd w:val="0"/>
        <w:jc w:val="both"/>
        <w:rPr>
          <w:rFonts w:eastAsiaTheme="minorHAnsi"/>
          <w:bCs/>
          <w:sz w:val="26"/>
          <w:szCs w:val="26"/>
          <w:lang w:eastAsia="en-US"/>
        </w:rPr>
      </w:pPr>
    </w:p>
    <w:p w:rsidR="00896236" w:rsidRDefault="00896236" w:rsidP="00406A6D">
      <w:pPr>
        <w:autoSpaceDE w:val="0"/>
        <w:autoSpaceDN w:val="0"/>
        <w:adjustRightInd w:val="0"/>
        <w:ind w:firstLine="540"/>
        <w:jc w:val="both"/>
        <w:outlineLvl w:val="1"/>
        <w:rPr>
          <w:rFonts w:eastAsiaTheme="minorHAnsi"/>
          <w:b/>
          <w:bCs/>
          <w:sz w:val="26"/>
          <w:szCs w:val="26"/>
          <w:lang w:eastAsia="en-US"/>
        </w:rPr>
      </w:pPr>
      <w:r>
        <w:rPr>
          <w:rFonts w:eastAsiaTheme="minorHAnsi"/>
          <w:b/>
          <w:bCs/>
          <w:sz w:val="26"/>
          <w:szCs w:val="26"/>
          <w:lang w:eastAsia="en-US"/>
        </w:rPr>
        <w:lastRenderedPageBreak/>
        <w:t>Статья 3</w:t>
      </w:r>
      <w:r w:rsidR="00263D15">
        <w:rPr>
          <w:rFonts w:eastAsiaTheme="minorHAnsi"/>
          <w:b/>
          <w:bCs/>
          <w:sz w:val="26"/>
          <w:szCs w:val="26"/>
          <w:lang w:eastAsia="en-US"/>
        </w:rPr>
        <w:t>3</w:t>
      </w:r>
      <w:r>
        <w:rPr>
          <w:rFonts w:eastAsiaTheme="minorHAnsi"/>
          <w:b/>
          <w:bCs/>
          <w:sz w:val="26"/>
          <w:szCs w:val="26"/>
          <w:lang w:eastAsia="en-US"/>
        </w:rPr>
        <w:t>. Права и обязанности граждан (физических лиц) и собственников, пользователей и арендаторов озелененных территорий</w:t>
      </w:r>
    </w:p>
    <w:p w:rsidR="00896236" w:rsidRPr="000C4E0A" w:rsidRDefault="00896236" w:rsidP="00406A6D">
      <w:pPr>
        <w:autoSpaceDE w:val="0"/>
        <w:autoSpaceDN w:val="0"/>
        <w:adjustRightInd w:val="0"/>
        <w:jc w:val="both"/>
        <w:rPr>
          <w:rFonts w:eastAsiaTheme="minorHAnsi"/>
          <w:bCs/>
          <w:sz w:val="26"/>
          <w:szCs w:val="26"/>
          <w:lang w:eastAsia="en-US"/>
        </w:rPr>
      </w:pPr>
    </w:p>
    <w:p w:rsidR="00896236" w:rsidRPr="000C4E0A" w:rsidRDefault="00896236" w:rsidP="00406A6D">
      <w:pPr>
        <w:autoSpaceDE w:val="0"/>
        <w:autoSpaceDN w:val="0"/>
        <w:adjustRightInd w:val="0"/>
        <w:ind w:firstLine="540"/>
        <w:jc w:val="both"/>
        <w:rPr>
          <w:rFonts w:eastAsiaTheme="minorHAnsi"/>
          <w:bCs/>
          <w:sz w:val="26"/>
          <w:szCs w:val="26"/>
          <w:lang w:eastAsia="en-US"/>
        </w:rPr>
      </w:pPr>
      <w:r w:rsidRPr="000C4E0A">
        <w:rPr>
          <w:rFonts w:eastAsiaTheme="minorHAnsi"/>
          <w:bCs/>
          <w:sz w:val="26"/>
          <w:szCs w:val="26"/>
          <w:lang w:eastAsia="en-US"/>
        </w:rPr>
        <w:t>1. Физические лица имеют право:</w:t>
      </w:r>
    </w:p>
    <w:p w:rsidR="00896236" w:rsidRPr="000C4E0A" w:rsidRDefault="00896236" w:rsidP="00406A6D">
      <w:pPr>
        <w:autoSpaceDE w:val="0"/>
        <w:autoSpaceDN w:val="0"/>
        <w:adjustRightInd w:val="0"/>
        <w:ind w:firstLine="540"/>
        <w:jc w:val="both"/>
        <w:rPr>
          <w:rFonts w:eastAsiaTheme="minorHAnsi"/>
          <w:bCs/>
          <w:sz w:val="26"/>
          <w:szCs w:val="26"/>
          <w:lang w:eastAsia="en-US"/>
        </w:rPr>
      </w:pPr>
      <w:r w:rsidRPr="000C4E0A">
        <w:rPr>
          <w:rFonts w:eastAsiaTheme="minorHAnsi"/>
          <w:bCs/>
          <w:sz w:val="26"/>
          <w:szCs w:val="26"/>
          <w:lang w:eastAsia="en-US"/>
        </w:rPr>
        <w:t>1.1. Свободно пребывать в садах, парках, скверах, посещать мемориальные комплексы и другие территории, занятые зелеными насаждениями, для удовлетворения своих культурно-оздоровительных и эстетических потребностей, совершать прогулки, заниматься спортом. Использование населением округа территорий отдельных участков озелененных территорий специального назначения и особо охраняемых природных территорий может быть частично или полностью ограничено в соответствии с действующим законодательством.</w:t>
      </w:r>
    </w:p>
    <w:p w:rsidR="00896236" w:rsidRPr="000C4E0A" w:rsidRDefault="00896236" w:rsidP="00406A6D">
      <w:pPr>
        <w:autoSpaceDE w:val="0"/>
        <w:autoSpaceDN w:val="0"/>
        <w:adjustRightInd w:val="0"/>
        <w:ind w:firstLine="540"/>
        <w:jc w:val="both"/>
        <w:rPr>
          <w:rFonts w:eastAsiaTheme="minorHAnsi"/>
          <w:bCs/>
          <w:sz w:val="26"/>
          <w:szCs w:val="26"/>
          <w:lang w:eastAsia="en-US"/>
        </w:rPr>
      </w:pPr>
      <w:r w:rsidRPr="000C4E0A">
        <w:rPr>
          <w:rFonts w:eastAsiaTheme="minorHAnsi"/>
          <w:bCs/>
          <w:sz w:val="26"/>
          <w:szCs w:val="26"/>
          <w:lang w:eastAsia="en-US"/>
        </w:rPr>
        <w:t>1.2. Получать достоверную информацию о состоянии, мерах охраны и перспективах развития зеленого фонда округа.</w:t>
      </w:r>
    </w:p>
    <w:p w:rsidR="00896236" w:rsidRPr="000C4E0A" w:rsidRDefault="00896236" w:rsidP="00406A6D">
      <w:pPr>
        <w:autoSpaceDE w:val="0"/>
        <w:autoSpaceDN w:val="0"/>
        <w:adjustRightInd w:val="0"/>
        <w:ind w:firstLine="540"/>
        <w:jc w:val="both"/>
        <w:rPr>
          <w:rFonts w:eastAsiaTheme="minorHAnsi"/>
          <w:bCs/>
          <w:sz w:val="26"/>
          <w:szCs w:val="26"/>
          <w:lang w:eastAsia="en-US"/>
        </w:rPr>
      </w:pPr>
      <w:r w:rsidRPr="000C4E0A">
        <w:rPr>
          <w:rFonts w:eastAsiaTheme="minorHAnsi"/>
          <w:bCs/>
          <w:sz w:val="26"/>
          <w:szCs w:val="26"/>
          <w:lang w:eastAsia="en-US"/>
        </w:rPr>
        <w:t>1.3. Участвовать в обсуждении проектов озеленения, а также в разработке альтернативных проектов городского округа.</w:t>
      </w:r>
    </w:p>
    <w:p w:rsidR="00896236" w:rsidRPr="000C4E0A" w:rsidRDefault="00896236" w:rsidP="00406A6D">
      <w:pPr>
        <w:autoSpaceDE w:val="0"/>
        <w:autoSpaceDN w:val="0"/>
        <w:adjustRightInd w:val="0"/>
        <w:ind w:firstLine="540"/>
        <w:jc w:val="both"/>
        <w:rPr>
          <w:rFonts w:eastAsiaTheme="minorHAnsi"/>
          <w:bCs/>
          <w:sz w:val="26"/>
          <w:szCs w:val="26"/>
          <w:lang w:eastAsia="en-US"/>
        </w:rPr>
      </w:pPr>
      <w:r w:rsidRPr="000C4E0A">
        <w:rPr>
          <w:rFonts w:eastAsiaTheme="minorHAnsi"/>
          <w:bCs/>
          <w:sz w:val="26"/>
          <w:szCs w:val="26"/>
          <w:lang w:eastAsia="en-US"/>
        </w:rPr>
        <w:t>1.4. Выступать с инициативой о проведении общественной экологической экспертизы проектной документации, реализация которой может причинить вред зеленому фонду округа.</w:t>
      </w:r>
    </w:p>
    <w:p w:rsidR="00896236" w:rsidRPr="000C4E0A" w:rsidRDefault="00896236" w:rsidP="00406A6D">
      <w:pPr>
        <w:autoSpaceDE w:val="0"/>
        <w:autoSpaceDN w:val="0"/>
        <w:adjustRightInd w:val="0"/>
        <w:ind w:firstLine="540"/>
        <w:jc w:val="both"/>
        <w:rPr>
          <w:rFonts w:eastAsiaTheme="minorHAnsi"/>
          <w:bCs/>
          <w:sz w:val="26"/>
          <w:szCs w:val="26"/>
          <w:lang w:eastAsia="en-US"/>
        </w:rPr>
      </w:pPr>
      <w:r w:rsidRPr="000C4E0A">
        <w:rPr>
          <w:rFonts w:eastAsiaTheme="minorHAnsi"/>
          <w:bCs/>
          <w:sz w:val="26"/>
          <w:szCs w:val="26"/>
          <w:lang w:eastAsia="en-US"/>
        </w:rPr>
        <w:t>1.5. Принимать участие в мероприятиях по озеленению округа, района, двора, санитарной уборке озелененных территорий.</w:t>
      </w:r>
    </w:p>
    <w:p w:rsidR="00896236" w:rsidRPr="000C4E0A" w:rsidRDefault="00896236" w:rsidP="00406A6D">
      <w:pPr>
        <w:autoSpaceDE w:val="0"/>
        <w:autoSpaceDN w:val="0"/>
        <w:adjustRightInd w:val="0"/>
        <w:ind w:firstLine="540"/>
        <w:jc w:val="both"/>
        <w:rPr>
          <w:rFonts w:eastAsiaTheme="minorHAnsi"/>
          <w:bCs/>
          <w:sz w:val="26"/>
          <w:szCs w:val="26"/>
          <w:lang w:eastAsia="en-US"/>
        </w:rPr>
      </w:pPr>
      <w:r w:rsidRPr="000C4E0A">
        <w:rPr>
          <w:rFonts w:eastAsiaTheme="minorHAnsi"/>
          <w:bCs/>
          <w:sz w:val="26"/>
          <w:szCs w:val="26"/>
          <w:lang w:eastAsia="en-US"/>
        </w:rPr>
        <w:t xml:space="preserve">2. Физические лица при посещении парков, садов, скверов, бульваров и других озелененных территорий обязаны соблюдать общие требования к содержанию зеленых насаждений, указанные в </w:t>
      </w:r>
      <w:hyperlink w:anchor="Par14" w:history="1">
        <w:r w:rsidRPr="002C6FCF">
          <w:rPr>
            <w:rFonts w:eastAsiaTheme="minorHAnsi"/>
            <w:bCs/>
            <w:sz w:val="26"/>
            <w:szCs w:val="26"/>
            <w:lang w:eastAsia="en-US"/>
          </w:rPr>
          <w:t>статье 3</w:t>
        </w:r>
        <w:r w:rsidR="0019515D">
          <w:rPr>
            <w:rFonts w:eastAsiaTheme="minorHAnsi"/>
            <w:bCs/>
            <w:sz w:val="26"/>
            <w:szCs w:val="26"/>
            <w:lang w:eastAsia="en-US"/>
          </w:rPr>
          <w:t>2</w:t>
        </w:r>
      </w:hyperlink>
      <w:r w:rsidRPr="000C4E0A">
        <w:rPr>
          <w:rFonts w:eastAsiaTheme="minorHAnsi"/>
          <w:bCs/>
          <w:sz w:val="26"/>
          <w:szCs w:val="26"/>
          <w:lang w:eastAsia="en-US"/>
        </w:rPr>
        <w:t xml:space="preserve"> Правил.</w:t>
      </w:r>
    </w:p>
    <w:p w:rsidR="00896236" w:rsidRDefault="00896236" w:rsidP="00406A6D">
      <w:pPr>
        <w:autoSpaceDE w:val="0"/>
        <w:autoSpaceDN w:val="0"/>
        <w:adjustRightInd w:val="0"/>
        <w:jc w:val="both"/>
        <w:rPr>
          <w:rFonts w:eastAsiaTheme="minorHAnsi"/>
          <w:b/>
          <w:bCs/>
          <w:sz w:val="26"/>
          <w:szCs w:val="26"/>
          <w:lang w:eastAsia="en-US"/>
        </w:rPr>
      </w:pPr>
    </w:p>
    <w:p w:rsidR="00896236" w:rsidRDefault="00896236" w:rsidP="00406A6D">
      <w:pPr>
        <w:autoSpaceDE w:val="0"/>
        <w:autoSpaceDN w:val="0"/>
        <w:adjustRightInd w:val="0"/>
        <w:ind w:firstLine="540"/>
        <w:jc w:val="both"/>
        <w:outlineLvl w:val="1"/>
        <w:rPr>
          <w:rFonts w:eastAsiaTheme="minorHAnsi"/>
          <w:b/>
          <w:bCs/>
          <w:sz w:val="26"/>
          <w:szCs w:val="26"/>
          <w:lang w:eastAsia="en-US"/>
        </w:rPr>
      </w:pPr>
      <w:bookmarkStart w:id="5" w:name="Par65"/>
      <w:bookmarkEnd w:id="5"/>
      <w:r>
        <w:rPr>
          <w:rFonts w:eastAsiaTheme="minorHAnsi"/>
          <w:b/>
          <w:bCs/>
          <w:sz w:val="26"/>
          <w:szCs w:val="26"/>
          <w:lang w:eastAsia="en-US"/>
        </w:rPr>
        <w:t>Статья 3</w:t>
      </w:r>
      <w:r w:rsidR="00263D15">
        <w:rPr>
          <w:rFonts w:eastAsiaTheme="minorHAnsi"/>
          <w:b/>
          <w:bCs/>
          <w:sz w:val="26"/>
          <w:szCs w:val="26"/>
          <w:lang w:eastAsia="en-US"/>
        </w:rPr>
        <w:t>4</w:t>
      </w:r>
      <w:r>
        <w:rPr>
          <w:rFonts w:eastAsiaTheme="minorHAnsi"/>
          <w:b/>
          <w:bCs/>
          <w:sz w:val="26"/>
          <w:szCs w:val="26"/>
          <w:lang w:eastAsia="en-US"/>
        </w:rPr>
        <w:t>. Снос, омолаживающая, формовочная и санитарная обрезка зеленых насаждений</w:t>
      </w:r>
    </w:p>
    <w:p w:rsidR="00896236" w:rsidRDefault="00896236" w:rsidP="00406A6D">
      <w:pPr>
        <w:autoSpaceDE w:val="0"/>
        <w:autoSpaceDN w:val="0"/>
        <w:adjustRightInd w:val="0"/>
        <w:jc w:val="both"/>
        <w:rPr>
          <w:rFonts w:eastAsiaTheme="minorHAnsi"/>
          <w:b/>
          <w:bCs/>
          <w:sz w:val="26"/>
          <w:szCs w:val="26"/>
          <w:lang w:eastAsia="en-US"/>
        </w:rPr>
      </w:pPr>
    </w:p>
    <w:p w:rsidR="00896236" w:rsidRPr="002C6FCF" w:rsidRDefault="00896236" w:rsidP="00D64050">
      <w:pPr>
        <w:autoSpaceDE w:val="0"/>
        <w:autoSpaceDN w:val="0"/>
        <w:adjustRightInd w:val="0"/>
        <w:ind w:firstLine="540"/>
        <w:jc w:val="both"/>
        <w:rPr>
          <w:rFonts w:eastAsiaTheme="minorHAnsi"/>
          <w:bCs/>
          <w:sz w:val="26"/>
          <w:szCs w:val="26"/>
          <w:lang w:eastAsia="en-US"/>
        </w:rPr>
      </w:pPr>
      <w:r w:rsidRPr="002C6FCF">
        <w:rPr>
          <w:rFonts w:eastAsiaTheme="minorHAnsi"/>
          <w:bCs/>
          <w:sz w:val="26"/>
          <w:szCs w:val="26"/>
          <w:lang w:eastAsia="en-US"/>
        </w:rPr>
        <w:t>1. Под зелеными насаждениями применительно к сносу, омолаживающей, формовочной и санитарной обрезке понимаются зеленые насаждения на землях в границах Петрозаводского городского округа, за исключением:</w:t>
      </w:r>
    </w:p>
    <w:p w:rsidR="00896236" w:rsidRPr="00D64050" w:rsidRDefault="00D64050" w:rsidP="00D64050">
      <w:pPr>
        <w:pStyle w:val="a7"/>
        <w:numPr>
          <w:ilvl w:val="0"/>
          <w:numId w:val="33"/>
        </w:numPr>
        <w:autoSpaceDE w:val="0"/>
        <w:autoSpaceDN w:val="0"/>
        <w:adjustRightInd w:val="0"/>
        <w:spacing w:before="0" w:beforeAutospacing="0" w:after="0" w:line="240" w:lineRule="auto"/>
        <w:ind w:left="0" w:firstLine="567"/>
        <w:jc w:val="both"/>
        <w:rPr>
          <w:rFonts w:eastAsiaTheme="minorHAnsi"/>
          <w:bCs/>
          <w:sz w:val="26"/>
          <w:szCs w:val="26"/>
          <w:lang w:eastAsia="en-US"/>
        </w:rPr>
      </w:pPr>
      <w:r>
        <w:rPr>
          <w:rFonts w:eastAsiaTheme="minorHAnsi"/>
          <w:bCs/>
          <w:sz w:val="26"/>
          <w:szCs w:val="26"/>
          <w:lang w:eastAsia="en-US"/>
        </w:rPr>
        <w:t>земель лесного фонда;</w:t>
      </w:r>
    </w:p>
    <w:p w:rsidR="00896236" w:rsidRPr="00D64050" w:rsidRDefault="00D64050" w:rsidP="00D64050">
      <w:pPr>
        <w:pStyle w:val="a7"/>
        <w:numPr>
          <w:ilvl w:val="0"/>
          <w:numId w:val="33"/>
        </w:numPr>
        <w:autoSpaceDE w:val="0"/>
        <w:autoSpaceDN w:val="0"/>
        <w:adjustRightInd w:val="0"/>
        <w:spacing w:before="0" w:beforeAutospacing="0" w:after="0" w:line="240" w:lineRule="auto"/>
        <w:ind w:left="0" w:firstLine="567"/>
        <w:jc w:val="both"/>
        <w:rPr>
          <w:rFonts w:eastAsiaTheme="minorHAnsi"/>
          <w:bCs/>
          <w:sz w:val="26"/>
          <w:szCs w:val="26"/>
          <w:lang w:eastAsia="en-US"/>
        </w:rPr>
      </w:pPr>
      <w:r>
        <w:rPr>
          <w:rFonts w:eastAsiaTheme="minorHAnsi"/>
          <w:bCs/>
          <w:sz w:val="26"/>
          <w:szCs w:val="26"/>
          <w:lang w:eastAsia="en-US"/>
        </w:rPr>
        <w:t>з</w:t>
      </w:r>
      <w:r w:rsidR="00896236" w:rsidRPr="00D64050">
        <w:rPr>
          <w:rFonts w:eastAsiaTheme="minorHAnsi"/>
          <w:bCs/>
          <w:sz w:val="26"/>
          <w:szCs w:val="26"/>
          <w:lang w:eastAsia="en-US"/>
        </w:rPr>
        <w:t>емель особо охраняемых природных территорий федера</w:t>
      </w:r>
      <w:r>
        <w:rPr>
          <w:rFonts w:eastAsiaTheme="minorHAnsi"/>
          <w:bCs/>
          <w:sz w:val="26"/>
          <w:szCs w:val="26"/>
          <w:lang w:eastAsia="en-US"/>
        </w:rPr>
        <w:t>льного и регионального значения;</w:t>
      </w:r>
    </w:p>
    <w:p w:rsidR="00896236" w:rsidRPr="00D64050" w:rsidRDefault="00896236" w:rsidP="00D64050">
      <w:pPr>
        <w:pStyle w:val="a7"/>
        <w:numPr>
          <w:ilvl w:val="0"/>
          <w:numId w:val="33"/>
        </w:numPr>
        <w:autoSpaceDE w:val="0"/>
        <w:autoSpaceDN w:val="0"/>
        <w:adjustRightInd w:val="0"/>
        <w:spacing w:before="0" w:beforeAutospacing="0" w:after="0" w:line="240" w:lineRule="auto"/>
        <w:ind w:left="0" w:firstLine="567"/>
        <w:jc w:val="both"/>
        <w:rPr>
          <w:rFonts w:eastAsiaTheme="minorHAnsi"/>
          <w:bCs/>
          <w:sz w:val="26"/>
          <w:szCs w:val="26"/>
          <w:lang w:eastAsia="en-US"/>
        </w:rPr>
      </w:pPr>
      <w:r w:rsidRPr="00D64050">
        <w:rPr>
          <w:rFonts w:eastAsiaTheme="minorHAnsi"/>
          <w:bCs/>
          <w:sz w:val="26"/>
          <w:szCs w:val="26"/>
          <w:lang w:eastAsia="en-US"/>
        </w:rPr>
        <w:t>земельных участков, предоставленных физическим и юридическим лицам в собственность.</w:t>
      </w:r>
    </w:p>
    <w:p w:rsidR="00896236" w:rsidRPr="002C6FCF" w:rsidRDefault="00896236" w:rsidP="00D64050">
      <w:pPr>
        <w:autoSpaceDE w:val="0"/>
        <w:autoSpaceDN w:val="0"/>
        <w:adjustRightInd w:val="0"/>
        <w:ind w:firstLine="540"/>
        <w:jc w:val="both"/>
        <w:rPr>
          <w:rFonts w:eastAsiaTheme="minorHAnsi"/>
          <w:bCs/>
          <w:sz w:val="26"/>
          <w:szCs w:val="26"/>
          <w:lang w:eastAsia="en-US"/>
        </w:rPr>
      </w:pPr>
      <w:r w:rsidRPr="002C6FCF">
        <w:rPr>
          <w:rFonts w:eastAsiaTheme="minorHAnsi"/>
          <w:bCs/>
          <w:sz w:val="26"/>
          <w:szCs w:val="26"/>
          <w:lang w:eastAsia="en-US"/>
        </w:rPr>
        <w:t>Снос, омолаживающая, формовочная и санитарная обрезка зеленых насаждений могут быть разрешены в случаях:</w:t>
      </w:r>
    </w:p>
    <w:p w:rsidR="00896236" w:rsidRPr="002C6FCF" w:rsidRDefault="00896236" w:rsidP="00406A6D">
      <w:pPr>
        <w:autoSpaceDE w:val="0"/>
        <w:autoSpaceDN w:val="0"/>
        <w:adjustRightInd w:val="0"/>
        <w:ind w:firstLine="540"/>
        <w:jc w:val="both"/>
        <w:rPr>
          <w:rFonts w:eastAsiaTheme="minorHAnsi"/>
          <w:bCs/>
          <w:sz w:val="26"/>
          <w:szCs w:val="26"/>
          <w:lang w:eastAsia="en-US"/>
        </w:rPr>
      </w:pPr>
      <w:r w:rsidRPr="002C6FCF">
        <w:rPr>
          <w:rFonts w:eastAsiaTheme="minorHAnsi"/>
          <w:bCs/>
          <w:sz w:val="26"/>
          <w:szCs w:val="26"/>
          <w:lang w:eastAsia="en-US"/>
        </w:rPr>
        <w:t>1.1. Выполнения инженерно-геологических изысканий для подготовки проектной документации по строительству (реконструкции) объектов капитального строительства, линейных объектов.</w:t>
      </w:r>
    </w:p>
    <w:p w:rsidR="00896236" w:rsidRPr="002C6FCF" w:rsidRDefault="00896236" w:rsidP="00406A6D">
      <w:pPr>
        <w:autoSpaceDE w:val="0"/>
        <w:autoSpaceDN w:val="0"/>
        <w:adjustRightInd w:val="0"/>
        <w:ind w:firstLine="540"/>
        <w:jc w:val="both"/>
        <w:rPr>
          <w:rFonts w:eastAsiaTheme="minorHAnsi"/>
          <w:bCs/>
          <w:sz w:val="26"/>
          <w:szCs w:val="26"/>
          <w:lang w:eastAsia="en-US"/>
        </w:rPr>
      </w:pPr>
      <w:r w:rsidRPr="002C6FCF">
        <w:rPr>
          <w:rFonts w:eastAsiaTheme="minorHAnsi"/>
          <w:bCs/>
          <w:sz w:val="26"/>
          <w:szCs w:val="26"/>
          <w:lang w:eastAsia="en-US"/>
        </w:rPr>
        <w:t>1.2. Обеспечения условий поэтапного освоения земельного участка, предоставленного для освоения территорий в соответствии с утвержденной и согласованной градостроительной документацией.</w:t>
      </w:r>
    </w:p>
    <w:p w:rsidR="00896236" w:rsidRPr="002C6FCF" w:rsidRDefault="00896236" w:rsidP="00406A6D">
      <w:pPr>
        <w:autoSpaceDE w:val="0"/>
        <w:autoSpaceDN w:val="0"/>
        <w:adjustRightInd w:val="0"/>
        <w:ind w:firstLine="540"/>
        <w:jc w:val="both"/>
        <w:rPr>
          <w:rFonts w:eastAsiaTheme="minorHAnsi"/>
          <w:bCs/>
          <w:sz w:val="26"/>
          <w:szCs w:val="26"/>
          <w:lang w:eastAsia="en-US"/>
        </w:rPr>
      </w:pPr>
      <w:r w:rsidRPr="002C6FCF">
        <w:rPr>
          <w:rFonts w:eastAsiaTheme="minorHAnsi"/>
          <w:bCs/>
          <w:sz w:val="26"/>
          <w:szCs w:val="26"/>
          <w:lang w:eastAsia="en-US"/>
        </w:rPr>
        <w:t>1.3. Обеспечения условий для размещения объектов строительства (реконструкции), предусмотренных утвержденной и согласованной градостроительной документацией.</w:t>
      </w:r>
    </w:p>
    <w:p w:rsidR="00896236" w:rsidRPr="002C6FCF" w:rsidRDefault="00896236" w:rsidP="00406A6D">
      <w:pPr>
        <w:autoSpaceDE w:val="0"/>
        <w:autoSpaceDN w:val="0"/>
        <w:adjustRightInd w:val="0"/>
        <w:ind w:firstLine="540"/>
        <w:jc w:val="both"/>
        <w:rPr>
          <w:rFonts w:eastAsiaTheme="minorHAnsi"/>
          <w:bCs/>
          <w:sz w:val="26"/>
          <w:szCs w:val="26"/>
          <w:lang w:eastAsia="en-US"/>
        </w:rPr>
      </w:pPr>
      <w:r w:rsidRPr="002C6FCF">
        <w:rPr>
          <w:rFonts w:eastAsiaTheme="minorHAnsi"/>
          <w:bCs/>
          <w:sz w:val="26"/>
          <w:szCs w:val="26"/>
          <w:lang w:eastAsia="en-US"/>
        </w:rPr>
        <w:t>1.4. Обслуживания объектов инженерной инфраструктуры, наземных, надземных и подземных коммуникаций.</w:t>
      </w:r>
    </w:p>
    <w:p w:rsidR="00896236" w:rsidRPr="002C6FCF" w:rsidRDefault="00896236" w:rsidP="00406A6D">
      <w:pPr>
        <w:autoSpaceDE w:val="0"/>
        <w:autoSpaceDN w:val="0"/>
        <w:adjustRightInd w:val="0"/>
        <w:ind w:firstLine="540"/>
        <w:jc w:val="both"/>
        <w:rPr>
          <w:rFonts w:eastAsiaTheme="minorHAnsi"/>
          <w:bCs/>
          <w:sz w:val="26"/>
          <w:szCs w:val="26"/>
          <w:lang w:eastAsia="en-US"/>
        </w:rPr>
      </w:pPr>
      <w:r w:rsidRPr="002C6FCF">
        <w:rPr>
          <w:rFonts w:eastAsiaTheme="minorHAnsi"/>
          <w:bCs/>
          <w:sz w:val="26"/>
          <w:szCs w:val="26"/>
          <w:lang w:eastAsia="en-US"/>
        </w:rPr>
        <w:lastRenderedPageBreak/>
        <w:t>1.5. Обеспечения доступа к объектам строительства (реконструкции), предусмотренным утвержденной и согласованной градостроительной документацией.</w:t>
      </w:r>
    </w:p>
    <w:p w:rsidR="00896236" w:rsidRPr="002C6FCF" w:rsidRDefault="00896236" w:rsidP="00406A6D">
      <w:pPr>
        <w:autoSpaceDE w:val="0"/>
        <w:autoSpaceDN w:val="0"/>
        <w:adjustRightInd w:val="0"/>
        <w:ind w:firstLine="540"/>
        <w:jc w:val="both"/>
        <w:rPr>
          <w:rFonts w:eastAsiaTheme="minorHAnsi"/>
          <w:bCs/>
          <w:sz w:val="26"/>
          <w:szCs w:val="26"/>
          <w:lang w:eastAsia="en-US"/>
        </w:rPr>
      </w:pPr>
      <w:r w:rsidRPr="002C6FCF">
        <w:rPr>
          <w:rFonts w:eastAsiaTheme="minorHAnsi"/>
          <w:bCs/>
          <w:sz w:val="26"/>
          <w:szCs w:val="26"/>
          <w:lang w:eastAsia="en-US"/>
        </w:rPr>
        <w:t>1.6. Необходимости сноса зеленых насаждений, находящихся на земельных участках, не принадлежащих юридическим и (или) физическим лицам на праве собственности, растущих ближе 5 метров от наружных стен зданий и сооружений, вызывающих повышенное затенение помещений.</w:t>
      </w:r>
    </w:p>
    <w:p w:rsidR="00896236" w:rsidRPr="002C6FCF" w:rsidRDefault="00896236" w:rsidP="00406A6D">
      <w:pPr>
        <w:autoSpaceDE w:val="0"/>
        <w:autoSpaceDN w:val="0"/>
        <w:adjustRightInd w:val="0"/>
        <w:ind w:firstLine="540"/>
        <w:jc w:val="both"/>
        <w:rPr>
          <w:rFonts w:eastAsiaTheme="minorHAnsi"/>
          <w:bCs/>
          <w:sz w:val="26"/>
          <w:szCs w:val="26"/>
          <w:lang w:eastAsia="en-US"/>
        </w:rPr>
      </w:pPr>
      <w:r w:rsidRPr="002C6FCF">
        <w:rPr>
          <w:rFonts w:eastAsiaTheme="minorHAnsi"/>
          <w:bCs/>
          <w:sz w:val="26"/>
          <w:szCs w:val="26"/>
          <w:lang w:eastAsia="en-US"/>
        </w:rPr>
        <w:t>1.7. Ликвидации аварийных и чрезвычайных ситуаций, в том числе на объектах инженерной инфраструктуры.</w:t>
      </w:r>
    </w:p>
    <w:p w:rsidR="00896236" w:rsidRPr="002C6FCF" w:rsidRDefault="00896236" w:rsidP="00406A6D">
      <w:pPr>
        <w:autoSpaceDE w:val="0"/>
        <w:autoSpaceDN w:val="0"/>
        <w:adjustRightInd w:val="0"/>
        <w:ind w:firstLine="540"/>
        <w:jc w:val="both"/>
        <w:rPr>
          <w:rFonts w:eastAsiaTheme="minorHAnsi"/>
          <w:bCs/>
          <w:sz w:val="26"/>
          <w:szCs w:val="26"/>
          <w:lang w:eastAsia="en-US"/>
        </w:rPr>
      </w:pPr>
      <w:r w:rsidRPr="002C6FCF">
        <w:rPr>
          <w:rFonts w:eastAsiaTheme="minorHAnsi"/>
          <w:bCs/>
          <w:sz w:val="26"/>
          <w:szCs w:val="26"/>
          <w:lang w:eastAsia="en-US"/>
        </w:rPr>
        <w:t>1.8. Необходимости сноса, омолаживающей, формовочной и санитарной обрезки зеленых насаждений, находящихся на земельном участке, предоставленном в аренду организациям и (или) физическим лицам для целей, не связанных со строительством, в соответствии с разрешенным использованием земельного участка.</w:t>
      </w:r>
    </w:p>
    <w:p w:rsidR="00896236" w:rsidRPr="002C6FCF" w:rsidRDefault="00896236" w:rsidP="00406A6D">
      <w:pPr>
        <w:autoSpaceDE w:val="0"/>
        <w:autoSpaceDN w:val="0"/>
        <w:adjustRightInd w:val="0"/>
        <w:ind w:firstLine="540"/>
        <w:jc w:val="both"/>
        <w:rPr>
          <w:rFonts w:eastAsiaTheme="minorHAnsi"/>
          <w:bCs/>
          <w:sz w:val="26"/>
          <w:szCs w:val="26"/>
          <w:lang w:eastAsia="en-US"/>
        </w:rPr>
      </w:pPr>
      <w:r w:rsidRPr="002C6FCF">
        <w:rPr>
          <w:rFonts w:eastAsiaTheme="minorHAnsi"/>
          <w:bCs/>
          <w:sz w:val="26"/>
          <w:szCs w:val="26"/>
          <w:lang w:eastAsia="en-US"/>
        </w:rPr>
        <w:t>1.9. Необходимости улучшения качественного и видового состава зеленых насаждений на объекте благоустройства в соответствии с заключением Комиссии по обследованию зеленых насаждений.</w:t>
      </w:r>
    </w:p>
    <w:p w:rsidR="00896236" w:rsidRPr="002C6FCF" w:rsidRDefault="00896236" w:rsidP="00406A6D">
      <w:pPr>
        <w:autoSpaceDE w:val="0"/>
        <w:autoSpaceDN w:val="0"/>
        <w:adjustRightInd w:val="0"/>
        <w:ind w:firstLine="540"/>
        <w:jc w:val="both"/>
        <w:rPr>
          <w:rFonts w:eastAsiaTheme="minorHAnsi"/>
          <w:bCs/>
          <w:sz w:val="26"/>
          <w:szCs w:val="26"/>
          <w:lang w:eastAsia="en-US"/>
        </w:rPr>
      </w:pPr>
      <w:r w:rsidRPr="002C6FCF">
        <w:rPr>
          <w:rFonts w:eastAsiaTheme="minorHAnsi"/>
          <w:bCs/>
          <w:sz w:val="26"/>
          <w:szCs w:val="26"/>
          <w:lang w:eastAsia="en-US"/>
        </w:rPr>
        <w:t>2. Снос, омолаживающая, формовочная и санитарная обрезка зеленых насаждений допускаются только по разрешениям установленной формы, выдаваемым Комиссией по обследованию зеленых насаждений.</w:t>
      </w:r>
    </w:p>
    <w:p w:rsidR="00896236" w:rsidRPr="002C6FCF" w:rsidRDefault="00896236" w:rsidP="00406A6D">
      <w:pPr>
        <w:autoSpaceDE w:val="0"/>
        <w:autoSpaceDN w:val="0"/>
        <w:adjustRightInd w:val="0"/>
        <w:ind w:firstLine="540"/>
        <w:jc w:val="both"/>
        <w:rPr>
          <w:rFonts w:eastAsiaTheme="minorHAnsi"/>
          <w:bCs/>
          <w:sz w:val="26"/>
          <w:szCs w:val="26"/>
          <w:lang w:eastAsia="en-US"/>
        </w:rPr>
      </w:pPr>
      <w:r w:rsidRPr="002C6FCF">
        <w:rPr>
          <w:rFonts w:eastAsiaTheme="minorHAnsi"/>
          <w:bCs/>
          <w:sz w:val="26"/>
          <w:szCs w:val="26"/>
          <w:lang w:eastAsia="en-US"/>
        </w:rPr>
        <w:t>Снос, омолаживающая, формовочная и санитарная обрезка зеленых насаждений, находящихся на земельных участках, не принадлежащих организациям и физическим лицам на праве собственности, совершенные без предварительного оформления разрешительных документов, являются несанкционированными.</w:t>
      </w:r>
    </w:p>
    <w:p w:rsidR="00896236" w:rsidRPr="002C6FCF" w:rsidRDefault="00896236" w:rsidP="00406A6D">
      <w:pPr>
        <w:autoSpaceDE w:val="0"/>
        <w:autoSpaceDN w:val="0"/>
        <w:adjustRightInd w:val="0"/>
        <w:ind w:firstLine="540"/>
        <w:jc w:val="both"/>
        <w:rPr>
          <w:rFonts w:eastAsiaTheme="minorHAnsi"/>
          <w:bCs/>
          <w:sz w:val="26"/>
          <w:szCs w:val="26"/>
          <w:lang w:eastAsia="en-US"/>
        </w:rPr>
      </w:pPr>
      <w:r w:rsidRPr="002C6FCF">
        <w:rPr>
          <w:rFonts w:eastAsiaTheme="minorHAnsi"/>
          <w:bCs/>
          <w:sz w:val="26"/>
          <w:szCs w:val="26"/>
          <w:lang w:eastAsia="en-US"/>
        </w:rPr>
        <w:t xml:space="preserve">По факту несанкционированного сноса (порчи - повреждение стволов, корней, скелетных ветвей механическим или ручным способом) зеленых насаждений Комиссией по обследованию зеленых насаждений составляется акт о несанкционированном сносе. Расчет размера возмещения ущерба за несанкционированный снос зеленых насаждений определяется по </w:t>
      </w:r>
      <w:hyperlink r:id="rId18" w:history="1">
        <w:r w:rsidRPr="00CF5CAA">
          <w:rPr>
            <w:rFonts w:eastAsiaTheme="minorHAnsi"/>
            <w:bCs/>
            <w:sz w:val="26"/>
            <w:szCs w:val="26"/>
            <w:lang w:eastAsia="en-US"/>
          </w:rPr>
          <w:t>Методике</w:t>
        </w:r>
      </w:hyperlink>
      <w:r w:rsidRPr="002C6FCF">
        <w:rPr>
          <w:rFonts w:eastAsiaTheme="minorHAnsi"/>
          <w:bCs/>
          <w:sz w:val="26"/>
          <w:szCs w:val="26"/>
          <w:lang w:eastAsia="en-US"/>
        </w:rPr>
        <w:t xml:space="preserve"> расчета восстановительной стоимости зеленых насаждений при их повреждении и сносе (приложение 2 к Правилам).</w:t>
      </w:r>
    </w:p>
    <w:p w:rsidR="00896236" w:rsidRPr="002C6FCF" w:rsidRDefault="00896236" w:rsidP="00406A6D">
      <w:pPr>
        <w:autoSpaceDE w:val="0"/>
        <w:autoSpaceDN w:val="0"/>
        <w:adjustRightInd w:val="0"/>
        <w:ind w:firstLine="540"/>
        <w:jc w:val="both"/>
        <w:rPr>
          <w:rFonts w:eastAsiaTheme="minorHAnsi"/>
          <w:bCs/>
          <w:sz w:val="26"/>
          <w:szCs w:val="26"/>
          <w:lang w:eastAsia="en-US"/>
        </w:rPr>
      </w:pPr>
      <w:r w:rsidRPr="002C6FCF">
        <w:rPr>
          <w:rFonts w:eastAsiaTheme="minorHAnsi"/>
          <w:bCs/>
          <w:sz w:val="26"/>
          <w:szCs w:val="26"/>
          <w:lang w:eastAsia="en-US"/>
        </w:rPr>
        <w:t>3. Снос, омолаживающая, формовочная и санитарная обрезка деревьев,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занесенных в Красную книгу Российской Федерации и Республики Карелия, а также расположенных на особо охраняемых природных территориях местного значения, запрещены. Все перечисленные насаждения в целях их сохранения в случае необходимости защищаются от падения и иного разрушения путем механической поддержки и защиты деревьев (растяжки, каблинг, бандаж).</w:t>
      </w:r>
    </w:p>
    <w:p w:rsidR="00896236" w:rsidRPr="002C6FCF" w:rsidRDefault="00896236" w:rsidP="00406A6D">
      <w:pPr>
        <w:autoSpaceDE w:val="0"/>
        <w:autoSpaceDN w:val="0"/>
        <w:adjustRightInd w:val="0"/>
        <w:ind w:firstLine="540"/>
        <w:jc w:val="both"/>
        <w:rPr>
          <w:rFonts w:eastAsiaTheme="minorHAnsi"/>
          <w:bCs/>
          <w:sz w:val="26"/>
          <w:szCs w:val="26"/>
          <w:lang w:eastAsia="en-US"/>
        </w:rPr>
      </w:pPr>
      <w:r w:rsidRPr="002C6FCF">
        <w:rPr>
          <w:rFonts w:eastAsiaTheme="minorHAnsi"/>
          <w:bCs/>
          <w:sz w:val="26"/>
          <w:szCs w:val="26"/>
          <w:lang w:eastAsia="en-US"/>
        </w:rPr>
        <w:t>В чрезвычайных ситуациях, когда снос особо охраняемых насаждений неизбежен, экспертиза целесообразности сноса и оценка экологического ущерба проводится Комиссией по обследованию зеленых насаждений.</w:t>
      </w:r>
    </w:p>
    <w:p w:rsidR="00896236" w:rsidRPr="002C6FCF" w:rsidRDefault="00896236" w:rsidP="00406A6D">
      <w:pPr>
        <w:autoSpaceDE w:val="0"/>
        <w:autoSpaceDN w:val="0"/>
        <w:adjustRightInd w:val="0"/>
        <w:ind w:firstLine="540"/>
        <w:jc w:val="both"/>
        <w:rPr>
          <w:rFonts w:eastAsiaTheme="minorHAnsi"/>
          <w:bCs/>
          <w:sz w:val="26"/>
          <w:szCs w:val="26"/>
          <w:lang w:eastAsia="en-US"/>
        </w:rPr>
      </w:pPr>
      <w:r w:rsidRPr="002C6FCF">
        <w:rPr>
          <w:rFonts w:eastAsiaTheme="minorHAnsi"/>
          <w:bCs/>
          <w:sz w:val="26"/>
          <w:szCs w:val="26"/>
          <w:lang w:eastAsia="en-US"/>
        </w:rPr>
        <w:t>4. В чрезвычайных ситуациях, когда падение крупных деревьев может угрожать жизни и здоровью людей, состоянию зданий и сооружений, движению транспорта, функционированию коммуникаций, снос (обрезка) указанных насаждений производится без предварительного оформления разрешений.</w:t>
      </w:r>
    </w:p>
    <w:p w:rsidR="00896236" w:rsidRPr="002C6FCF" w:rsidRDefault="00896236" w:rsidP="00406A6D">
      <w:pPr>
        <w:autoSpaceDE w:val="0"/>
        <w:autoSpaceDN w:val="0"/>
        <w:adjustRightInd w:val="0"/>
        <w:ind w:firstLine="540"/>
        <w:jc w:val="both"/>
        <w:rPr>
          <w:rFonts w:eastAsiaTheme="minorHAnsi"/>
          <w:bCs/>
          <w:sz w:val="26"/>
          <w:szCs w:val="26"/>
          <w:lang w:eastAsia="en-US"/>
        </w:rPr>
      </w:pPr>
      <w:r w:rsidRPr="002C6FCF">
        <w:rPr>
          <w:rFonts w:eastAsiaTheme="minorHAnsi"/>
          <w:bCs/>
          <w:sz w:val="26"/>
          <w:szCs w:val="26"/>
          <w:lang w:eastAsia="en-US"/>
        </w:rPr>
        <w:t>При авариях на объектах инженерной инфраструктуры и т.п., требующих безотлагательного проведения ремонтных работ, снос зеленых насаждений производится без предварительного оформления разрешений.</w:t>
      </w:r>
    </w:p>
    <w:p w:rsidR="00896236" w:rsidRPr="002C6FCF" w:rsidRDefault="00896236" w:rsidP="00406A6D">
      <w:pPr>
        <w:autoSpaceDE w:val="0"/>
        <w:autoSpaceDN w:val="0"/>
        <w:adjustRightInd w:val="0"/>
        <w:ind w:firstLine="540"/>
        <w:jc w:val="both"/>
        <w:rPr>
          <w:rFonts w:eastAsiaTheme="minorHAnsi"/>
          <w:bCs/>
          <w:sz w:val="26"/>
          <w:szCs w:val="26"/>
          <w:lang w:eastAsia="en-US"/>
        </w:rPr>
      </w:pPr>
      <w:r w:rsidRPr="002C6FCF">
        <w:rPr>
          <w:rFonts w:eastAsiaTheme="minorHAnsi"/>
          <w:bCs/>
          <w:sz w:val="26"/>
          <w:szCs w:val="26"/>
          <w:lang w:eastAsia="en-US"/>
        </w:rPr>
        <w:t xml:space="preserve">По факту каждого случая вынужденного сноса зеленых насаждений организацией, выполняющей ремонтные работы, составляется акт, направляемый в Комиссию по </w:t>
      </w:r>
      <w:r w:rsidRPr="002C6FCF">
        <w:rPr>
          <w:rFonts w:eastAsiaTheme="minorHAnsi"/>
          <w:bCs/>
          <w:sz w:val="26"/>
          <w:szCs w:val="26"/>
          <w:lang w:eastAsia="en-US"/>
        </w:rPr>
        <w:lastRenderedPageBreak/>
        <w:t xml:space="preserve">обследованию зеленых насаждений для принятия решения о признании факта сноса вынужденным или </w:t>
      </w:r>
      <w:r w:rsidRPr="007A7C58">
        <w:rPr>
          <w:rFonts w:eastAsiaTheme="minorHAnsi"/>
          <w:bCs/>
          <w:sz w:val="26"/>
          <w:szCs w:val="26"/>
          <w:lang w:eastAsia="en-US"/>
        </w:rPr>
        <w:t xml:space="preserve">несанкционированным. Санкционирование вынужденного сноса оформляется в срок не более 7 </w:t>
      </w:r>
      <w:r w:rsidR="00923003" w:rsidRPr="007A7C58">
        <w:rPr>
          <w:rFonts w:eastAsiaTheme="minorHAnsi"/>
          <w:bCs/>
          <w:sz w:val="26"/>
          <w:szCs w:val="26"/>
          <w:lang w:eastAsia="en-US"/>
        </w:rPr>
        <w:t xml:space="preserve">календарных </w:t>
      </w:r>
      <w:r w:rsidRPr="007A7C58">
        <w:rPr>
          <w:rFonts w:eastAsiaTheme="minorHAnsi"/>
          <w:bCs/>
          <w:sz w:val="26"/>
          <w:szCs w:val="26"/>
          <w:lang w:eastAsia="en-US"/>
        </w:rPr>
        <w:t>дней после получения акта путем направления лицу, обратившемуся в Комиссию по обследованию зеленых насаждений, мотивированного решения Комиссии о признании</w:t>
      </w:r>
      <w:r w:rsidRPr="002C6FCF">
        <w:rPr>
          <w:rFonts w:eastAsiaTheme="minorHAnsi"/>
          <w:bCs/>
          <w:sz w:val="26"/>
          <w:szCs w:val="26"/>
          <w:lang w:eastAsia="en-US"/>
        </w:rPr>
        <w:t xml:space="preserve"> факта сноса вынужденным или несанкционированным.</w:t>
      </w:r>
    </w:p>
    <w:p w:rsidR="00896236" w:rsidRPr="002C6FCF" w:rsidRDefault="00896236" w:rsidP="00ED58D0">
      <w:pPr>
        <w:autoSpaceDE w:val="0"/>
        <w:autoSpaceDN w:val="0"/>
        <w:adjustRightInd w:val="0"/>
        <w:ind w:firstLine="540"/>
        <w:jc w:val="both"/>
        <w:rPr>
          <w:rFonts w:eastAsiaTheme="minorHAnsi"/>
          <w:bCs/>
          <w:sz w:val="26"/>
          <w:szCs w:val="26"/>
          <w:lang w:eastAsia="en-US"/>
        </w:rPr>
      </w:pPr>
      <w:r w:rsidRPr="002C6FCF">
        <w:rPr>
          <w:rFonts w:eastAsiaTheme="minorHAnsi"/>
          <w:bCs/>
          <w:sz w:val="26"/>
          <w:szCs w:val="26"/>
          <w:lang w:eastAsia="en-US"/>
        </w:rPr>
        <w:t>5. Разрешения на снос, проведение омолаживающей, формовочной и санитарной обрезки деревьев растущих ближе 5 метров от наружных стен зданий и сооружений, вызывающих повышенное затенение помещений, выдаются Комиссией по обследованию зеленых насаждений по заявлениям организаций и физических лиц на основании результатов исследований уровня освещенности, выполненны</w:t>
      </w:r>
      <w:r w:rsidR="00ED58D0">
        <w:rPr>
          <w:rFonts w:eastAsiaTheme="minorHAnsi"/>
          <w:bCs/>
          <w:sz w:val="26"/>
          <w:szCs w:val="26"/>
          <w:lang w:eastAsia="en-US"/>
        </w:rPr>
        <w:t>х аккредитованной организацией.</w:t>
      </w:r>
    </w:p>
    <w:p w:rsidR="00896236" w:rsidRPr="002C6FCF" w:rsidRDefault="00896236" w:rsidP="00406A6D">
      <w:pPr>
        <w:autoSpaceDE w:val="0"/>
        <w:autoSpaceDN w:val="0"/>
        <w:adjustRightInd w:val="0"/>
        <w:ind w:firstLine="540"/>
        <w:jc w:val="both"/>
        <w:rPr>
          <w:rFonts w:eastAsiaTheme="minorHAnsi"/>
          <w:bCs/>
          <w:sz w:val="26"/>
          <w:szCs w:val="26"/>
          <w:lang w:eastAsia="en-US"/>
        </w:rPr>
      </w:pPr>
      <w:r w:rsidRPr="002C6FCF">
        <w:rPr>
          <w:rFonts w:eastAsiaTheme="minorHAnsi"/>
          <w:bCs/>
          <w:sz w:val="26"/>
          <w:szCs w:val="26"/>
          <w:lang w:eastAsia="en-US"/>
        </w:rPr>
        <w:t>Для исключения повышенного затенения помещений могут рекомендоваться обрезка крон деревьев и выборочное удаление ветвей.</w:t>
      </w:r>
    </w:p>
    <w:p w:rsidR="00896236" w:rsidRPr="002C6FCF" w:rsidRDefault="00896236" w:rsidP="00406A6D">
      <w:pPr>
        <w:autoSpaceDE w:val="0"/>
        <w:autoSpaceDN w:val="0"/>
        <w:adjustRightInd w:val="0"/>
        <w:ind w:firstLine="540"/>
        <w:jc w:val="both"/>
        <w:rPr>
          <w:rFonts w:eastAsiaTheme="minorHAnsi"/>
          <w:bCs/>
          <w:sz w:val="26"/>
          <w:szCs w:val="26"/>
          <w:lang w:eastAsia="en-US"/>
        </w:rPr>
      </w:pPr>
      <w:r w:rsidRPr="002C6FCF">
        <w:rPr>
          <w:rFonts w:eastAsiaTheme="minorHAnsi"/>
          <w:bCs/>
          <w:sz w:val="26"/>
          <w:szCs w:val="26"/>
          <w:lang w:eastAsia="en-US"/>
        </w:rPr>
        <w:t>6. Учет, определение состояния зеленых насаждений производится Комиссией по обследованию зеленых насаждений по заявлениям (обращениям) физических лиц и организаций.</w:t>
      </w:r>
    </w:p>
    <w:p w:rsidR="00896236" w:rsidRPr="002C6FCF" w:rsidRDefault="00896236" w:rsidP="00406A6D">
      <w:pPr>
        <w:autoSpaceDE w:val="0"/>
        <w:autoSpaceDN w:val="0"/>
        <w:adjustRightInd w:val="0"/>
        <w:ind w:firstLine="540"/>
        <w:jc w:val="both"/>
        <w:rPr>
          <w:rFonts w:eastAsiaTheme="minorHAnsi"/>
          <w:bCs/>
          <w:sz w:val="26"/>
          <w:szCs w:val="26"/>
          <w:lang w:eastAsia="en-US"/>
        </w:rPr>
      </w:pPr>
      <w:r w:rsidRPr="002C6FCF">
        <w:rPr>
          <w:rFonts w:eastAsiaTheme="minorHAnsi"/>
          <w:bCs/>
          <w:sz w:val="26"/>
          <w:szCs w:val="26"/>
          <w:lang w:eastAsia="en-US"/>
        </w:rPr>
        <w:t xml:space="preserve">Состояние зеленых насаждений определяется согласно </w:t>
      </w:r>
      <w:hyperlink r:id="rId19" w:history="1">
        <w:r w:rsidRPr="00ED58D0">
          <w:rPr>
            <w:rFonts w:eastAsiaTheme="minorHAnsi"/>
            <w:bCs/>
            <w:sz w:val="26"/>
            <w:szCs w:val="26"/>
            <w:lang w:eastAsia="en-US"/>
          </w:rPr>
          <w:t>приложению 1</w:t>
        </w:r>
      </w:hyperlink>
      <w:r w:rsidRPr="00ED58D0">
        <w:rPr>
          <w:rFonts w:eastAsiaTheme="minorHAnsi"/>
          <w:bCs/>
          <w:sz w:val="26"/>
          <w:szCs w:val="26"/>
          <w:lang w:eastAsia="en-US"/>
        </w:rPr>
        <w:t xml:space="preserve"> к</w:t>
      </w:r>
      <w:r w:rsidRPr="002C6FCF">
        <w:rPr>
          <w:rFonts w:eastAsiaTheme="minorHAnsi"/>
          <w:bCs/>
          <w:sz w:val="26"/>
          <w:szCs w:val="26"/>
          <w:lang w:eastAsia="en-US"/>
        </w:rPr>
        <w:t xml:space="preserve"> Правилам.</w:t>
      </w:r>
    </w:p>
    <w:p w:rsidR="00896236" w:rsidRPr="002C6FCF" w:rsidRDefault="00896236" w:rsidP="00406A6D">
      <w:pPr>
        <w:autoSpaceDE w:val="0"/>
        <w:autoSpaceDN w:val="0"/>
        <w:adjustRightInd w:val="0"/>
        <w:ind w:firstLine="540"/>
        <w:jc w:val="both"/>
        <w:rPr>
          <w:rFonts w:eastAsiaTheme="minorHAnsi"/>
          <w:bCs/>
          <w:sz w:val="26"/>
          <w:szCs w:val="26"/>
          <w:lang w:eastAsia="en-US"/>
        </w:rPr>
      </w:pPr>
      <w:r w:rsidRPr="002C6FCF">
        <w:rPr>
          <w:rFonts w:eastAsiaTheme="minorHAnsi"/>
          <w:bCs/>
          <w:sz w:val="26"/>
          <w:szCs w:val="26"/>
          <w:lang w:eastAsia="en-US"/>
        </w:rPr>
        <w:t>7. Если при обследовании сухих деревьев и кустарников будет установлено, что их гибель произошла не от старости и болезней, а по вине отдельных физических или должностных лиц, организаций, то оценка указанных зеленых насаждений производится по ставкам восстановительной стоимости, а виновные в их гибели привлекаются к административной ответственности.</w:t>
      </w:r>
    </w:p>
    <w:p w:rsidR="00896236" w:rsidRPr="002C6FCF" w:rsidRDefault="00896236" w:rsidP="00406A6D">
      <w:pPr>
        <w:autoSpaceDE w:val="0"/>
        <w:autoSpaceDN w:val="0"/>
        <w:adjustRightInd w:val="0"/>
        <w:ind w:firstLine="540"/>
        <w:jc w:val="both"/>
        <w:rPr>
          <w:rFonts w:eastAsiaTheme="minorHAnsi"/>
          <w:bCs/>
          <w:sz w:val="26"/>
          <w:szCs w:val="26"/>
          <w:lang w:eastAsia="en-US"/>
        </w:rPr>
      </w:pPr>
      <w:r w:rsidRPr="002C6FCF">
        <w:rPr>
          <w:rFonts w:eastAsiaTheme="minorHAnsi"/>
          <w:bCs/>
          <w:sz w:val="26"/>
          <w:szCs w:val="26"/>
          <w:lang w:eastAsia="en-US"/>
        </w:rPr>
        <w:t>8. Порядок оформления разрешений на снос, омолаживающую, формовочную и санитарную обрезку зеленых насаждений, выдаваемых Комиссией по обследованию зеленых насаждений, устанавливается Административным регламентом Администрации Петрозаводского городского округа.</w:t>
      </w:r>
    </w:p>
    <w:p w:rsidR="00896236" w:rsidRDefault="00896236" w:rsidP="00406A6D">
      <w:pPr>
        <w:autoSpaceDE w:val="0"/>
        <w:autoSpaceDN w:val="0"/>
        <w:adjustRightInd w:val="0"/>
        <w:jc w:val="both"/>
        <w:rPr>
          <w:rFonts w:eastAsiaTheme="minorHAnsi"/>
          <w:b/>
          <w:bCs/>
          <w:sz w:val="26"/>
          <w:szCs w:val="26"/>
          <w:lang w:eastAsia="en-US"/>
        </w:rPr>
      </w:pPr>
    </w:p>
    <w:p w:rsidR="00896236" w:rsidRDefault="00896236" w:rsidP="00406A6D">
      <w:pPr>
        <w:autoSpaceDE w:val="0"/>
        <w:autoSpaceDN w:val="0"/>
        <w:adjustRightInd w:val="0"/>
        <w:ind w:firstLine="540"/>
        <w:jc w:val="both"/>
        <w:outlineLvl w:val="1"/>
        <w:rPr>
          <w:rFonts w:eastAsiaTheme="minorHAnsi"/>
          <w:b/>
          <w:bCs/>
          <w:sz w:val="26"/>
          <w:szCs w:val="26"/>
          <w:lang w:eastAsia="en-US"/>
        </w:rPr>
      </w:pPr>
      <w:r>
        <w:rPr>
          <w:rFonts w:eastAsiaTheme="minorHAnsi"/>
          <w:b/>
          <w:bCs/>
          <w:sz w:val="26"/>
          <w:szCs w:val="26"/>
          <w:lang w:eastAsia="en-US"/>
        </w:rPr>
        <w:t>Статья 3</w:t>
      </w:r>
      <w:r w:rsidR="00263D15">
        <w:rPr>
          <w:rFonts w:eastAsiaTheme="minorHAnsi"/>
          <w:b/>
          <w:bCs/>
          <w:sz w:val="26"/>
          <w:szCs w:val="26"/>
          <w:lang w:eastAsia="en-US"/>
        </w:rPr>
        <w:t>5</w:t>
      </w:r>
      <w:r>
        <w:rPr>
          <w:rFonts w:eastAsiaTheme="minorHAnsi"/>
          <w:b/>
          <w:bCs/>
          <w:sz w:val="26"/>
          <w:szCs w:val="26"/>
          <w:lang w:eastAsia="en-US"/>
        </w:rPr>
        <w:t>. Компенсация за снос зеленых насаждений при проведении всех видов работ</w:t>
      </w:r>
    </w:p>
    <w:p w:rsidR="00896236" w:rsidRDefault="00896236" w:rsidP="00406A6D">
      <w:pPr>
        <w:autoSpaceDE w:val="0"/>
        <w:autoSpaceDN w:val="0"/>
        <w:adjustRightInd w:val="0"/>
        <w:jc w:val="both"/>
        <w:rPr>
          <w:rFonts w:eastAsiaTheme="minorHAnsi"/>
          <w:b/>
          <w:bCs/>
          <w:sz w:val="26"/>
          <w:szCs w:val="26"/>
          <w:lang w:eastAsia="en-US"/>
        </w:rPr>
      </w:pPr>
    </w:p>
    <w:p w:rsidR="00896236" w:rsidRPr="00FC175E" w:rsidRDefault="00896236" w:rsidP="00406A6D">
      <w:pPr>
        <w:autoSpaceDE w:val="0"/>
        <w:autoSpaceDN w:val="0"/>
        <w:adjustRightInd w:val="0"/>
        <w:ind w:firstLine="540"/>
        <w:jc w:val="both"/>
        <w:rPr>
          <w:rFonts w:eastAsiaTheme="minorHAnsi"/>
          <w:bCs/>
          <w:sz w:val="26"/>
          <w:szCs w:val="26"/>
          <w:lang w:eastAsia="en-US"/>
        </w:rPr>
      </w:pPr>
      <w:r w:rsidRPr="00FC175E">
        <w:rPr>
          <w:rFonts w:eastAsiaTheme="minorHAnsi"/>
          <w:bCs/>
          <w:sz w:val="26"/>
          <w:szCs w:val="26"/>
          <w:lang w:eastAsia="en-US"/>
        </w:rPr>
        <w:t xml:space="preserve">1. Утрата (снос, уничтожение) либо повреждение многолетних зеленых насаждений которые произошли в результате действий или бездействия должностных лиц, граждан, организаций, а также в случаях, предусмотренных </w:t>
      </w:r>
      <w:hyperlink w:anchor="Par65" w:history="1">
        <w:r w:rsidRPr="00FC175E">
          <w:rPr>
            <w:rFonts w:eastAsiaTheme="minorHAnsi"/>
            <w:bCs/>
            <w:sz w:val="26"/>
            <w:szCs w:val="26"/>
            <w:lang w:eastAsia="en-US"/>
          </w:rPr>
          <w:t>статьей 3</w:t>
        </w:r>
        <w:r w:rsidR="009129E6">
          <w:rPr>
            <w:rFonts w:eastAsiaTheme="minorHAnsi"/>
            <w:bCs/>
            <w:sz w:val="26"/>
            <w:szCs w:val="26"/>
            <w:lang w:eastAsia="en-US"/>
          </w:rPr>
          <w:t>4</w:t>
        </w:r>
      </w:hyperlink>
      <w:r w:rsidRPr="00FC175E">
        <w:rPr>
          <w:rFonts w:eastAsiaTheme="minorHAnsi"/>
          <w:bCs/>
          <w:sz w:val="26"/>
          <w:szCs w:val="26"/>
          <w:lang w:eastAsia="en-US"/>
        </w:rPr>
        <w:t xml:space="preserve"> Правил, подлежат полной компенсации в денежной форме (восстановительной стоимости) этими лицами.</w:t>
      </w:r>
    </w:p>
    <w:p w:rsidR="00896236" w:rsidRPr="00FC175E" w:rsidRDefault="00896236" w:rsidP="00406A6D">
      <w:pPr>
        <w:autoSpaceDE w:val="0"/>
        <w:autoSpaceDN w:val="0"/>
        <w:adjustRightInd w:val="0"/>
        <w:ind w:firstLine="540"/>
        <w:jc w:val="both"/>
        <w:rPr>
          <w:rFonts w:eastAsiaTheme="minorHAnsi"/>
          <w:bCs/>
          <w:sz w:val="26"/>
          <w:szCs w:val="26"/>
          <w:lang w:eastAsia="en-US"/>
        </w:rPr>
      </w:pPr>
      <w:r w:rsidRPr="00FC175E">
        <w:rPr>
          <w:rFonts w:eastAsiaTheme="minorHAnsi"/>
          <w:bCs/>
          <w:sz w:val="26"/>
          <w:szCs w:val="26"/>
          <w:lang w:eastAsia="en-US"/>
        </w:rPr>
        <w:t>2. Восстановительная стоимость включает в себя затраты на воспроизводство (посадку) насаждений, на долговременный уход за ними, определяемые в зависимости от ценности, местоположения и качественного состояния зеленых насаждений.</w:t>
      </w:r>
    </w:p>
    <w:p w:rsidR="00896236" w:rsidRPr="00FC175E" w:rsidRDefault="00896236" w:rsidP="00406A6D">
      <w:pPr>
        <w:autoSpaceDE w:val="0"/>
        <w:autoSpaceDN w:val="0"/>
        <w:adjustRightInd w:val="0"/>
        <w:ind w:firstLine="540"/>
        <w:jc w:val="both"/>
        <w:rPr>
          <w:rFonts w:eastAsiaTheme="minorHAnsi"/>
          <w:bCs/>
          <w:sz w:val="26"/>
          <w:szCs w:val="26"/>
          <w:lang w:eastAsia="en-US"/>
        </w:rPr>
      </w:pPr>
      <w:r w:rsidRPr="00FC175E">
        <w:rPr>
          <w:rFonts w:eastAsiaTheme="minorHAnsi"/>
          <w:bCs/>
          <w:sz w:val="26"/>
          <w:szCs w:val="26"/>
          <w:lang w:eastAsia="en-US"/>
        </w:rPr>
        <w:t xml:space="preserve">2.1. Расчет восстановительной стоимости производится Комиссией по обследованию зеленых насаждений при оформлении разрешения на снос зеленых насаждений, а также при расчете ущерба, нанесенного Петрозаводскому городскому округу незаконными действиями (бездействиями) должностных лиц, граждан, организаций, согласно </w:t>
      </w:r>
      <w:hyperlink r:id="rId20" w:history="1">
        <w:r w:rsidRPr="00FC175E">
          <w:rPr>
            <w:rFonts w:eastAsiaTheme="minorHAnsi"/>
            <w:bCs/>
            <w:sz w:val="26"/>
            <w:szCs w:val="26"/>
            <w:lang w:eastAsia="en-US"/>
          </w:rPr>
          <w:t>Методике</w:t>
        </w:r>
      </w:hyperlink>
      <w:r w:rsidRPr="00FC175E">
        <w:rPr>
          <w:rFonts w:eastAsiaTheme="minorHAnsi"/>
          <w:bCs/>
          <w:sz w:val="26"/>
          <w:szCs w:val="26"/>
          <w:lang w:eastAsia="en-US"/>
        </w:rPr>
        <w:t xml:space="preserve"> расчета восстановительной стоимости зеленых насаждений при их повреждении и сносе (приложение 2 к Правилам).</w:t>
      </w:r>
    </w:p>
    <w:p w:rsidR="00896236" w:rsidRPr="007A7C58" w:rsidRDefault="00896236" w:rsidP="00406A6D">
      <w:pPr>
        <w:autoSpaceDE w:val="0"/>
        <w:autoSpaceDN w:val="0"/>
        <w:adjustRightInd w:val="0"/>
        <w:ind w:firstLine="540"/>
        <w:jc w:val="both"/>
        <w:rPr>
          <w:rFonts w:eastAsiaTheme="minorHAnsi"/>
          <w:bCs/>
          <w:sz w:val="26"/>
          <w:szCs w:val="26"/>
          <w:lang w:eastAsia="en-US"/>
        </w:rPr>
      </w:pPr>
      <w:bookmarkStart w:id="6" w:name="Par109"/>
      <w:bookmarkEnd w:id="6"/>
      <w:r w:rsidRPr="00FC175E">
        <w:rPr>
          <w:rFonts w:eastAsiaTheme="minorHAnsi"/>
          <w:bCs/>
          <w:sz w:val="26"/>
          <w:szCs w:val="26"/>
          <w:lang w:eastAsia="en-US"/>
        </w:rPr>
        <w:t xml:space="preserve">2.2. Восстановительная стоимость в денежной форме перечисляется гражданами и организациями, в интересах которых производится снос зеленых насаждений, в бюджет Петрозаводского </w:t>
      </w:r>
      <w:r w:rsidRPr="007A7C58">
        <w:rPr>
          <w:rFonts w:eastAsiaTheme="minorHAnsi"/>
          <w:bCs/>
          <w:sz w:val="26"/>
          <w:szCs w:val="26"/>
          <w:lang w:eastAsia="en-US"/>
        </w:rPr>
        <w:t>городского округа.</w:t>
      </w:r>
    </w:p>
    <w:p w:rsidR="00896236" w:rsidRPr="007A7C58" w:rsidRDefault="00896236" w:rsidP="00406A6D">
      <w:pPr>
        <w:autoSpaceDE w:val="0"/>
        <w:autoSpaceDN w:val="0"/>
        <w:adjustRightInd w:val="0"/>
        <w:ind w:firstLine="540"/>
        <w:jc w:val="both"/>
        <w:rPr>
          <w:rFonts w:eastAsiaTheme="minorHAnsi"/>
          <w:bCs/>
          <w:sz w:val="26"/>
          <w:szCs w:val="26"/>
          <w:lang w:eastAsia="en-US"/>
        </w:rPr>
      </w:pPr>
      <w:r w:rsidRPr="007A7C58">
        <w:rPr>
          <w:rFonts w:eastAsiaTheme="minorHAnsi"/>
          <w:bCs/>
          <w:sz w:val="26"/>
          <w:szCs w:val="26"/>
          <w:lang w:eastAsia="en-US"/>
        </w:rPr>
        <w:lastRenderedPageBreak/>
        <w:t xml:space="preserve">2.3. Оплата восстановительной стоимости производится на основании расчетных документов (счет-фактура) в течение 20 </w:t>
      </w:r>
      <w:r w:rsidR="00672851" w:rsidRPr="007A7C58">
        <w:rPr>
          <w:rFonts w:eastAsiaTheme="minorHAnsi"/>
          <w:bCs/>
          <w:sz w:val="26"/>
          <w:szCs w:val="26"/>
          <w:lang w:eastAsia="en-US"/>
        </w:rPr>
        <w:t xml:space="preserve">календарных </w:t>
      </w:r>
      <w:r w:rsidRPr="007A7C58">
        <w:rPr>
          <w:rFonts w:eastAsiaTheme="minorHAnsi"/>
          <w:bCs/>
          <w:sz w:val="26"/>
          <w:szCs w:val="26"/>
          <w:lang w:eastAsia="en-US"/>
        </w:rPr>
        <w:t>дней со дня их получения.</w:t>
      </w:r>
    </w:p>
    <w:p w:rsidR="00896236" w:rsidRPr="00FC175E" w:rsidRDefault="00896236" w:rsidP="00406A6D">
      <w:pPr>
        <w:autoSpaceDE w:val="0"/>
        <w:autoSpaceDN w:val="0"/>
        <w:adjustRightInd w:val="0"/>
        <w:ind w:firstLine="540"/>
        <w:jc w:val="both"/>
        <w:rPr>
          <w:rFonts w:eastAsiaTheme="minorHAnsi"/>
          <w:bCs/>
          <w:sz w:val="26"/>
          <w:szCs w:val="26"/>
          <w:lang w:eastAsia="en-US"/>
        </w:rPr>
      </w:pPr>
      <w:r w:rsidRPr="007A7C58">
        <w:rPr>
          <w:rFonts w:eastAsiaTheme="minorHAnsi"/>
          <w:bCs/>
          <w:sz w:val="26"/>
          <w:szCs w:val="26"/>
          <w:lang w:eastAsia="en-US"/>
        </w:rPr>
        <w:t>3. Восстановительная стоимость не взыскивается в следующих</w:t>
      </w:r>
      <w:r w:rsidRPr="00FC175E">
        <w:rPr>
          <w:rFonts w:eastAsiaTheme="minorHAnsi"/>
          <w:bCs/>
          <w:sz w:val="26"/>
          <w:szCs w:val="26"/>
          <w:lang w:eastAsia="en-US"/>
        </w:rPr>
        <w:t xml:space="preserve"> случаях:</w:t>
      </w:r>
    </w:p>
    <w:p w:rsidR="00896236" w:rsidRPr="00FC175E" w:rsidRDefault="00896236" w:rsidP="00406A6D">
      <w:pPr>
        <w:autoSpaceDE w:val="0"/>
        <w:autoSpaceDN w:val="0"/>
        <w:adjustRightInd w:val="0"/>
        <w:ind w:firstLine="540"/>
        <w:jc w:val="both"/>
        <w:rPr>
          <w:rFonts w:eastAsiaTheme="minorHAnsi"/>
          <w:bCs/>
          <w:sz w:val="26"/>
          <w:szCs w:val="26"/>
          <w:lang w:eastAsia="en-US"/>
        </w:rPr>
      </w:pPr>
      <w:r w:rsidRPr="00FC175E">
        <w:rPr>
          <w:rFonts w:eastAsiaTheme="minorHAnsi"/>
          <w:bCs/>
          <w:sz w:val="26"/>
          <w:szCs w:val="26"/>
          <w:lang w:eastAsia="en-US"/>
        </w:rPr>
        <w:t>3.1. Санитарных рубок на озелененных городских территориях, проводимых по письменному разрешению Комиссии по обследованию зеленых насаждений.</w:t>
      </w:r>
    </w:p>
    <w:p w:rsidR="00896236" w:rsidRPr="00FC175E" w:rsidRDefault="00896236" w:rsidP="00406A6D">
      <w:pPr>
        <w:autoSpaceDE w:val="0"/>
        <w:autoSpaceDN w:val="0"/>
        <w:adjustRightInd w:val="0"/>
        <w:ind w:firstLine="540"/>
        <w:jc w:val="both"/>
        <w:rPr>
          <w:rFonts w:eastAsiaTheme="minorHAnsi"/>
          <w:bCs/>
          <w:sz w:val="26"/>
          <w:szCs w:val="26"/>
          <w:lang w:eastAsia="en-US"/>
        </w:rPr>
      </w:pPr>
      <w:r w:rsidRPr="00FC175E">
        <w:rPr>
          <w:rFonts w:eastAsiaTheme="minorHAnsi"/>
          <w:bCs/>
          <w:sz w:val="26"/>
          <w:szCs w:val="26"/>
          <w:lang w:eastAsia="en-US"/>
        </w:rPr>
        <w:t>3.2. Восстановления норм инсоляции жилых помещений по заключению органов государственного санитарно-эпидемиологического надзора.</w:t>
      </w:r>
    </w:p>
    <w:p w:rsidR="00896236" w:rsidRPr="00FC175E" w:rsidRDefault="00896236" w:rsidP="00406A6D">
      <w:pPr>
        <w:autoSpaceDE w:val="0"/>
        <w:autoSpaceDN w:val="0"/>
        <w:adjustRightInd w:val="0"/>
        <w:ind w:firstLine="540"/>
        <w:jc w:val="both"/>
        <w:rPr>
          <w:rFonts w:eastAsiaTheme="minorHAnsi"/>
          <w:bCs/>
          <w:sz w:val="26"/>
          <w:szCs w:val="26"/>
          <w:lang w:eastAsia="en-US"/>
        </w:rPr>
      </w:pPr>
      <w:r w:rsidRPr="00FC175E">
        <w:rPr>
          <w:rFonts w:eastAsiaTheme="minorHAnsi"/>
          <w:bCs/>
          <w:sz w:val="26"/>
          <w:szCs w:val="26"/>
          <w:lang w:eastAsia="en-US"/>
        </w:rPr>
        <w:t>3.3. Сноса зеленых насаждений, высаженных с нарушением действующих норм.</w:t>
      </w:r>
    </w:p>
    <w:p w:rsidR="00896236" w:rsidRPr="00FC175E" w:rsidRDefault="00896236" w:rsidP="00406A6D">
      <w:pPr>
        <w:autoSpaceDE w:val="0"/>
        <w:autoSpaceDN w:val="0"/>
        <w:adjustRightInd w:val="0"/>
        <w:ind w:firstLine="540"/>
        <w:jc w:val="both"/>
        <w:rPr>
          <w:rFonts w:eastAsiaTheme="minorHAnsi"/>
          <w:bCs/>
          <w:sz w:val="26"/>
          <w:szCs w:val="26"/>
          <w:lang w:eastAsia="en-US"/>
        </w:rPr>
      </w:pPr>
      <w:r w:rsidRPr="00FC175E">
        <w:rPr>
          <w:rFonts w:eastAsiaTheme="minorHAnsi"/>
          <w:bCs/>
          <w:sz w:val="26"/>
          <w:szCs w:val="26"/>
          <w:lang w:eastAsia="en-US"/>
        </w:rPr>
        <w:t>3.4. Повреждения (утраты) зеленых насаждений в результате стихийных бедствий.</w:t>
      </w:r>
    </w:p>
    <w:p w:rsidR="00896236" w:rsidRPr="00FC175E" w:rsidRDefault="00896236" w:rsidP="00406A6D">
      <w:pPr>
        <w:autoSpaceDE w:val="0"/>
        <w:autoSpaceDN w:val="0"/>
        <w:adjustRightInd w:val="0"/>
        <w:ind w:firstLine="540"/>
        <w:jc w:val="both"/>
        <w:rPr>
          <w:rFonts w:eastAsiaTheme="minorHAnsi"/>
          <w:bCs/>
          <w:sz w:val="26"/>
          <w:szCs w:val="26"/>
          <w:lang w:eastAsia="en-US"/>
        </w:rPr>
      </w:pPr>
      <w:r w:rsidRPr="00FC175E">
        <w:rPr>
          <w:rFonts w:eastAsiaTheme="minorHAnsi"/>
          <w:bCs/>
          <w:sz w:val="26"/>
          <w:szCs w:val="26"/>
          <w:lang w:eastAsia="en-US"/>
        </w:rPr>
        <w:t xml:space="preserve">4. Снос зеленых насаждений допускается только после полной предварительной оплаты их восстановительной стоимости (согласно </w:t>
      </w:r>
      <w:hyperlink w:anchor="Par109" w:history="1">
        <w:r w:rsidRPr="00672851">
          <w:rPr>
            <w:rFonts w:eastAsiaTheme="minorHAnsi"/>
            <w:bCs/>
            <w:sz w:val="26"/>
            <w:szCs w:val="26"/>
            <w:lang w:eastAsia="en-US"/>
          </w:rPr>
          <w:t>подпункту 2.2 пункта 2</w:t>
        </w:r>
      </w:hyperlink>
      <w:r w:rsidRPr="00FC175E">
        <w:rPr>
          <w:rFonts w:eastAsiaTheme="minorHAnsi"/>
          <w:bCs/>
          <w:sz w:val="26"/>
          <w:szCs w:val="26"/>
          <w:lang w:eastAsia="en-US"/>
        </w:rPr>
        <w:t xml:space="preserve"> настоящей статьи).</w:t>
      </w:r>
    </w:p>
    <w:p w:rsidR="00896236" w:rsidRDefault="00896236" w:rsidP="00406A6D">
      <w:pPr>
        <w:autoSpaceDE w:val="0"/>
        <w:autoSpaceDN w:val="0"/>
        <w:adjustRightInd w:val="0"/>
        <w:ind w:firstLine="540"/>
        <w:jc w:val="both"/>
        <w:rPr>
          <w:rFonts w:eastAsiaTheme="minorHAnsi"/>
          <w:bCs/>
          <w:sz w:val="26"/>
          <w:szCs w:val="26"/>
          <w:lang w:eastAsia="en-US"/>
        </w:rPr>
      </w:pPr>
      <w:r w:rsidRPr="00FC175E">
        <w:rPr>
          <w:rFonts w:eastAsiaTheme="minorHAnsi"/>
          <w:bCs/>
          <w:sz w:val="26"/>
          <w:szCs w:val="26"/>
          <w:lang w:eastAsia="en-US"/>
        </w:rPr>
        <w:t>5. Озеленение, проводимое в соответствии с утвержденной проектной документацией на строительство, не может быть зачтено как компенсация за снос зеленых насаждений.</w:t>
      </w:r>
    </w:p>
    <w:p w:rsidR="00A52636" w:rsidRPr="00FC175E" w:rsidRDefault="00A52636" w:rsidP="00406A6D">
      <w:pPr>
        <w:autoSpaceDE w:val="0"/>
        <w:autoSpaceDN w:val="0"/>
        <w:adjustRightInd w:val="0"/>
        <w:ind w:firstLine="540"/>
        <w:jc w:val="both"/>
        <w:rPr>
          <w:rFonts w:eastAsiaTheme="minorHAnsi"/>
          <w:bCs/>
          <w:sz w:val="26"/>
          <w:szCs w:val="26"/>
          <w:lang w:eastAsia="en-US"/>
        </w:rPr>
      </w:pPr>
    </w:p>
    <w:p w:rsidR="00A52636" w:rsidRDefault="00A52636" w:rsidP="00A52636">
      <w:pPr>
        <w:autoSpaceDE w:val="0"/>
        <w:autoSpaceDN w:val="0"/>
        <w:adjustRightInd w:val="0"/>
        <w:jc w:val="center"/>
        <w:outlineLvl w:val="0"/>
        <w:rPr>
          <w:rFonts w:eastAsiaTheme="minorHAnsi"/>
          <w:b/>
          <w:bCs/>
          <w:sz w:val="26"/>
          <w:szCs w:val="26"/>
          <w:lang w:eastAsia="en-US"/>
        </w:rPr>
      </w:pPr>
      <w:r>
        <w:rPr>
          <w:rFonts w:eastAsiaTheme="minorHAnsi"/>
          <w:b/>
          <w:bCs/>
          <w:sz w:val="26"/>
          <w:szCs w:val="26"/>
          <w:lang w:eastAsia="en-US"/>
        </w:rPr>
        <w:t>Раздел 7. ПРАВИЛА СОДЕРЖАНИЯ ЖИВОТНЫХ</w:t>
      </w:r>
    </w:p>
    <w:p w:rsidR="00A52636" w:rsidRDefault="00A52636" w:rsidP="00A52636">
      <w:pPr>
        <w:autoSpaceDE w:val="0"/>
        <w:autoSpaceDN w:val="0"/>
        <w:adjustRightInd w:val="0"/>
        <w:jc w:val="both"/>
        <w:rPr>
          <w:rFonts w:eastAsiaTheme="minorHAnsi"/>
          <w:sz w:val="26"/>
          <w:szCs w:val="26"/>
          <w:lang w:eastAsia="en-US"/>
        </w:rPr>
      </w:pPr>
    </w:p>
    <w:p w:rsidR="00A52636" w:rsidRDefault="00A52636" w:rsidP="00A52636">
      <w:pPr>
        <w:autoSpaceDE w:val="0"/>
        <w:autoSpaceDN w:val="0"/>
        <w:adjustRightInd w:val="0"/>
        <w:ind w:firstLine="540"/>
        <w:jc w:val="both"/>
        <w:outlineLvl w:val="1"/>
        <w:rPr>
          <w:rFonts w:eastAsiaTheme="minorHAnsi"/>
          <w:b/>
          <w:bCs/>
          <w:sz w:val="26"/>
          <w:szCs w:val="26"/>
          <w:lang w:eastAsia="en-US"/>
        </w:rPr>
      </w:pPr>
      <w:r>
        <w:rPr>
          <w:rFonts w:eastAsiaTheme="minorHAnsi"/>
          <w:b/>
          <w:bCs/>
          <w:sz w:val="26"/>
          <w:szCs w:val="26"/>
          <w:lang w:eastAsia="en-US"/>
        </w:rPr>
        <w:t>Статья 3</w:t>
      </w:r>
      <w:r w:rsidR="00263D15">
        <w:rPr>
          <w:rFonts w:eastAsiaTheme="minorHAnsi"/>
          <w:b/>
          <w:bCs/>
          <w:sz w:val="26"/>
          <w:szCs w:val="26"/>
          <w:lang w:eastAsia="en-US"/>
        </w:rPr>
        <w:t>6</w:t>
      </w:r>
      <w:r>
        <w:rPr>
          <w:rFonts w:eastAsiaTheme="minorHAnsi"/>
          <w:b/>
          <w:bCs/>
          <w:sz w:val="26"/>
          <w:szCs w:val="26"/>
          <w:lang w:eastAsia="en-US"/>
        </w:rPr>
        <w:t xml:space="preserve">. </w:t>
      </w:r>
      <w:r w:rsidR="00E21142" w:rsidRPr="00E21142">
        <w:rPr>
          <w:rFonts w:eastAsiaTheme="minorHAnsi"/>
          <w:b/>
          <w:bCs/>
          <w:sz w:val="26"/>
          <w:szCs w:val="26"/>
          <w:lang w:eastAsia="en-US"/>
        </w:rPr>
        <w:t>Требования к содержанию домашних животных</w:t>
      </w:r>
    </w:p>
    <w:p w:rsidR="00A52636" w:rsidRDefault="00A52636" w:rsidP="00A52636">
      <w:pPr>
        <w:autoSpaceDE w:val="0"/>
        <w:autoSpaceDN w:val="0"/>
        <w:adjustRightInd w:val="0"/>
        <w:jc w:val="both"/>
        <w:rPr>
          <w:rFonts w:eastAsiaTheme="minorHAnsi"/>
          <w:sz w:val="26"/>
          <w:szCs w:val="26"/>
          <w:lang w:eastAsia="en-US"/>
        </w:rPr>
      </w:pPr>
    </w:p>
    <w:p w:rsidR="00A52636" w:rsidRPr="00C05B9F" w:rsidRDefault="00A52636" w:rsidP="00A52636">
      <w:pPr>
        <w:autoSpaceDE w:val="0"/>
        <w:autoSpaceDN w:val="0"/>
        <w:adjustRightInd w:val="0"/>
        <w:ind w:firstLine="540"/>
        <w:jc w:val="both"/>
        <w:rPr>
          <w:rFonts w:eastAsiaTheme="minorHAnsi"/>
          <w:sz w:val="26"/>
          <w:szCs w:val="26"/>
          <w:lang w:eastAsia="en-US"/>
        </w:rPr>
      </w:pPr>
      <w:r w:rsidRPr="00C05B9F">
        <w:rPr>
          <w:rFonts w:eastAsiaTheme="minorHAnsi"/>
          <w:sz w:val="26"/>
          <w:szCs w:val="26"/>
          <w:lang w:eastAsia="en-US"/>
        </w:rPr>
        <w:t>1. Запрещается появление с собакой без поводка и намордника</w:t>
      </w:r>
      <w:r w:rsidR="00893B43" w:rsidRPr="00C05B9F">
        <w:rPr>
          <w:rFonts w:eastAsiaTheme="minorHAnsi"/>
          <w:sz w:val="26"/>
          <w:szCs w:val="26"/>
          <w:lang w:eastAsia="en-US"/>
        </w:rPr>
        <w:t xml:space="preserve"> на территориях мемориалов, памятных мест, </w:t>
      </w:r>
      <w:r w:rsidRPr="00C05B9F">
        <w:rPr>
          <w:rFonts w:eastAsiaTheme="minorHAnsi"/>
          <w:sz w:val="26"/>
          <w:szCs w:val="26"/>
          <w:lang w:eastAsia="en-US"/>
        </w:rPr>
        <w:t>в магазинах, учреждениях, на детских площадках, рынках, пляжах и в транспорте, а также выгул домашних животных, в том числе собак и кошек, на детских и спортивных площадках, на территориях учреждений здравоохранения, детских садов, школ, иных образовательных учреждений и учреждений, работающих с несовершеннолетними, а также на территориях иных организаций, имеющих соответствующие запретительные надписи.</w:t>
      </w:r>
    </w:p>
    <w:p w:rsidR="00535D3C" w:rsidRPr="00C05B9F" w:rsidRDefault="00535D3C" w:rsidP="00535D3C">
      <w:pPr>
        <w:autoSpaceDE w:val="0"/>
        <w:autoSpaceDN w:val="0"/>
        <w:adjustRightInd w:val="0"/>
        <w:ind w:firstLine="540"/>
        <w:jc w:val="both"/>
        <w:rPr>
          <w:rFonts w:eastAsiaTheme="minorHAnsi"/>
          <w:sz w:val="26"/>
          <w:szCs w:val="26"/>
          <w:lang w:eastAsia="en-US"/>
        </w:rPr>
      </w:pPr>
      <w:r w:rsidRPr="00C05B9F">
        <w:rPr>
          <w:rFonts w:eastAsiaTheme="minorHAnsi"/>
          <w:sz w:val="26"/>
          <w:szCs w:val="26"/>
          <w:lang w:eastAsia="en-US"/>
        </w:rPr>
        <w:t>2. Разрешается выгул домашних животных на озелененных территориях (</w:t>
      </w:r>
      <w:r w:rsidR="00893B43" w:rsidRPr="00C05B9F">
        <w:rPr>
          <w:rFonts w:eastAsiaTheme="minorHAnsi"/>
          <w:sz w:val="26"/>
          <w:szCs w:val="26"/>
          <w:lang w:eastAsia="en-US"/>
        </w:rPr>
        <w:t>за исключением Онежской набережной, Советской площади, Сквера Вечный Огонь, территории мемориального комплекса «Аллея Памяти и Славы» в честь воинов Карельского фронта, партизан и подпольщиков Карелии, площадь Маршала Жукова, на территории Галереи Героев Советского Союза, на территории Братской могилы советских воинов, погибших в годы Великой Отечественной войны в Соломенском парке)</w:t>
      </w:r>
      <w:r w:rsidRPr="00C05B9F">
        <w:rPr>
          <w:rFonts w:eastAsiaTheme="minorHAnsi"/>
          <w:sz w:val="26"/>
          <w:szCs w:val="26"/>
          <w:lang w:eastAsia="en-US"/>
        </w:rPr>
        <w:t xml:space="preserve"> при условии уборки продуктов жизнедеятельности животного.</w:t>
      </w:r>
    </w:p>
    <w:p w:rsidR="00A52636" w:rsidRDefault="00535D3C" w:rsidP="00A52636">
      <w:pPr>
        <w:autoSpaceDE w:val="0"/>
        <w:autoSpaceDN w:val="0"/>
        <w:adjustRightInd w:val="0"/>
        <w:ind w:firstLine="540"/>
        <w:jc w:val="both"/>
        <w:rPr>
          <w:rFonts w:eastAsiaTheme="minorHAnsi"/>
          <w:sz w:val="26"/>
          <w:szCs w:val="26"/>
          <w:lang w:eastAsia="en-US"/>
        </w:rPr>
      </w:pPr>
      <w:r w:rsidRPr="00C05B9F">
        <w:rPr>
          <w:rFonts w:eastAsiaTheme="minorHAnsi"/>
          <w:sz w:val="26"/>
          <w:szCs w:val="26"/>
          <w:lang w:eastAsia="en-US"/>
        </w:rPr>
        <w:t>3</w:t>
      </w:r>
      <w:r w:rsidR="00A52636" w:rsidRPr="00C05B9F">
        <w:rPr>
          <w:rFonts w:eastAsiaTheme="minorHAnsi"/>
          <w:sz w:val="26"/>
          <w:szCs w:val="26"/>
          <w:lang w:eastAsia="en-US"/>
        </w:rPr>
        <w:t>. Организациям и физическим лицам запрещается содержать домашнюю водоплавающую птицу в водоемах, включенных в зоны отдыха и</w:t>
      </w:r>
      <w:r w:rsidR="00A52636">
        <w:rPr>
          <w:rFonts w:eastAsiaTheme="minorHAnsi"/>
          <w:sz w:val="26"/>
          <w:szCs w:val="26"/>
          <w:lang w:eastAsia="en-US"/>
        </w:rPr>
        <w:t xml:space="preserve"> элементы благоустройства округа.</w:t>
      </w:r>
    </w:p>
    <w:p w:rsidR="00A52636" w:rsidRDefault="00535D3C" w:rsidP="00A52636">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4</w:t>
      </w:r>
      <w:r w:rsidR="00A52636">
        <w:rPr>
          <w:rFonts w:eastAsiaTheme="minorHAnsi"/>
          <w:sz w:val="26"/>
          <w:szCs w:val="26"/>
          <w:lang w:eastAsia="en-US"/>
        </w:rPr>
        <w:t>. Запрещается содержать собак и иных домашних животных в местах общего пользования коммунальных квартир и многоквартирных домов, на балконах и лоджиях.</w:t>
      </w:r>
    </w:p>
    <w:p w:rsidR="004C78D8" w:rsidRPr="00AB638B" w:rsidRDefault="00710591" w:rsidP="00D64050">
      <w:pPr>
        <w:autoSpaceDE w:val="0"/>
        <w:autoSpaceDN w:val="0"/>
        <w:adjustRightInd w:val="0"/>
        <w:ind w:firstLine="540"/>
        <w:jc w:val="both"/>
        <w:rPr>
          <w:rFonts w:eastAsiaTheme="minorHAnsi"/>
          <w:sz w:val="26"/>
          <w:szCs w:val="26"/>
          <w:lang w:eastAsia="en-US"/>
        </w:rPr>
      </w:pPr>
      <w:r w:rsidRPr="00AB638B">
        <w:rPr>
          <w:rFonts w:eastAsiaTheme="minorHAnsi"/>
          <w:sz w:val="26"/>
          <w:szCs w:val="26"/>
          <w:lang w:eastAsia="en-US"/>
        </w:rPr>
        <w:t>5</w:t>
      </w:r>
      <w:r w:rsidR="00A52636" w:rsidRPr="00AB638B">
        <w:rPr>
          <w:rFonts w:eastAsiaTheme="minorHAnsi"/>
          <w:sz w:val="26"/>
          <w:szCs w:val="26"/>
          <w:lang w:eastAsia="en-US"/>
        </w:rPr>
        <w:t xml:space="preserve">. </w:t>
      </w:r>
      <w:r w:rsidR="004C78D8" w:rsidRPr="00AB638B">
        <w:rPr>
          <w:rFonts w:eastAsiaTheme="minorHAnsi"/>
          <w:sz w:val="26"/>
          <w:szCs w:val="26"/>
          <w:lang w:eastAsia="en-US"/>
        </w:rPr>
        <w:t>Организациям и физическим лицам запрещается проведение аттракционов по катанию на лошадях (пони) и иных вьючных или верховых животных на улицах, площадях, в скверах и в других общественных местах на территории Петрозаводского городского округа, за исключением следующих мест:</w:t>
      </w:r>
    </w:p>
    <w:p w:rsidR="004C78D8" w:rsidRPr="00D64050" w:rsidRDefault="004C78D8" w:rsidP="00D64050">
      <w:pPr>
        <w:pStyle w:val="a7"/>
        <w:numPr>
          <w:ilvl w:val="0"/>
          <w:numId w:val="34"/>
        </w:numPr>
        <w:autoSpaceDE w:val="0"/>
        <w:autoSpaceDN w:val="0"/>
        <w:adjustRightInd w:val="0"/>
        <w:spacing w:before="0" w:beforeAutospacing="0" w:after="0" w:line="240" w:lineRule="auto"/>
        <w:ind w:left="0" w:firstLine="567"/>
        <w:jc w:val="both"/>
        <w:rPr>
          <w:rFonts w:eastAsiaTheme="minorHAnsi"/>
          <w:sz w:val="26"/>
          <w:szCs w:val="26"/>
          <w:lang w:eastAsia="en-US"/>
        </w:rPr>
      </w:pPr>
      <w:r w:rsidRPr="00D64050">
        <w:rPr>
          <w:rFonts w:eastAsiaTheme="minorHAnsi"/>
          <w:sz w:val="26"/>
          <w:szCs w:val="26"/>
          <w:lang w:eastAsia="en-US"/>
        </w:rPr>
        <w:t xml:space="preserve">парк Победы (между Онежской набережной, проспектом Карла Маркса, Пушкинской улицей, проспектом Ленина); </w:t>
      </w:r>
    </w:p>
    <w:p w:rsidR="004C78D8" w:rsidRPr="00D64050" w:rsidRDefault="004C78D8" w:rsidP="00D64050">
      <w:pPr>
        <w:pStyle w:val="a7"/>
        <w:numPr>
          <w:ilvl w:val="0"/>
          <w:numId w:val="34"/>
        </w:numPr>
        <w:autoSpaceDE w:val="0"/>
        <w:autoSpaceDN w:val="0"/>
        <w:adjustRightInd w:val="0"/>
        <w:spacing w:before="0" w:beforeAutospacing="0" w:after="0" w:line="240" w:lineRule="auto"/>
        <w:ind w:left="0" w:firstLine="567"/>
        <w:jc w:val="both"/>
        <w:rPr>
          <w:rFonts w:eastAsiaTheme="minorHAnsi"/>
          <w:sz w:val="26"/>
          <w:szCs w:val="26"/>
          <w:lang w:eastAsia="en-US"/>
        </w:rPr>
      </w:pPr>
      <w:r w:rsidRPr="00D64050">
        <w:rPr>
          <w:rFonts w:eastAsiaTheme="minorHAnsi"/>
          <w:sz w:val="26"/>
          <w:szCs w:val="26"/>
          <w:lang w:eastAsia="en-US"/>
        </w:rPr>
        <w:t>Приозерный парк (между Онежским озером, территорией Гидропорт, набережной Варкауса, Нобельским сквером);</w:t>
      </w:r>
    </w:p>
    <w:p w:rsidR="004C78D8" w:rsidRPr="00D64050" w:rsidRDefault="004C78D8" w:rsidP="00D64050">
      <w:pPr>
        <w:pStyle w:val="a7"/>
        <w:numPr>
          <w:ilvl w:val="0"/>
          <w:numId w:val="34"/>
        </w:numPr>
        <w:autoSpaceDE w:val="0"/>
        <w:autoSpaceDN w:val="0"/>
        <w:adjustRightInd w:val="0"/>
        <w:spacing w:before="0" w:beforeAutospacing="0" w:after="0" w:line="240" w:lineRule="auto"/>
        <w:ind w:left="0" w:firstLine="567"/>
        <w:jc w:val="both"/>
        <w:rPr>
          <w:rFonts w:eastAsiaTheme="minorHAnsi"/>
          <w:sz w:val="26"/>
          <w:szCs w:val="26"/>
          <w:lang w:eastAsia="en-US"/>
        </w:rPr>
      </w:pPr>
      <w:r w:rsidRPr="00D64050">
        <w:rPr>
          <w:rFonts w:eastAsiaTheme="minorHAnsi"/>
          <w:sz w:val="26"/>
          <w:szCs w:val="26"/>
          <w:lang w:eastAsia="en-US"/>
        </w:rPr>
        <w:lastRenderedPageBreak/>
        <w:t xml:space="preserve">парк Пятидесятилетия Пионерской </w:t>
      </w:r>
      <w:r w:rsidR="009E5F75" w:rsidRPr="00D64050">
        <w:rPr>
          <w:rFonts w:eastAsiaTheme="minorHAnsi"/>
          <w:sz w:val="26"/>
          <w:szCs w:val="26"/>
          <w:lang w:eastAsia="en-US"/>
        </w:rPr>
        <w:t>О</w:t>
      </w:r>
      <w:r w:rsidRPr="00D64050">
        <w:rPr>
          <w:rFonts w:eastAsiaTheme="minorHAnsi"/>
          <w:sz w:val="26"/>
          <w:szCs w:val="26"/>
          <w:lang w:eastAsia="en-US"/>
        </w:rPr>
        <w:t>рганизации (между Красной улицей, улицей Антикайнена, улицей Анохина, рекой Неглинкой);</w:t>
      </w:r>
    </w:p>
    <w:p w:rsidR="00C05B9F" w:rsidRPr="00D64050" w:rsidRDefault="004C78D8" w:rsidP="00D64050">
      <w:pPr>
        <w:pStyle w:val="a7"/>
        <w:numPr>
          <w:ilvl w:val="0"/>
          <w:numId w:val="34"/>
        </w:numPr>
        <w:autoSpaceDE w:val="0"/>
        <w:autoSpaceDN w:val="0"/>
        <w:adjustRightInd w:val="0"/>
        <w:spacing w:before="0" w:beforeAutospacing="0" w:after="0" w:line="240" w:lineRule="auto"/>
        <w:ind w:left="0" w:firstLine="567"/>
        <w:jc w:val="both"/>
        <w:rPr>
          <w:rFonts w:eastAsiaTheme="minorHAnsi"/>
          <w:sz w:val="26"/>
          <w:szCs w:val="26"/>
          <w:lang w:eastAsia="en-US"/>
        </w:rPr>
      </w:pPr>
      <w:r w:rsidRPr="00D64050">
        <w:rPr>
          <w:rFonts w:eastAsiaTheme="minorHAnsi"/>
          <w:sz w:val="26"/>
          <w:szCs w:val="26"/>
          <w:lang w:eastAsia="en-US"/>
        </w:rPr>
        <w:t>Якорный парк (от сквера Маяк до реки Лососинки, вдоль улицы Ригачина).</w:t>
      </w:r>
    </w:p>
    <w:p w:rsidR="004C78D8" w:rsidRDefault="004C78D8" w:rsidP="00D64050">
      <w:pPr>
        <w:autoSpaceDE w:val="0"/>
        <w:autoSpaceDN w:val="0"/>
        <w:adjustRightInd w:val="0"/>
        <w:ind w:firstLine="540"/>
        <w:jc w:val="both"/>
        <w:rPr>
          <w:rFonts w:eastAsiaTheme="minorHAnsi"/>
          <w:sz w:val="26"/>
          <w:szCs w:val="26"/>
          <w:lang w:eastAsia="en-US"/>
        </w:rPr>
      </w:pPr>
    </w:p>
    <w:p w:rsidR="00B16B05" w:rsidRDefault="00B16B05" w:rsidP="00D64050">
      <w:pPr>
        <w:autoSpaceDE w:val="0"/>
        <w:autoSpaceDN w:val="0"/>
        <w:adjustRightInd w:val="0"/>
        <w:jc w:val="center"/>
        <w:outlineLvl w:val="0"/>
        <w:rPr>
          <w:rFonts w:eastAsiaTheme="minorHAnsi"/>
          <w:b/>
          <w:bCs/>
          <w:sz w:val="26"/>
          <w:szCs w:val="26"/>
          <w:lang w:eastAsia="en-US"/>
        </w:rPr>
      </w:pPr>
      <w:r>
        <w:rPr>
          <w:rFonts w:eastAsiaTheme="minorHAnsi"/>
          <w:b/>
          <w:bCs/>
          <w:sz w:val="26"/>
          <w:szCs w:val="26"/>
          <w:lang w:eastAsia="en-US"/>
        </w:rPr>
        <w:t>Раздел 8. ОСОБЫЕ ТРЕБОВАНИЯ К ДОСТУПНОСТИ ГОРОДСКОЙ СРЕДЫ</w:t>
      </w:r>
    </w:p>
    <w:p w:rsidR="00B16B05" w:rsidRDefault="00B16B05" w:rsidP="00D64050">
      <w:pPr>
        <w:autoSpaceDE w:val="0"/>
        <w:autoSpaceDN w:val="0"/>
        <w:adjustRightInd w:val="0"/>
        <w:jc w:val="center"/>
        <w:outlineLvl w:val="0"/>
        <w:rPr>
          <w:rFonts w:eastAsiaTheme="minorHAnsi"/>
          <w:b/>
          <w:bCs/>
          <w:sz w:val="26"/>
          <w:szCs w:val="26"/>
          <w:lang w:eastAsia="en-US"/>
        </w:rPr>
      </w:pPr>
    </w:p>
    <w:p w:rsidR="00B16B05" w:rsidRDefault="00B16B05" w:rsidP="00D64050">
      <w:pPr>
        <w:autoSpaceDE w:val="0"/>
        <w:autoSpaceDN w:val="0"/>
        <w:adjustRightInd w:val="0"/>
        <w:ind w:firstLine="540"/>
        <w:jc w:val="both"/>
        <w:outlineLvl w:val="1"/>
        <w:rPr>
          <w:rFonts w:eastAsiaTheme="minorHAnsi"/>
          <w:b/>
          <w:bCs/>
          <w:sz w:val="26"/>
          <w:szCs w:val="26"/>
          <w:lang w:eastAsia="en-US"/>
        </w:rPr>
      </w:pPr>
      <w:r>
        <w:rPr>
          <w:rFonts w:eastAsiaTheme="minorHAnsi"/>
          <w:b/>
          <w:bCs/>
          <w:sz w:val="26"/>
          <w:szCs w:val="26"/>
          <w:lang w:eastAsia="en-US"/>
        </w:rPr>
        <w:t>Статья 3</w:t>
      </w:r>
      <w:r w:rsidR="00AD5CBA">
        <w:rPr>
          <w:rFonts w:eastAsiaTheme="minorHAnsi"/>
          <w:b/>
          <w:bCs/>
          <w:sz w:val="26"/>
          <w:szCs w:val="26"/>
          <w:lang w:eastAsia="en-US"/>
        </w:rPr>
        <w:t>7</w:t>
      </w:r>
      <w:r>
        <w:rPr>
          <w:rFonts w:eastAsiaTheme="minorHAnsi"/>
          <w:b/>
          <w:bCs/>
          <w:sz w:val="26"/>
          <w:szCs w:val="26"/>
          <w:lang w:eastAsia="en-US"/>
        </w:rPr>
        <w:t>. Особые требования к доступности городской среды для маломобильных групп населения</w:t>
      </w:r>
    </w:p>
    <w:p w:rsidR="00B16B05" w:rsidRDefault="00B16B05" w:rsidP="00B16B05">
      <w:pPr>
        <w:autoSpaceDE w:val="0"/>
        <w:autoSpaceDN w:val="0"/>
        <w:adjustRightInd w:val="0"/>
        <w:jc w:val="both"/>
        <w:rPr>
          <w:rFonts w:eastAsiaTheme="minorHAnsi"/>
          <w:sz w:val="26"/>
          <w:szCs w:val="26"/>
          <w:lang w:eastAsia="en-US"/>
        </w:rPr>
      </w:pPr>
    </w:p>
    <w:p w:rsidR="00B16B05" w:rsidRDefault="00B16B05" w:rsidP="00B16B05">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1. Показателями доступности городской среды для маломобильных групп населения являются обеспечение беспрепятственного доступа лиц с ограниченными возможностями передвижения, в том числе оборудование объектов благоустройства пандусами, позволяющими обеспечить беспрепятственный доступ инвалидов, включая инвалидов, использующих кресла-коляски, устройство необходимого количества парковочных мест для личного транспорта, в том числе мест для специальных автотранспортных средств инвалидов, расположенность объектов благоустройства в зоне доступности к основным транспортным магистралям.</w:t>
      </w:r>
    </w:p>
    <w:p w:rsidR="00B16B05" w:rsidRDefault="00B16B05" w:rsidP="00B16B05">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2. При проектировании объектов благоустройства территорий жилой застройки, улиц и дорог, объектов культурно-бытового обслуживания необходимо предусматривать оснащение этих объектов элементами и техническими средствами, способствующими передвижению маломобильных групп населения.</w:t>
      </w:r>
    </w:p>
    <w:p w:rsidR="00B16B05" w:rsidRDefault="00B16B05" w:rsidP="00B16B05">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3. При разработке проектной документации объектов должны быть соблюдены требования СП 59.13330.2016 </w:t>
      </w:r>
      <w:r w:rsidR="00DA5A17">
        <w:rPr>
          <w:rFonts w:eastAsiaTheme="minorHAnsi"/>
          <w:sz w:val="26"/>
          <w:szCs w:val="26"/>
          <w:lang w:eastAsia="en-US"/>
        </w:rPr>
        <w:t>«</w:t>
      </w:r>
      <w:r>
        <w:rPr>
          <w:rFonts w:eastAsiaTheme="minorHAnsi"/>
          <w:sz w:val="26"/>
          <w:szCs w:val="26"/>
          <w:lang w:eastAsia="en-US"/>
        </w:rPr>
        <w:t>СНиП 35-01-2001 Доступность зданий и сооружений для маломобильных групп населения</w:t>
      </w:r>
      <w:r w:rsidR="00DA5A17">
        <w:rPr>
          <w:rFonts w:eastAsiaTheme="minorHAnsi"/>
          <w:sz w:val="26"/>
          <w:szCs w:val="26"/>
          <w:lang w:eastAsia="en-US"/>
        </w:rPr>
        <w:t>»</w:t>
      </w:r>
      <w:r>
        <w:rPr>
          <w:rFonts w:eastAsiaTheme="minorHAnsi"/>
          <w:sz w:val="26"/>
          <w:szCs w:val="26"/>
          <w:lang w:eastAsia="en-US"/>
        </w:rPr>
        <w:t xml:space="preserve">, СП 140.13330.2012 </w:t>
      </w:r>
      <w:r w:rsidR="00DA5A17">
        <w:rPr>
          <w:rFonts w:eastAsiaTheme="minorHAnsi"/>
          <w:sz w:val="26"/>
          <w:szCs w:val="26"/>
          <w:lang w:eastAsia="en-US"/>
        </w:rPr>
        <w:t>«</w:t>
      </w:r>
      <w:r>
        <w:rPr>
          <w:rFonts w:eastAsiaTheme="minorHAnsi"/>
          <w:sz w:val="26"/>
          <w:szCs w:val="26"/>
          <w:lang w:eastAsia="en-US"/>
        </w:rPr>
        <w:t>Городская среда. Правила проектирования для маломобильных групп населения</w:t>
      </w:r>
      <w:r w:rsidR="00DA5A17">
        <w:rPr>
          <w:rFonts w:eastAsiaTheme="minorHAnsi"/>
          <w:sz w:val="26"/>
          <w:szCs w:val="26"/>
          <w:lang w:eastAsia="en-US"/>
        </w:rPr>
        <w:t>»</w:t>
      </w:r>
      <w:r>
        <w:rPr>
          <w:rFonts w:eastAsiaTheme="minorHAnsi"/>
          <w:sz w:val="26"/>
          <w:szCs w:val="26"/>
          <w:lang w:eastAsia="en-US"/>
        </w:rPr>
        <w:t xml:space="preserve">, СП 136.13330.2012 </w:t>
      </w:r>
      <w:r w:rsidR="00DA5A17">
        <w:rPr>
          <w:rFonts w:eastAsiaTheme="minorHAnsi"/>
          <w:sz w:val="26"/>
          <w:szCs w:val="26"/>
          <w:lang w:eastAsia="en-US"/>
        </w:rPr>
        <w:t>«</w:t>
      </w:r>
      <w:r>
        <w:rPr>
          <w:rFonts w:eastAsiaTheme="minorHAnsi"/>
          <w:sz w:val="26"/>
          <w:szCs w:val="26"/>
          <w:lang w:eastAsia="en-US"/>
        </w:rPr>
        <w:t>Здания и сооружения. Общие положения проектирования с учетом доступности для маломобильных групп населения</w:t>
      </w:r>
      <w:r w:rsidR="00DA5A17">
        <w:rPr>
          <w:rFonts w:eastAsiaTheme="minorHAnsi"/>
          <w:sz w:val="26"/>
          <w:szCs w:val="26"/>
          <w:lang w:eastAsia="en-US"/>
        </w:rPr>
        <w:t>»</w:t>
      </w:r>
      <w:r>
        <w:rPr>
          <w:rFonts w:eastAsiaTheme="minorHAnsi"/>
          <w:sz w:val="26"/>
          <w:szCs w:val="26"/>
          <w:lang w:eastAsia="en-US"/>
        </w:rPr>
        <w:t>.</w:t>
      </w:r>
    </w:p>
    <w:p w:rsidR="00B16B05" w:rsidRDefault="00B16B05" w:rsidP="00B16B05">
      <w:pPr>
        <w:rPr>
          <w:color w:val="000000" w:themeColor="text1"/>
          <w:sz w:val="26"/>
          <w:szCs w:val="26"/>
        </w:rPr>
      </w:pPr>
    </w:p>
    <w:p w:rsidR="00CB640E" w:rsidRDefault="00CB640E" w:rsidP="00A6339E">
      <w:pPr>
        <w:autoSpaceDE w:val="0"/>
        <w:autoSpaceDN w:val="0"/>
        <w:adjustRightInd w:val="0"/>
        <w:jc w:val="center"/>
        <w:outlineLvl w:val="0"/>
        <w:rPr>
          <w:rFonts w:eastAsiaTheme="minorHAnsi"/>
          <w:b/>
          <w:bCs/>
          <w:sz w:val="26"/>
          <w:szCs w:val="26"/>
          <w:lang w:eastAsia="en-US"/>
        </w:rPr>
      </w:pPr>
      <w:r>
        <w:rPr>
          <w:rFonts w:eastAsiaTheme="minorHAnsi"/>
          <w:b/>
          <w:bCs/>
          <w:sz w:val="26"/>
          <w:szCs w:val="26"/>
          <w:lang w:eastAsia="en-US"/>
        </w:rPr>
        <w:t xml:space="preserve">Раздел </w:t>
      </w:r>
      <w:r w:rsidR="00B16B05">
        <w:rPr>
          <w:rFonts w:eastAsiaTheme="minorHAnsi"/>
          <w:b/>
          <w:bCs/>
          <w:sz w:val="26"/>
          <w:szCs w:val="26"/>
          <w:lang w:eastAsia="en-US"/>
        </w:rPr>
        <w:t>9</w:t>
      </w:r>
      <w:r>
        <w:rPr>
          <w:rFonts w:eastAsiaTheme="minorHAnsi"/>
          <w:b/>
          <w:bCs/>
          <w:sz w:val="26"/>
          <w:szCs w:val="26"/>
          <w:lang w:eastAsia="en-US"/>
        </w:rPr>
        <w:t xml:space="preserve">. </w:t>
      </w:r>
      <w:r w:rsidR="00D84363">
        <w:rPr>
          <w:rFonts w:eastAsiaTheme="minorHAnsi"/>
          <w:b/>
          <w:bCs/>
          <w:sz w:val="26"/>
          <w:szCs w:val="26"/>
          <w:lang w:eastAsia="en-US"/>
        </w:rPr>
        <w:t>ФОРМЫ И МЕХАНИЗМЫ ОБЩЕСТВЕННОГО УЧАСТИЯ В ПРИНЯТИИ РЕШЕНИЙ И РЕАЛИЗАЦИИ ПРОЕКТОВ КОМПЛЕКСНОГО БЛАГОУСТРОЙСТА И РАЗВИТИЯ ГОРОДСКОЙ СРЕДЫ</w:t>
      </w:r>
    </w:p>
    <w:p w:rsidR="00CE5118" w:rsidRDefault="00CE5118" w:rsidP="00A6339E">
      <w:pPr>
        <w:autoSpaceDE w:val="0"/>
        <w:autoSpaceDN w:val="0"/>
        <w:adjustRightInd w:val="0"/>
        <w:ind w:firstLine="540"/>
        <w:jc w:val="both"/>
        <w:outlineLvl w:val="1"/>
        <w:rPr>
          <w:rFonts w:eastAsiaTheme="minorHAnsi"/>
          <w:b/>
          <w:bCs/>
          <w:sz w:val="26"/>
          <w:szCs w:val="26"/>
          <w:lang w:eastAsia="en-US"/>
        </w:rPr>
      </w:pPr>
    </w:p>
    <w:p w:rsidR="00CE5118" w:rsidRDefault="00CE5118" w:rsidP="00A6339E">
      <w:pPr>
        <w:autoSpaceDE w:val="0"/>
        <w:autoSpaceDN w:val="0"/>
        <w:adjustRightInd w:val="0"/>
        <w:ind w:firstLine="540"/>
        <w:jc w:val="both"/>
        <w:outlineLvl w:val="1"/>
        <w:rPr>
          <w:rFonts w:eastAsiaTheme="minorHAnsi"/>
          <w:b/>
          <w:bCs/>
          <w:sz w:val="26"/>
          <w:szCs w:val="26"/>
          <w:lang w:eastAsia="en-US"/>
        </w:rPr>
      </w:pPr>
      <w:r>
        <w:rPr>
          <w:rFonts w:eastAsiaTheme="minorHAnsi"/>
          <w:b/>
          <w:bCs/>
          <w:sz w:val="26"/>
          <w:szCs w:val="26"/>
          <w:lang w:eastAsia="en-US"/>
        </w:rPr>
        <w:t xml:space="preserve">Статья </w:t>
      </w:r>
      <w:r w:rsidR="00263D15">
        <w:rPr>
          <w:rFonts w:eastAsiaTheme="minorHAnsi"/>
          <w:b/>
          <w:bCs/>
          <w:sz w:val="26"/>
          <w:szCs w:val="26"/>
          <w:lang w:eastAsia="en-US"/>
        </w:rPr>
        <w:t>3</w:t>
      </w:r>
      <w:r w:rsidR="00AD5CBA">
        <w:rPr>
          <w:rFonts w:eastAsiaTheme="minorHAnsi"/>
          <w:b/>
          <w:bCs/>
          <w:sz w:val="26"/>
          <w:szCs w:val="26"/>
          <w:lang w:eastAsia="en-US"/>
        </w:rPr>
        <w:t>8</w:t>
      </w:r>
      <w:r>
        <w:rPr>
          <w:rFonts w:eastAsiaTheme="minorHAnsi"/>
          <w:b/>
          <w:bCs/>
          <w:sz w:val="26"/>
          <w:szCs w:val="26"/>
          <w:lang w:eastAsia="en-US"/>
        </w:rPr>
        <w:t xml:space="preserve">. </w:t>
      </w:r>
      <w:r w:rsidR="00A52636" w:rsidRPr="00A52636">
        <w:rPr>
          <w:rFonts w:eastAsiaTheme="minorHAnsi"/>
          <w:b/>
          <w:bCs/>
          <w:sz w:val="26"/>
          <w:szCs w:val="26"/>
          <w:lang w:eastAsia="en-US"/>
        </w:rPr>
        <w:t>Формы общественного участия в принятии решений и реализации проектов по благоустройству</w:t>
      </w:r>
    </w:p>
    <w:p w:rsidR="00B839CA" w:rsidRDefault="00B839CA" w:rsidP="00A6339E">
      <w:pPr>
        <w:autoSpaceDE w:val="0"/>
        <w:autoSpaceDN w:val="0"/>
        <w:adjustRightInd w:val="0"/>
        <w:ind w:firstLine="540"/>
        <w:jc w:val="both"/>
        <w:outlineLvl w:val="1"/>
        <w:rPr>
          <w:rFonts w:eastAsiaTheme="minorHAnsi"/>
          <w:b/>
          <w:bCs/>
          <w:sz w:val="26"/>
          <w:szCs w:val="26"/>
          <w:lang w:eastAsia="en-US"/>
        </w:rPr>
      </w:pPr>
    </w:p>
    <w:p w:rsidR="00CE5118" w:rsidRDefault="00CE5118" w:rsidP="00D64050">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1. Принципы организации общественного участия:</w:t>
      </w:r>
    </w:p>
    <w:p w:rsidR="00CE5118" w:rsidRPr="00D64050" w:rsidRDefault="00CE5118" w:rsidP="00D64050">
      <w:pPr>
        <w:pStyle w:val="a7"/>
        <w:numPr>
          <w:ilvl w:val="0"/>
          <w:numId w:val="35"/>
        </w:numPr>
        <w:autoSpaceDE w:val="0"/>
        <w:autoSpaceDN w:val="0"/>
        <w:adjustRightInd w:val="0"/>
        <w:spacing w:before="0" w:beforeAutospacing="0" w:after="0" w:line="240" w:lineRule="auto"/>
        <w:ind w:left="0" w:firstLine="567"/>
        <w:jc w:val="both"/>
        <w:rPr>
          <w:rFonts w:eastAsiaTheme="minorHAnsi"/>
          <w:sz w:val="26"/>
          <w:szCs w:val="26"/>
          <w:lang w:eastAsia="en-US"/>
        </w:rPr>
      </w:pPr>
      <w:r w:rsidRPr="00D64050">
        <w:rPr>
          <w:rFonts w:eastAsiaTheme="minorHAnsi"/>
          <w:sz w:val="26"/>
          <w:szCs w:val="26"/>
          <w:lang w:eastAsia="en-US"/>
        </w:rPr>
        <w:t>приглашение со стороны органов власти к участию в развитии территории местных профессионалов, активных жителей, представителей сообществ, различных объединений и организаций (далее - заинтересованные лица);</w:t>
      </w:r>
    </w:p>
    <w:p w:rsidR="00CE5118" w:rsidRPr="00D64050" w:rsidRDefault="00CE5118" w:rsidP="00D64050">
      <w:pPr>
        <w:pStyle w:val="a7"/>
        <w:numPr>
          <w:ilvl w:val="0"/>
          <w:numId w:val="35"/>
        </w:numPr>
        <w:autoSpaceDE w:val="0"/>
        <w:autoSpaceDN w:val="0"/>
        <w:adjustRightInd w:val="0"/>
        <w:spacing w:before="0" w:beforeAutospacing="0" w:after="0" w:line="240" w:lineRule="auto"/>
        <w:ind w:left="0" w:firstLine="567"/>
        <w:jc w:val="both"/>
        <w:rPr>
          <w:rFonts w:eastAsiaTheme="minorHAnsi"/>
          <w:sz w:val="26"/>
          <w:szCs w:val="26"/>
          <w:lang w:eastAsia="en-US"/>
        </w:rPr>
      </w:pPr>
      <w:r w:rsidRPr="00D64050">
        <w:rPr>
          <w:rFonts w:eastAsiaTheme="minorHAnsi"/>
          <w:sz w:val="26"/>
          <w:szCs w:val="26"/>
          <w:lang w:eastAsia="en-US"/>
        </w:rPr>
        <w:t>наиболее полное включение всех заинтересованных лиц для выявления их интересов и ценностей;</w:t>
      </w:r>
    </w:p>
    <w:p w:rsidR="00CE5118" w:rsidRPr="00D64050" w:rsidRDefault="00CE5118" w:rsidP="00D64050">
      <w:pPr>
        <w:pStyle w:val="a7"/>
        <w:numPr>
          <w:ilvl w:val="0"/>
          <w:numId w:val="35"/>
        </w:numPr>
        <w:autoSpaceDE w:val="0"/>
        <w:autoSpaceDN w:val="0"/>
        <w:adjustRightInd w:val="0"/>
        <w:spacing w:before="0" w:beforeAutospacing="0" w:after="0" w:line="240" w:lineRule="auto"/>
        <w:ind w:left="0" w:firstLine="567"/>
        <w:jc w:val="both"/>
        <w:rPr>
          <w:rFonts w:eastAsiaTheme="minorHAnsi"/>
          <w:sz w:val="26"/>
          <w:szCs w:val="26"/>
          <w:lang w:eastAsia="en-US"/>
        </w:rPr>
      </w:pPr>
      <w:r w:rsidRPr="00D64050">
        <w:rPr>
          <w:rFonts w:eastAsiaTheme="minorHAnsi"/>
          <w:sz w:val="26"/>
          <w:szCs w:val="26"/>
          <w:lang w:eastAsia="en-US"/>
        </w:rPr>
        <w:t>отражение интересов и ценностей заинтересованных лиц в проектировании любых изменений в сфере благоустройства округа;</w:t>
      </w:r>
    </w:p>
    <w:p w:rsidR="00CE5118" w:rsidRPr="00D64050" w:rsidRDefault="00CE5118" w:rsidP="00D64050">
      <w:pPr>
        <w:pStyle w:val="a7"/>
        <w:numPr>
          <w:ilvl w:val="0"/>
          <w:numId w:val="35"/>
        </w:numPr>
        <w:autoSpaceDE w:val="0"/>
        <w:autoSpaceDN w:val="0"/>
        <w:adjustRightInd w:val="0"/>
        <w:spacing w:before="0" w:beforeAutospacing="0" w:after="0" w:line="240" w:lineRule="auto"/>
        <w:ind w:left="0" w:firstLine="567"/>
        <w:jc w:val="both"/>
        <w:rPr>
          <w:rFonts w:eastAsiaTheme="minorHAnsi"/>
          <w:sz w:val="26"/>
          <w:szCs w:val="26"/>
          <w:lang w:eastAsia="en-US"/>
        </w:rPr>
      </w:pPr>
      <w:r w:rsidRPr="00D64050">
        <w:rPr>
          <w:rFonts w:eastAsiaTheme="minorHAnsi"/>
          <w:sz w:val="26"/>
          <w:szCs w:val="26"/>
          <w:lang w:eastAsia="en-US"/>
        </w:rPr>
        <w:t>достижение согласия по целям и планам реализации проектов;</w:t>
      </w:r>
    </w:p>
    <w:p w:rsidR="00CE5118" w:rsidRPr="00D64050" w:rsidRDefault="00CE5118" w:rsidP="00D64050">
      <w:pPr>
        <w:pStyle w:val="a7"/>
        <w:numPr>
          <w:ilvl w:val="0"/>
          <w:numId w:val="35"/>
        </w:numPr>
        <w:autoSpaceDE w:val="0"/>
        <w:autoSpaceDN w:val="0"/>
        <w:adjustRightInd w:val="0"/>
        <w:spacing w:before="0" w:beforeAutospacing="0" w:after="0" w:line="240" w:lineRule="auto"/>
        <w:ind w:left="0" w:firstLine="567"/>
        <w:jc w:val="both"/>
        <w:rPr>
          <w:rFonts w:eastAsiaTheme="minorHAnsi"/>
          <w:sz w:val="26"/>
          <w:szCs w:val="26"/>
          <w:lang w:eastAsia="en-US"/>
        </w:rPr>
      </w:pPr>
      <w:r w:rsidRPr="00D64050">
        <w:rPr>
          <w:rFonts w:eastAsiaTheme="minorHAnsi"/>
          <w:sz w:val="26"/>
          <w:szCs w:val="26"/>
          <w:lang w:eastAsia="en-US"/>
        </w:rPr>
        <w:t>мобилизация и объединение всех заинтересованных лиц вокруг проектов, реализующих стратегию развития территорий округа;</w:t>
      </w:r>
    </w:p>
    <w:p w:rsidR="00CE5118" w:rsidRPr="00D64050" w:rsidRDefault="00CE5118" w:rsidP="00D64050">
      <w:pPr>
        <w:pStyle w:val="a7"/>
        <w:numPr>
          <w:ilvl w:val="0"/>
          <w:numId w:val="35"/>
        </w:numPr>
        <w:autoSpaceDE w:val="0"/>
        <w:autoSpaceDN w:val="0"/>
        <w:adjustRightInd w:val="0"/>
        <w:spacing w:before="0" w:beforeAutospacing="0" w:after="0" w:line="240" w:lineRule="auto"/>
        <w:ind w:left="0" w:firstLine="567"/>
        <w:jc w:val="both"/>
        <w:rPr>
          <w:rFonts w:eastAsiaTheme="minorHAnsi"/>
          <w:sz w:val="26"/>
          <w:szCs w:val="26"/>
          <w:lang w:eastAsia="en-US"/>
        </w:rPr>
      </w:pPr>
      <w:r w:rsidRPr="00D64050">
        <w:rPr>
          <w:rFonts w:eastAsiaTheme="minorHAnsi"/>
          <w:sz w:val="26"/>
          <w:szCs w:val="26"/>
          <w:lang w:eastAsia="en-US"/>
        </w:rPr>
        <w:t>организация открытого обсуждения проектов благоустройства территорий на этапе формулирования задач проекта и по итогам каждого из этапов проектирования;</w:t>
      </w:r>
    </w:p>
    <w:p w:rsidR="00CE5118" w:rsidRPr="00D64050" w:rsidRDefault="00D64050" w:rsidP="00D64050">
      <w:pPr>
        <w:pStyle w:val="a7"/>
        <w:numPr>
          <w:ilvl w:val="0"/>
          <w:numId w:val="35"/>
        </w:numPr>
        <w:autoSpaceDE w:val="0"/>
        <w:autoSpaceDN w:val="0"/>
        <w:adjustRightInd w:val="0"/>
        <w:spacing w:before="0" w:beforeAutospacing="0" w:after="0" w:line="240" w:lineRule="auto"/>
        <w:ind w:left="0" w:firstLine="567"/>
        <w:jc w:val="both"/>
        <w:rPr>
          <w:rFonts w:eastAsiaTheme="minorHAnsi"/>
          <w:sz w:val="26"/>
          <w:szCs w:val="26"/>
          <w:lang w:eastAsia="en-US"/>
        </w:rPr>
      </w:pPr>
      <w:r>
        <w:rPr>
          <w:rFonts w:eastAsiaTheme="minorHAnsi"/>
          <w:sz w:val="26"/>
          <w:szCs w:val="26"/>
          <w:lang w:eastAsia="en-US"/>
        </w:rPr>
        <w:lastRenderedPageBreak/>
        <w:t xml:space="preserve"> </w:t>
      </w:r>
      <w:r w:rsidR="00CE5118" w:rsidRPr="00D64050">
        <w:rPr>
          <w:rFonts w:eastAsiaTheme="minorHAnsi"/>
          <w:sz w:val="26"/>
          <w:szCs w:val="26"/>
          <w:lang w:eastAsia="en-US"/>
        </w:rPr>
        <w:t>обеспечение открытости и гласности, учет мнения жителей и иных заинтересованных лиц при принятии решений, касающихся благоустройства и развития территорий округа;</w:t>
      </w:r>
    </w:p>
    <w:p w:rsidR="00CE5118" w:rsidRPr="00D64050" w:rsidRDefault="00CE5118" w:rsidP="00D64050">
      <w:pPr>
        <w:pStyle w:val="a7"/>
        <w:numPr>
          <w:ilvl w:val="0"/>
          <w:numId w:val="35"/>
        </w:numPr>
        <w:autoSpaceDE w:val="0"/>
        <w:autoSpaceDN w:val="0"/>
        <w:adjustRightInd w:val="0"/>
        <w:spacing w:before="0" w:beforeAutospacing="0" w:after="0" w:line="240" w:lineRule="auto"/>
        <w:ind w:left="0" w:firstLine="567"/>
        <w:jc w:val="both"/>
        <w:rPr>
          <w:rFonts w:eastAsiaTheme="minorHAnsi"/>
          <w:sz w:val="26"/>
          <w:szCs w:val="26"/>
          <w:lang w:eastAsia="en-US"/>
        </w:rPr>
      </w:pPr>
      <w:r w:rsidRPr="00D64050">
        <w:rPr>
          <w:rFonts w:eastAsiaTheme="minorHAnsi"/>
          <w:sz w:val="26"/>
          <w:szCs w:val="26"/>
          <w:lang w:eastAsia="en-US"/>
        </w:rPr>
        <w:t>обеспечение доступности информации и информирование населения и заинтересованных лиц о задачах и проектах в сфере благоустройства и комплексного развития городской среды округа, при реализации проектов о планирующихся изменениях и возможности участия в этом процессе.</w:t>
      </w:r>
    </w:p>
    <w:p w:rsidR="00CE5118" w:rsidRDefault="00CE5118" w:rsidP="00D64050">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2. Информирование может осуществляться путем:</w:t>
      </w:r>
    </w:p>
    <w:p w:rsidR="00CE5118" w:rsidRDefault="00D64050" w:rsidP="00D64050">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2.1. И</w:t>
      </w:r>
      <w:r w:rsidR="00CE5118">
        <w:rPr>
          <w:rFonts w:eastAsiaTheme="minorHAnsi"/>
          <w:sz w:val="26"/>
          <w:szCs w:val="26"/>
          <w:lang w:eastAsia="en-US"/>
        </w:rPr>
        <w:t>спользования официального сайта Администрации Петрозаводского городского округа в информационно-телекоммуникационной сети Интернет (далее - официальный сайт Администрации), который будет решать задачи по сбору информации, обеспечению участия и регулярном информировании о ходе проекта путем размещения основной проектной и конкурсной документации с публикацией фото, видео и текстовых отчетов по итогам проведения общественных обсуждений п</w:t>
      </w:r>
      <w:r>
        <w:rPr>
          <w:rFonts w:eastAsiaTheme="minorHAnsi"/>
          <w:sz w:val="26"/>
          <w:szCs w:val="26"/>
          <w:lang w:eastAsia="en-US"/>
        </w:rPr>
        <w:t>роектов в сфере благоустройства.</w:t>
      </w:r>
    </w:p>
    <w:p w:rsidR="00CE5118" w:rsidRDefault="00D64050" w:rsidP="00A6339E">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2.2. Р</w:t>
      </w:r>
      <w:r w:rsidR="00CE5118">
        <w:rPr>
          <w:rFonts w:eastAsiaTheme="minorHAnsi"/>
          <w:sz w:val="26"/>
          <w:szCs w:val="26"/>
          <w:lang w:eastAsia="en-US"/>
        </w:rPr>
        <w:t xml:space="preserve">аботы с местными средствами массовой информации, охватывающими широкий круг людей разных возрастных групп и потенциальные аудитории </w:t>
      </w:r>
      <w:r>
        <w:rPr>
          <w:rFonts w:eastAsiaTheme="minorHAnsi"/>
          <w:sz w:val="26"/>
          <w:szCs w:val="26"/>
          <w:lang w:eastAsia="en-US"/>
        </w:rPr>
        <w:t>проекта.</w:t>
      </w:r>
    </w:p>
    <w:p w:rsidR="00CE5118" w:rsidRDefault="00D64050" w:rsidP="00A6339E">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2.3. В</w:t>
      </w:r>
      <w:r w:rsidR="00CE5118">
        <w:rPr>
          <w:rFonts w:eastAsiaTheme="minorHAnsi"/>
          <w:sz w:val="26"/>
          <w:szCs w:val="26"/>
          <w:lang w:eastAsia="en-US"/>
        </w:rPr>
        <w:t>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w:t>
      </w:r>
      <w:r>
        <w:rPr>
          <w:rFonts w:eastAsiaTheme="minorHAnsi"/>
          <w:sz w:val="26"/>
          <w:szCs w:val="26"/>
          <w:lang w:eastAsia="en-US"/>
        </w:rPr>
        <w:t>иальных информационных стендах).</w:t>
      </w:r>
    </w:p>
    <w:p w:rsidR="00CE5118" w:rsidRDefault="00D64050" w:rsidP="00A6339E">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2.4. И</w:t>
      </w:r>
      <w:r w:rsidR="00CE5118">
        <w:rPr>
          <w:rFonts w:eastAsiaTheme="minorHAnsi"/>
          <w:sz w:val="26"/>
          <w:szCs w:val="26"/>
          <w:lang w:eastAsia="en-US"/>
        </w:rPr>
        <w:t>нформирования жителей округа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w:t>
      </w:r>
      <w:r>
        <w:rPr>
          <w:rFonts w:eastAsiaTheme="minorHAnsi"/>
          <w:sz w:val="26"/>
          <w:szCs w:val="26"/>
          <w:lang w:eastAsia="en-US"/>
        </w:rPr>
        <w:t>глашения для родителей учащихся.</w:t>
      </w:r>
    </w:p>
    <w:p w:rsidR="00CE5118" w:rsidRDefault="00D64050" w:rsidP="00A6339E">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2.5. И</w:t>
      </w:r>
      <w:r w:rsidR="00CE5118">
        <w:rPr>
          <w:rFonts w:eastAsiaTheme="minorHAnsi"/>
          <w:sz w:val="26"/>
          <w:szCs w:val="26"/>
          <w:lang w:eastAsia="en-US"/>
        </w:rPr>
        <w:t>ндивидуальных приглашений участников встречи лично, по эл</w:t>
      </w:r>
      <w:r>
        <w:rPr>
          <w:rFonts w:eastAsiaTheme="minorHAnsi"/>
          <w:sz w:val="26"/>
          <w:szCs w:val="26"/>
          <w:lang w:eastAsia="en-US"/>
        </w:rPr>
        <w:t>ектронной почте или по телефону.</w:t>
      </w:r>
    </w:p>
    <w:p w:rsidR="00CE5118" w:rsidRDefault="00D64050" w:rsidP="00A6339E">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2.6. И</w:t>
      </w:r>
      <w:r w:rsidR="00CE5118">
        <w:rPr>
          <w:rFonts w:eastAsiaTheme="minorHAnsi"/>
          <w:sz w:val="26"/>
          <w:szCs w:val="26"/>
          <w:lang w:eastAsia="en-US"/>
        </w:rPr>
        <w:t>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r>
        <w:rPr>
          <w:rFonts w:eastAsiaTheme="minorHAnsi"/>
          <w:sz w:val="26"/>
          <w:szCs w:val="26"/>
          <w:lang w:eastAsia="en-US"/>
        </w:rPr>
        <w:t>.</w:t>
      </w:r>
    </w:p>
    <w:p w:rsidR="00CE5118" w:rsidRDefault="00D64050" w:rsidP="00A6339E">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2.7. У</w:t>
      </w:r>
      <w:r w:rsidR="00CE5118">
        <w:rPr>
          <w:rFonts w:eastAsiaTheme="minorHAnsi"/>
          <w:sz w:val="26"/>
          <w:szCs w:val="26"/>
          <w:lang w:eastAsia="en-US"/>
        </w:rPr>
        <w:t>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CE5118" w:rsidRDefault="00CE5118" w:rsidP="00A6339E">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3. Формы общественного участия.</w:t>
      </w:r>
    </w:p>
    <w:p w:rsidR="00CE5118" w:rsidRDefault="00CE5118" w:rsidP="00D64050">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3.1. Для осуществления участия граждан и иных заинтересованных лиц в процессе принятия решений и реализации проектов комплексного благоустройства могут быть использованы следующие формы:</w:t>
      </w:r>
    </w:p>
    <w:p w:rsidR="00CE5118" w:rsidRPr="00D64050" w:rsidRDefault="00CE5118" w:rsidP="00D64050">
      <w:pPr>
        <w:pStyle w:val="a7"/>
        <w:numPr>
          <w:ilvl w:val="0"/>
          <w:numId w:val="36"/>
        </w:numPr>
        <w:autoSpaceDE w:val="0"/>
        <w:autoSpaceDN w:val="0"/>
        <w:adjustRightInd w:val="0"/>
        <w:spacing w:before="0" w:beforeAutospacing="0" w:after="0" w:line="240" w:lineRule="auto"/>
        <w:ind w:left="0" w:firstLine="567"/>
        <w:jc w:val="both"/>
        <w:rPr>
          <w:rFonts w:eastAsiaTheme="minorHAnsi"/>
          <w:sz w:val="26"/>
          <w:szCs w:val="26"/>
          <w:lang w:eastAsia="en-US"/>
        </w:rPr>
      </w:pPr>
      <w:r w:rsidRPr="00D64050">
        <w:rPr>
          <w:rFonts w:eastAsiaTheme="minorHAnsi"/>
          <w:sz w:val="26"/>
          <w:szCs w:val="26"/>
          <w:lang w:eastAsia="en-US"/>
        </w:rPr>
        <w:t>совместное определение целей и задач по развитию территории, инвентаризация проблем и потенциалов среды;</w:t>
      </w:r>
    </w:p>
    <w:p w:rsidR="00CE5118" w:rsidRPr="00D64050" w:rsidRDefault="00CE5118" w:rsidP="00D64050">
      <w:pPr>
        <w:pStyle w:val="a7"/>
        <w:numPr>
          <w:ilvl w:val="0"/>
          <w:numId w:val="36"/>
        </w:numPr>
        <w:autoSpaceDE w:val="0"/>
        <w:autoSpaceDN w:val="0"/>
        <w:adjustRightInd w:val="0"/>
        <w:spacing w:before="0" w:beforeAutospacing="0" w:after="0" w:line="240" w:lineRule="auto"/>
        <w:ind w:left="0" w:firstLine="567"/>
        <w:jc w:val="both"/>
        <w:rPr>
          <w:rFonts w:eastAsiaTheme="minorHAnsi"/>
          <w:sz w:val="26"/>
          <w:szCs w:val="26"/>
          <w:lang w:eastAsia="en-US"/>
        </w:rPr>
      </w:pPr>
      <w:r w:rsidRPr="00D64050">
        <w:rPr>
          <w:rFonts w:eastAsiaTheme="minorHAnsi"/>
          <w:sz w:val="26"/>
          <w:szCs w:val="26"/>
          <w:lang w:eastAsia="en-US"/>
        </w:rPr>
        <w:t>определение основных видов активностей, функциональных зон общественных пространств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CE5118" w:rsidRPr="00D64050" w:rsidRDefault="00CE5118" w:rsidP="00D64050">
      <w:pPr>
        <w:pStyle w:val="a7"/>
        <w:numPr>
          <w:ilvl w:val="0"/>
          <w:numId w:val="36"/>
        </w:numPr>
        <w:autoSpaceDE w:val="0"/>
        <w:autoSpaceDN w:val="0"/>
        <w:adjustRightInd w:val="0"/>
        <w:spacing w:before="0" w:beforeAutospacing="0" w:after="0" w:line="240" w:lineRule="auto"/>
        <w:ind w:left="0" w:firstLine="567"/>
        <w:jc w:val="both"/>
        <w:rPr>
          <w:rFonts w:eastAsiaTheme="minorHAnsi"/>
          <w:sz w:val="26"/>
          <w:szCs w:val="26"/>
          <w:lang w:eastAsia="en-US"/>
        </w:rPr>
      </w:pPr>
      <w:r w:rsidRPr="00D64050">
        <w:rPr>
          <w:rFonts w:eastAsiaTheme="minorHAnsi"/>
          <w:sz w:val="26"/>
          <w:szCs w:val="26"/>
          <w:lang w:eastAsia="en-US"/>
        </w:rPr>
        <w:lastRenderedPageBreak/>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CE5118" w:rsidRPr="00D64050" w:rsidRDefault="00CE5118" w:rsidP="00D64050">
      <w:pPr>
        <w:pStyle w:val="a7"/>
        <w:numPr>
          <w:ilvl w:val="0"/>
          <w:numId w:val="36"/>
        </w:numPr>
        <w:autoSpaceDE w:val="0"/>
        <w:autoSpaceDN w:val="0"/>
        <w:adjustRightInd w:val="0"/>
        <w:spacing w:before="0" w:beforeAutospacing="0" w:after="0" w:line="240" w:lineRule="auto"/>
        <w:ind w:left="0" w:firstLine="567"/>
        <w:jc w:val="both"/>
        <w:rPr>
          <w:rFonts w:eastAsiaTheme="minorHAnsi"/>
          <w:sz w:val="26"/>
          <w:szCs w:val="26"/>
          <w:lang w:eastAsia="en-US"/>
        </w:rPr>
      </w:pPr>
      <w:r w:rsidRPr="00D64050">
        <w:rPr>
          <w:rFonts w:eastAsiaTheme="minorHAnsi"/>
          <w:sz w:val="26"/>
          <w:szCs w:val="26"/>
          <w:lang w:eastAsia="en-US"/>
        </w:rPr>
        <w:t>консультации в выборе типов покрытий, с учетом функционального зонирования территории;</w:t>
      </w:r>
    </w:p>
    <w:p w:rsidR="00CE5118" w:rsidRPr="00D64050" w:rsidRDefault="00CE5118" w:rsidP="00D64050">
      <w:pPr>
        <w:pStyle w:val="a7"/>
        <w:numPr>
          <w:ilvl w:val="0"/>
          <w:numId w:val="36"/>
        </w:numPr>
        <w:autoSpaceDE w:val="0"/>
        <w:autoSpaceDN w:val="0"/>
        <w:adjustRightInd w:val="0"/>
        <w:spacing w:before="0" w:beforeAutospacing="0" w:after="0" w:line="240" w:lineRule="auto"/>
        <w:ind w:left="0" w:firstLine="567"/>
        <w:jc w:val="both"/>
        <w:rPr>
          <w:rFonts w:eastAsiaTheme="minorHAnsi"/>
          <w:sz w:val="26"/>
          <w:szCs w:val="26"/>
          <w:lang w:eastAsia="en-US"/>
        </w:rPr>
      </w:pPr>
      <w:r w:rsidRPr="00D64050">
        <w:rPr>
          <w:rFonts w:eastAsiaTheme="minorHAnsi"/>
          <w:sz w:val="26"/>
          <w:szCs w:val="26"/>
          <w:lang w:eastAsia="en-US"/>
        </w:rPr>
        <w:t>консультации по предполагаемым типам озеленения;</w:t>
      </w:r>
    </w:p>
    <w:p w:rsidR="00CE5118" w:rsidRPr="00D64050" w:rsidRDefault="00CE5118" w:rsidP="00D64050">
      <w:pPr>
        <w:pStyle w:val="a7"/>
        <w:numPr>
          <w:ilvl w:val="0"/>
          <w:numId w:val="36"/>
        </w:numPr>
        <w:autoSpaceDE w:val="0"/>
        <w:autoSpaceDN w:val="0"/>
        <w:adjustRightInd w:val="0"/>
        <w:spacing w:before="0" w:beforeAutospacing="0" w:after="0" w:line="240" w:lineRule="auto"/>
        <w:ind w:left="0" w:firstLine="567"/>
        <w:jc w:val="both"/>
        <w:rPr>
          <w:rFonts w:eastAsiaTheme="minorHAnsi"/>
          <w:sz w:val="26"/>
          <w:szCs w:val="26"/>
          <w:lang w:eastAsia="en-US"/>
        </w:rPr>
      </w:pPr>
      <w:r w:rsidRPr="00D64050">
        <w:rPr>
          <w:rFonts w:eastAsiaTheme="minorHAnsi"/>
          <w:sz w:val="26"/>
          <w:szCs w:val="26"/>
          <w:lang w:eastAsia="en-US"/>
        </w:rPr>
        <w:t>консультации по предполагаемым типам освещения и осветительного оборудования;</w:t>
      </w:r>
    </w:p>
    <w:p w:rsidR="00CE5118" w:rsidRPr="00D64050" w:rsidRDefault="00D64050" w:rsidP="00D64050">
      <w:pPr>
        <w:pStyle w:val="a7"/>
        <w:numPr>
          <w:ilvl w:val="0"/>
          <w:numId w:val="36"/>
        </w:numPr>
        <w:autoSpaceDE w:val="0"/>
        <w:autoSpaceDN w:val="0"/>
        <w:adjustRightInd w:val="0"/>
        <w:spacing w:before="0" w:beforeAutospacing="0" w:after="0" w:line="240" w:lineRule="auto"/>
        <w:ind w:left="0" w:firstLine="567"/>
        <w:jc w:val="both"/>
        <w:rPr>
          <w:rFonts w:eastAsiaTheme="minorHAnsi"/>
          <w:sz w:val="26"/>
          <w:szCs w:val="26"/>
          <w:lang w:eastAsia="en-US"/>
        </w:rPr>
      </w:pPr>
      <w:r>
        <w:rPr>
          <w:rFonts w:eastAsiaTheme="minorHAnsi"/>
          <w:sz w:val="26"/>
          <w:szCs w:val="26"/>
          <w:lang w:eastAsia="en-US"/>
        </w:rPr>
        <w:t xml:space="preserve"> </w:t>
      </w:r>
      <w:r w:rsidR="00CE5118" w:rsidRPr="00D64050">
        <w:rPr>
          <w:rFonts w:eastAsiaTheme="minorHAnsi"/>
          <w:sz w:val="26"/>
          <w:szCs w:val="26"/>
          <w:lang w:eastAsia="en-US"/>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CE5118" w:rsidRPr="00D64050" w:rsidRDefault="00CE5118" w:rsidP="00D64050">
      <w:pPr>
        <w:pStyle w:val="a7"/>
        <w:numPr>
          <w:ilvl w:val="0"/>
          <w:numId w:val="36"/>
        </w:numPr>
        <w:autoSpaceDE w:val="0"/>
        <w:autoSpaceDN w:val="0"/>
        <w:adjustRightInd w:val="0"/>
        <w:spacing w:before="0" w:beforeAutospacing="0" w:after="0" w:line="240" w:lineRule="auto"/>
        <w:ind w:left="0" w:firstLine="567"/>
        <w:jc w:val="both"/>
        <w:rPr>
          <w:rFonts w:eastAsiaTheme="minorHAnsi"/>
          <w:sz w:val="26"/>
          <w:szCs w:val="26"/>
          <w:lang w:eastAsia="en-US"/>
        </w:rPr>
      </w:pPr>
      <w:r w:rsidRPr="00D64050">
        <w:rPr>
          <w:rFonts w:eastAsiaTheme="minorHAnsi"/>
          <w:sz w:val="26"/>
          <w:szCs w:val="26"/>
          <w:lang w:eastAsia="en-US"/>
        </w:rPr>
        <w:t>одобрение проектных решений участниками процесса проектирования и будущими пользователями, включая местных жителей и других заинтересованных лиц;</w:t>
      </w:r>
    </w:p>
    <w:p w:rsidR="00CE5118" w:rsidRPr="00D64050" w:rsidRDefault="00CE5118" w:rsidP="00D64050">
      <w:pPr>
        <w:pStyle w:val="a7"/>
        <w:numPr>
          <w:ilvl w:val="0"/>
          <w:numId w:val="36"/>
        </w:numPr>
        <w:autoSpaceDE w:val="0"/>
        <w:autoSpaceDN w:val="0"/>
        <w:adjustRightInd w:val="0"/>
        <w:spacing w:before="0" w:beforeAutospacing="0" w:after="0" w:line="240" w:lineRule="auto"/>
        <w:ind w:left="0" w:firstLine="567"/>
        <w:jc w:val="both"/>
        <w:rPr>
          <w:rFonts w:eastAsiaTheme="minorHAnsi"/>
          <w:sz w:val="26"/>
          <w:szCs w:val="26"/>
          <w:lang w:eastAsia="en-US"/>
        </w:rPr>
      </w:pPr>
      <w:r w:rsidRPr="00D64050">
        <w:rPr>
          <w:rFonts w:eastAsiaTheme="minorHAnsi"/>
          <w:sz w:val="26"/>
          <w:szCs w:val="26"/>
          <w:lang w:eastAsia="en-US"/>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CE5118" w:rsidRPr="00D64050" w:rsidRDefault="00CE5118" w:rsidP="00D64050">
      <w:pPr>
        <w:pStyle w:val="a7"/>
        <w:numPr>
          <w:ilvl w:val="0"/>
          <w:numId w:val="36"/>
        </w:numPr>
        <w:autoSpaceDE w:val="0"/>
        <w:autoSpaceDN w:val="0"/>
        <w:adjustRightInd w:val="0"/>
        <w:spacing w:before="0" w:beforeAutospacing="0" w:after="0" w:line="240" w:lineRule="auto"/>
        <w:ind w:left="0" w:firstLine="567"/>
        <w:jc w:val="both"/>
        <w:rPr>
          <w:rFonts w:eastAsiaTheme="minorHAnsi"/>
          <w:sz w:val="26"/>
          <w:szCs w:val="26"/>
          <w:lang w:eastAsia="en-US"/>
        </w:rPr>
      </w:pPr>
      <w:r w:rsidRPr="00D64050">
        <w:rPr>
          <w:rFonts w:eastAsiaTheme="minorHAnsi"/>
          <w:sz w:val="26"/>
          <w:szCs w:val="26"/>
          <w:lang w:eastAsia="en-US"/>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AD5312" w:rsidRDefault="00AD5312" w:rsidP="00D64050">
      <w:pPr>
        <w:autoSpaceDE w:val="0"/>
        <w:autoSpaceDN w:val="0"/>
        <w:adjustRightInd w:val="0"/>
        <w:ind w:firstLine="540"/>
        <w:jc w:val="both"/>
        <w:rPr>
          <w:rFonts w:eastAsiaTheme="minorHAnsi"/>
          <w:sz w:val="26"/>
          <w:szCs w:val="26"/>
          <w:lang w:eastAsia="en-US"/>
        </w:rPr>
      </w:pPr>
    </w:p>
    <w:p w:rsidR="00AD5312" w:rsidRDefault="00FB5D49" w:rsidP="00D64050">
      <w:pPr>
        <w:autoSpaceDE w:val="0"/>
        <w:autoSpaceDN w:val="0"/>
        <w:adjustRightInd w:val="0"/>
        <w:ind w:firstLine="540"/>
        <w:jc w:val="both"/>
        <w:rPr>
          <w:rFonts w:eastAsiaTheme="minorHAnsi"/>
          <w:b/>
          <w:sz w:val="26"/>
          <w:szCs w:val="26"/>
          <w:lang w:eastAsia="en-US"/>
        </w:rPr>
      </w:pPr>
      <w:r>
        <w:rPr>
          <w:rFonts w:eastAsiaTheme="minorHAnsi"/>
          <w:b/>
          <w:sz w:val="26"/>
          <w:szCs w:val="26"/>
          <w:lang w:eastAsia="en-US"/>
        </w:rPr>
        <w:t xml:space="preserve">Статья </w:t>
      </w:r>
      <w:r w:rsidR="00AD5CBA">
        <w:rPr>
          <w:rFonts w:eastAsiaTheme="minorHAnsi"/>
          <w:b/>
          <w:sz w:val="26"/>
          <w:szCs w:val="26"/>
          <w:lang w:eastAsia="en-US"/>
        </w:rPr>
        <w:t>39</w:t>
      </w:r>
      <w:r w:rsidR="00AD5312" w:rsidRPr="00AD5312">
        <w:rPr>
          <w:rFonts w:eastAsiaTheme="minorHAnsi"/>
          <w:b/>
          <w:sz w:val="26"/>
          <w:szCs w:val="26"/>
          <w:lang w:eastAsia="en-US"/>
        </w:rPr>
        <w:t>. Механизмы общественного участия в принятии решений и реализации проектов по благоустройству</w:t>
      </w:r>
    </w:p>
    <w:p w:rsidR="00AD5312" w:rsidRDefault="00AD5312" w:rsidP="00D64050">
      <w:pPr>
        <w:autoSpaceDE w:val="0"/>
        <w:autoSpaceDN w:val="0"/>
        <w:adjustRightInd w:val="0"/>
        <w:ind w:firstLine="540"/>
        <w:jc w:val="both"/>
        <w:rPr>
          <w:rFonts w:eastAsiaTheme="minorHAnsi"/>
          <w:b/>
          <w:sz w:val="26"/>
          <w:szCs w:val="26"/>
          <w:lang w:eastAsia="en-US"/>
        </w:rPr>
      </w:pPr>
    </w:p>
    <w:p w:rsidR="00CE5118" w:rsidRDefault="00AD5312" w:rsidP="00D64050">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1</w:t>
      </w:r>
      <w:r w:rsidR="00CE5118">
        <w:rPr>
          <w:rFonts w:eastAsiaTheme="minorHAnsi"/>
          <w:sz w:val="26"/>
          <w:szCs w:val="26"/>
          <w:lang w:eastAsia="en-US"/>
        </w:rPr>
        <w:t>. Для осуществления участия граждан и иных заинтересованных лиц в процессе принятия решений и реализации проектов комплексного благоустройства могут быть использованы следующие механизмы общественного участия:</w:t>
      </w:r>
    </w:p>
    <w:p w:rsidR="00CE5118" w:rsidRDefault="00AD5312" w:rsidP="00D64050">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1.1</w:t>
      </w:r>
      <w:r w:rsidR="00CE5118">
        <w:rPr>
          <w:rFonts w:eastAsiaTheme="minorHAnsi"/>
          <w:sz w:val="26"/>
          <w:szCs w:val="26"/>
          <w:lang w:eastAsia="en-US"/>
        </w:rPr>
        <w:t xml:space="preserve">. Проведение обсуждения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21" w:history="1">
        <w:r w:rsidR="00CE5118" w:rsidRPr="0009549D">
          <w:rPr>
            <w:rFonts w:eastAsiaTheme="minorHAnsi"/>
            <w:sz w:val="26"/>
            <w:szCs w:val="26"/>
            <w:lang w:eastAsia="en-US"/>
          </w:rPr>
          <w:t>законом</w:t>
        </w:r>
      </w:hyperlink>
      <w:r w:rsidR="00CE5118">
        <w:rPr>
          <w:rFonts w:eastAsiaTheme="minorHAnsi"/>
          <w:sz w:val="26"/>
          <w:szCs w:val="26"/>
          <w:lang w:eastAsia="en-US"/>
        </w:rPr>
        <w:t xml:space="preserve"> от 21.07.2014 </w:t>
      </w:r>
      <w:r w:rsidR="0009549D">
        <w:rPr>
          <w:rFonts w:eastAsiaTheme="minorHAnsi"/>
          <w:sz w:val="26"/>
          <w:szCs w:val="26"/>
          <w:lang w:eastAsia="en-US"/>
        </w:rPr>
        <w:t>№</w:t>
      </w:r>
      <w:r w:rsidR="00CE5118">
        <w:rPr>
          <w:rFonts w:eastAsiaTheme="minorHAnsi"/>
          <w:sz w:val="26"/>
          <w:szCs w:val="26"/>
          <w:lang w:eastAsia="en-US"/>
        </w:rPr>
        <w:t xml:space="preserve"> 212-ФЗ </w:t>
      </w:r>
      <w:r w:rsidR="0009549D">
        <w:rPr>
          <w:rFonts w:eastAsiaTheme="minorHAnsi"/>
          <w:sz w:val="26"/>
          <w:szCs w:val="26"/>
          <w:lang w:eastAsia="en-US"/>
        </w:rPr>
        <w:t>«</w:t>
      </w:r>
      <w:r w:rsidR="00CE5118">
        <w:rPr>
          <w:rFonts w:eastAsiaTheme="minorHAnsi"/>
          <w:sz w:val="26"/>
          <w:szCs w:val="26"/>
          <w:lang w:eastAsia="en-US"/>
        </w:rPr>
        <w:t>Об основах общественного контроля в Российской Федерации</w:t>
      </w:r>
      <w:r w:rsidR="0009549D">
        <w:rPr>
          <w:rFonts w:eastAsiaTheme="minorHAnsi"/>
          <w:sz w:val="26"/>
          <w:szCs w:val="26"/>
          <w:lang w:eastAsia="en-US"/>
        </w:rPr>
        <w:t>»</w:t>
      </w:r>
      <w:r w:rsidR="00CE5118">
        <w:rPr>
          <w:rFonts w:eastAsiaTheme="minorHAnsi"/>
          <w:sz w:val="26"/>
          <w:szCs w:val="26"/>
          <w:lang w:eastAsia="en-US"/>
        </w:rPr>
        <w:t>.</w:t>
      </w:r>
    </w:p>
    <w:p w:rsidR="00CE5118" w:rsidRDefault="00CE5118" w:rsidP="00D64050">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Для обеспечения квалифицированного участия заблаговременно до проведения самого общественного обсуждения разместить на официальном сайте Администрации достоверную и актуальную информацию о проекте, результатах предпроектного исследования, а также сам проект.</w:t>
      </w:r>
    </w:p>
    <w:p w:rsidR="00CE5118" w:rsidRDefault="00CE5118" w:rsidP="00A6339E">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Для общественного участия могут быть использованы следующие инструменты: анкетирование, опросы,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 и другие. По итогам встреч, проектных семинаров, воркшопов, дизайн-игр и любых других форматов общественных обсуждений формируется отчет, а также видеозапись самого мероприятия и выкладывается на официальном сайте </w:t>
      </w:r>
      <w:r>
        <w:rPr>
          <w:rFonts w:eastAsiaTheme="minorHAnsi"/>
          <w:sz w:val="26"/>
          <w:szCs w:val="26"/>
          <w:lang w:eastAsia="en-US"/>
        </w:rPr>
        <w:lastRenderedPageBreak/>
        <w:t>Администрации для того, чтобы граждане могли отслеживать процесс развития проекта, а также комментировать и включаться в этот процесс на любом этапе.</w:t>
      </w:r>
    </w:p>
    <w:p w:rsidR="00CE5118" w:rsidRDefault="00CE5118" w:rsidP="00A6339E">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Механизмы общественного участия выбираются исходя из конкретной ситуации и обеспечения простоты и понятности для всех заинтересованных в проекте сторон.</w:t>
      </w:r>
    </w:p>
    <w:p w:rsidR="00CE5118" w:rsidRDefault="00AD5312" w:rsidP="00A6339E">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1</w:t>
      </w:r>
      <w:r w:rsidR="00CE5118">
        <w:rPr>
          <w:rFonts w:eastAsiaTheme="minorHAnsi"/>
          <w:sz w:val="26"/>
          <w:szCs w:val="26"/>
          <w:lang w:eastAsia="en-US"/>
        </w:rPr>
        <w:t>.2. Общественный контроль.</w:t>
      </w:r>
    </w:p>
    <w:p w:rsidR="00CE5118" w:rsidRDefault="00CE5118" w:rsidP="00A6339E">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интерактивных порталов в сети Интернет.</w:t>
      </w:r>
    </w:p>
    <w:p w:rsidR="00CE5118" w:rsidRDefault="00CE5118" w:rsidP="00A6339E">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Информация о выявленных и зафиксированных в рамках общественного контроля нарушениях в области благоустройства направляется для принятия мер в адрес Администрации Петрозаводского городского округа.</w:t>
      </w:r>
    </w:p>
    <w:p w:rsidR="00CE5118" w:rsidRDefault="00CE5118" w:rsidP="00A6339E">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CE5118" w:rsidRDefault="00AD5312" w:rsidP="00D64050">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1</w:t>
      </w:r>
      <w:r w:rsidR="00CE5118">
        <w:rPr>
          <w:rFonts w:eastAsiaTheme="minorHAnsi"/>
          <w:sz w:val="26"/>
          <w:szCs w:val="26"/>
          <w:lang w:eastAsia="en-US"/>
        </w:rPr>
        <w:t>.3.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 которое может быть реализовано одним из следующих способов:</w:t>
      </w:r>
    </w:p>
    <w:p w:rsidR="00CE5118" w:rsidRPr="00D64050" w:rsidRDefault="00CE5118" w:rsidP="00D64050">
      <w:pPr>
        <w:pStyle w:val="a7"/>
        <w:numPr>
          <w:ilvl w:val="0"/>
          <w:numId w:val="37"/>
        </w:numPr>
        <w:autoSpaceDE w:val="0"/>
        <w:autoSpaceDN w:val="0"/>
        <w:adjustRightInd w:val="0"/>
        <w:spacing w:before="0" w:beforeAutospacing="0" w:after="0" w:line="240" w:lineRule="auto"/>
        <w:ind w:left="0" w:firstLine="567"/>
        <w:jc w:val="both"/>
        <w:rPr>
          <w:rFonts w:eastAsiaTheme="minorHAnsi"/>
          <w:sz w:val="26"/>
          <w:szCs w:val="26"/>
          <w:lang w:eastAsia="en-US"/>
        </w:rPr>
      </w:pPr>
      <w:r w:rsidRPr="00D64050">
        <w:rPr>
          <w:rFonts w:eastAsiaTheme="minorHAnsi"/>
          <w:sz w:val="26"/>
          <w:szCs w:val="26"/>
          <w:lang w:eastAsia="en-US"/>
        </w:rPr>
        <w:t>создание и предоставление разного рода услуг и сервисов для посетителей общественных пространств;</w:t>
      </w:r>
    </w:p>
    <w:p w:rsidR="00CE5118" w:rsidRPr="00D64050" w:rsidRDefault="00CE5118" w:rsidP="00D64050">
      <w:pPr>
        <w:pStyle w:val="a7"/>
        <w:numPr>
          <w:ilvl w:val="0"/>
          <w:numId w:val="37"/>
        </w:numPr>
        <w:autoSpaceDE w:val="0"/>
        <w:autoSpaceDN w:val="0"/>
        <w:adjustRightInd w:val="0"/>
        <w:spacing w:before="0" w:beforeAutospacing="0" w:after="0" w:line="240" w:lineRule="auto"/>
        <w:ind w:left="0" w:firstLine="567"/>
        <w:jc w:val="both"/>
        <w:rPr>
          <w:rFonts w:eastAsiaTheme="minorHAnsi"/>
          <w:sz w:val="26"/>
          <w:szCs w:val="26"/>
          <w:lang w:eastAsia="en-US"/>
        </w:rPr>
      </w:pPr>
      <w:r w:rsidRPr="00D64050">
        <w:rPr>
          <w:rFonts w:eastAsiaTheme="minorHAnsi"/>
          <w:sz w:val="26"/>
          <w:szCs w:val="26"/>
          <w:lang w:eastAsia="en-US"/>
        </w:rPr>
        <w:t>приведение в соответствие с требованиями проектных решений фасадов, принадлежащих или арендуемых объектов, в том числе размещенных на них вывесок;</w:t>
      </w:r>
    </w:p>
    <w:p w:rsidR="00CE5118" w:rsidRPr="00D64050" w:rsidRDefault="00CE5118" w:rsidP="00D64050">
      <w:pPr>
        <w:pStyle w:val="a7"/>
        <w:numPr>
          <w:ilvl w:val="0"/>
          <w:numId w:val="37"/>
        </w:numPr>
        <w:autoSpaceDE w:val="0"/>
        <w:autoSpaceDN w:val="0"/>
        <w:adjustRightInd w:val="0"/>
        <w:spacing w:before="0" w:beforeAutospacing="0" w:after="0" w:line="240" w:lineRule="auto"/>
        <w:ind w:left="0" w:firstLine="567"/>
        <w:jc w:val="both"/>
        <w:rPr>
          <w:rFonts w:eastAsiaTheme="minorHAnsi"/>
          <w:sz w:val="26"/>
          <w:szCs w:val="26"/>
          <w:lang w:eastAsia="en-US"/>
        </w:rPr>
      </w:pPr>
      <w:r w:rsidRPr="00D64050">
        <w:rPr>
          <w:rFonts w:eastAsiaTheme="minorHAnsi"/>
          <w:sz w:val="26"/>
          <w:szCs w:val="26"/>
          <w:lang w:eastAsia="en-US"/>
        </w:rPr>
        <w:t>строительство, реконструкция, реставрация объектов недвижимости;</w:t>
      </w:r>
    </w:p>
    <w:p w:rsidR="00CE5118" w:rsidRPr="00D64050" w:rsidRDefault="00CE5118" w:rsidP="00D64050">
      <w:pPr>
        <w:pStyle w:val="a7"/>
        <w:numPr>
          <w:ilvl w:val="0"/>
          <w:numId w:val="37"/>
        </w:numPr>
        <w:autoSpaceDE w:val="0"/>
        <w:autoSpaceDN w:val="0"/>
        <w:adjustRightInd w:val="0"/>
        <w:spacing w:before="0" w:beforeAutospacing="0" w:after="0" w:line="240" w:lineRule="auto"/>
        <w:ind w:left="0" w:firstLine="567"/>
        <w:jc w:val="both"/>
        <w:rPr>
          <w:rFonts w:eastAsiaTheme="minorHAnsi"/>
          <w:sz w:val="26"/>
          <w:szCs w:val="26"/>
          <w:lang w:eastAsia="en-US"/>
        </w:rPr>
      </w:pPr>
      <w:r w:rsidRPr="00D64050">
        <w:rPr>
          <w:rFonts w:eastAsiaTheme="minorHAnsi"/>
          <w:sz w:val="26"/>
          <w:szCs w:val="26"/>
          <w:lang w:eastAsia="en-US"/>
        </w:rPr>
        <w:t>производство или размещение элементов благоустройства;</w:t>
      </w:r>
    </w:p>
    <w:p w:rsidR="00CE5118" w:rsidRPr="00D64050" w:rsidRDefault="00CE5118" w:rsidP="00D64050">
      <w:pPr>
        <w:pStyle w:val="a7"/>
        <w:numPr>
          <w:ilvl w:val="0"/>
          <w:numId w:val="37"/>
        </w:numPr>
        <w:autoSpaceDE w:val="0"/>
        <w:autoSpaceDN w:val="0"/>
        <w:adjustRightInd w:val="0"/>
        <w:spacing w:before="0" w:beforeAutospacing="0" w:after="0" w:line="240" w:lineRule="auto"/>
        <w:ind w:left="0" w:firstLine="567"/>
        <w:jc w:val="both"/>
        <w:rPr>
          <w:rFonts w:eastAsiaTheme="minorHAnsi"/>
          <w:sz w:val="26"/>
          <w:szCs w:val="26"/>
          <w:lang w:eastAsia="en-US"/>
        </w:rPr>
      </w:pPr>
      <w:r w:rsidRPr="00D64050">
        <w:rPr>
          <w:rFonts w:eastAsiaTheme="minorHAnsi"/>
          <w:sz w:val="26"/>
          <w:szCs w:val="26"/>
          <w:lang w:eastAsia="en-US"/>
        </w:rPr>
        <w:t>комплексное благоустройство отдельных территорий, прилегающих к территориям, благоустраиваемым за счет средств муниципального образования;</w:t>
      </w:r>
    </w:p>
    <w:p w:rsidR="00CE5118" w:rsidRPr="00D64050" w:rsidRDefault="00CE5118" w:rsidP="00D64050">
      <w:pPr>
        <w:pStyle w:val="a7"/>
        <w:numPr>
          <w:ilvl w:val="0"/>
          <w:numId w:val="37"/>
        </w:numPr>
        <w:autoSpaceDE w:val="0"/>
        <w:autoSpaceDN w:val="0"/>
        <w:adjustRightInd w:val="0"/>
        <w:spacing w:before="0" w:beforeAutospacing="0" w:after="0" w:line="240" w:lineRule="auto"/>
        <w:ind w:left="0" w:firstLine="567"/>
        <w:jc w:val="both"/>
        <w:rPr>
          <w:rFonts w:eastAsiaTheme="minorHAnsi"/>
          <w:sz w:val="26"/>
          <w:szCs w:val="26"/>
          <w:lang w:eastAsia="en-US"/>
        </w:rPr>
      </w:pPr>
      <w:r w:rsidRPr="00D64050">
        <w:rPr>
          <w:rFonts w:eastAsiaTheme="minorHAnsi"/>
          <w:sz w:val="26"/>
          <w:szCs w:val="26"/>
          <w:lang w:eastAsia="en-US"/>
        </w:rPr>
        <w:t>организация мероприятий, обеспечивающих приток посетителей на создаваемые общественные пространства;</w:t>
      </w:r>
    </w:p>
    <w:p w:rsidR="00CE5118" w:rsidRPr="00D64050" w:rsidRDefault="00D64050" w:rsidP="00D64050">
      <w:pPr>
        <w:pStyle w:val="a7"/>
        <w:numPr>
          <w:ilvl w:val="0"/>
          <w:numId w:val="37"/>
        </w:numPr>
        <w:autoSpaceDE w:val="0"/>
        <w:autoSpaceDN w:val="0"/>
        <w:adjustRightInd w:val="0"/>
        <w:spacing w:before="0" w:beforeAutospacing="0" w:after="0" w:line="240" w:lineRule="auto"/>
        <w:ind w:left="0" w:firstLine="567"/>
        <w:jc w:val="both"/>
        <w:rPr>
          <w:rFonts w:eastAsiaTheme="minorHAnsi"/>
          <w:sz w:val="26"/>
          <w:szCs w:val="26"/>
          <w:lang w:eastAsia="en-US"/>
        </w:rPr>
      </w:pPr>
      <w:r>
        <w:rPr>
          <w:rFonts w:eastAsiaTheme="minorHAnsi"/>
          <w:sz w:val="26"/>
          <w:szCs w:val="26"/>
          <w:lang w:eastAsia="en-US"/>
        </w:rPr>
        <w:t xml:space="preserve"> </w:t>
      </w:r>
      <w:r w:rsidR="00CE5118" w:rsidRPr="00D64050">
        <w:rPr>
          <w:rFonts w:eastAsiaTheme="minorHAnsi"/>
          <w:sz w:val="26"/>
          <w:szCs w:val="26"/>
          <w:lang w:eastAsia="en-US"/>
        </w:rPr>
        <w:t>организация уборки благоустроенных территорий, предоставление средств для подготовки проектов или проведения творческих конкурсов на разработку архитектурных концепций общественных пространств;</w:t>
      </w:r>
    </w:p>
    <w:p w:rsidR="00CE5118" w:rsidRPr="00D64050" w:rsidRDefault="00CE5118" w:rsidP="00D64050">
      <w:pPr>
        <w:pStyle w:val="a7"/>
        <w:numPr>
          <w:ilvl w:val="0"/>
          <w:numId w:val="37"/>
        </w:numPr>
        <w:autoSpaceDE w:val="0"/>
        <w:autoSpaceDN w:val="0"/>
        <w:adjustRightInd w:val="0"/>
        <w:spacing w:before="0" w:beforeAutospacing="0" w:after="0" w:line="240" w:lineRule="auto"/>
        <w:ind w:left="0" w:firstLine="567"/>
        <w:jc w:val="both"/>
        <w:rPr>
          <w:rFonts w:eastAsiaTheme="minorHAnsi"/>
          <w:sz w:val="26"/>
          <w:szCs w:val="26"/>
          <w:lang w:eastAsia="en-US"/>
        </w:rPr>
      </w:pPr>
      <w:r w:rsidRPr="00D64050">
        <w:rPr>
          <w:rFonts w:eastAsiaTheme="minorHAnsi"/>
          <w:sz w:val="26"/>
          <w:szCs w:val="26"/>
          <w:lang w:eastAsia="en-US"/>
        </w:rPr>
        <w:t>иные формы.</w:t>
      </w:r>
    </w:p>
    <w:p w:rsidR="00CE5118" w:rsidRDefault="00CE5118" w:rsidP="00D64050">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A52636" w:rsidRDefault="00A52636" w:rsidP="00A52636">
      <w:pPr>
        <w:rPr>
          <w:sz w:val="26"/>
          <w:szCs w:val="26"/>
        </w:rPr>
      </w:pPr>
    </w:p>
    <w:p w:rsidR="00A52636" w:rsidRDefault="00A52636" w:rsidP="00A52636">
      <w:pPr>
        <w:autoSpaceDE w:val="0"/>
        <w:autoSpaceDN w:val="0"/>
        <w:adjustRightInd w:val="0"/>
        <w:jc w:val="center"/>
        <w:outlineLvl w:val="0"/>
        <w:rPr>
          <w:rFonts w:eastAsiaTheme="minorHAnsi"/>
          <w:b/>
          <w:bCs/>
          <w:sz w:val="26"/>
          <w:szCs w:val="26"/>
          <w:lang w:eastAsia="en-US"/>
        </w:rPr>
      </w:pPr>
      <w:r>
        <w:rPr>
          <w:sz w:val="26"/>
          <w:szCs w:val="26"/>
        </w:rPr>
        <w:tab/>
      </w:r>
      <w:r>
        <w:rPr>
          <w:rFonts w:eastAsiaTheme="minorHAnsi"/>
          <w:b/>
          <w:bCs/>
          <w:sz w:val="26"/>
          <w:szCs w:val="26"/>
          <w:lang w:eastAsia="en-US"/>
        </w:rPr>
        <w:t xml:space="preserve">Раздел </w:t>
      </w:r>
      <w:r w:rsidR="009447D2">
        <w:rPr>
          <w:rFonts w:eastAsiaTheme="minorHAnsi"/>
          <w:b/>
          <w:bCs/>
          <w:sz w:val="26"/>
          <w:szCs w:val="26"/>
          <w:lang w:eastAsia="en-US"/>
        </w:rPr>
        <w:t>10</w:t>
      </w:r>
      <w:r>
        <w:rPr>
          <w:rFonts w:eastAsiaTheme="minorHAnsi"/>
          <w:b/>
          <w:bCs/>
          <w:sz w:val="26"/>
          <w:szCs w:val="26"/>
          <w:lang w:eastAsia="en-US"/>
        </w:rPr>
        <w:t>. ОБЕСПЕЧЕНИЕ КОНТРОЛЯ НАД СОБЛЮДЕНИЕМ</w:t>
      </w:r>
    </w:p>
    <w:p w:rsidR="00A52636" w:rsidRDefault="00A52636" w:rsidP="00A52636">
      <w:pPr>
        <w:autoSpaceDE w:val="0"/>
        <w:autoSpaceDN w:val="0"/>
        <w:adjustRightInd w:val="0"/>
        <w:jc w:val="center"/>
        <w:rPr>
          <w:rFonts w:eastAsiaTheme="minorHAnsi"/>
          <w:b/>
          <w:bCs/>
          <w:sz w:val="26"/>
          <w:szCs w:val="26"/>
          <w:lang w:eastAsia="en-US"/>
        </w:rPr>
      </w:pPr>
      <w:r>
        <w:rPr>
          <w:rFonts w:eastAsiaTheme="minorHAnsi"/>
          <w:b/>
          <w:bCs/>
          <w:sz w:val="26"/>
          <w:szCs w:val="26"/>
          <w:lang w:eastAsia="en-US"/>
        </w:rPr>
        <w:t xml:space="preserve"> ПРАВИЛ И ОТВЕТСТВЕННОСТЬ ЗА ИХ НАРУШЕНИЕ</w:t>
      </w:r>
    </w:p>
    <w:p w:rsidR="009447D2" w:rsidRDefault="009447D2" w:rsidP="00A52636">
      <w:pPr>
        <w:autoSpaceDE w:val="0"/>
        <w:autoSpaceDN w:val="0"/>
        <w:adjustRightInd w:val="0"/>
        <w:ind w:firstLine="540"/>
        <w:jc w:val="both"/>
        <w:outlineLvl w:val="1"/>
        <w:rPr>
          <w:rFonts w:eastAsiaTheme="minorHAnsi"/>
          <w:b/>
          <w:bCs/>
          <w:sz w:val="26"/>
          <w:szCs w:val="26"/>
          <w:lang w:eastAsia="en-US"/>
        </w:rPr>
      </w:pPr>
    </w:p>
    <w:p w:rsidR="00A52636" w:rsidRDefault="00A52636" w:rsidP="00A52636">
      <w:pPr>
        <w:autoSpaceDE w:val="0"/>
        <w:autoSpaceDN w:val="0"/>
        <w:adjustRightInd w:val="0"/>
        <w:ind w:firstLine="540"/>
        <w:jc w:val="both"/>
        <w:outlineLvl w:val="1"/>
        <w:rPr>
          <w:rFonts w:eastAsiaTheme="minorHAnsi"/>
          <w:b/>
          <w:bCs/>
          <w:sz w:val="26"/>
          <w:szCs w:val="26"/>
          <w:lang w:eastAsia="en-US"/>
        </w:rPr>
      </w:pPr>
      <w:r>
        <w:rPr>
          <w:rFonts w:eastAsiaTheme="minorHAnsi"/>
          <w:b/>
          <w:bCs/>
          <w:sz w:val="26"/>
          <w:szCs w:val="26"/>
          <w:lang w:eastAsia="en-US"/>
        </w:rPr>
        <w:t xml:space="preserve">Статья </w:t>
      </w:r>
      <w:r w:rsidR="009447D2">
        <w:rPr>
          <w:rFonts w:eastAsiaTheme="minorHAnsi"/>
          <w:b/>
          <w:bCs/>
          <w:sz w:val="26"/>
          <w:szCs w:val="26"/>
          <w:lang w:eastAsia="en-US"/>
        </w:rPr>
        <w:t>4</w:t>
      </w:r>
      <w:r w:rsidR="00AD5CBA">
        <w:rPr>
          <w:rFonts w:eastAsiaTheme="minorHAnsi"/>
          <w:b/>
          <w:bCs/>
          <w:sz w:val="26"/>
          <w:szCs w:val="26"/>
          <w:lang w:eastAsia="en-US"/>
        </w:rPr>
        <w:t>0</w:t>
      </w:r>
      <w:r>
        <w:rPr>
          <w:rFonts w:eastAsiaTheme="minorHAnsi"/>
          <w:b/>
          <w:bCs/>
          <w:sz w:val="26"/>
          <w:szCs w:val="26"/>
          <w:lang w:eastAsia="en-US"/>
        </w:rPr>
        <w:t>. Обеспечение контроля над соблюдением настоящих Правил и ответственность за их нарушение</w:t>
      </w:r>
    </w:p>
    <w:p w:rsidR="00A52636" w:rsidRDefault="00A52636" w:rsidP="00A52636">
      <w:pPr>
        <w:autoSpaceDE w:val="0"/>
        <w:autoSpaceDN w:val="0"/>
        <w:adjustRightInd w:val="0"/>
        <w:jc w:val="both"/>
        <w:rPr>
          <w:rFonts w:eastAsiaTheme="minorHAnsi"/>
          <w:sz w:val="26"/>
          <w:szCs w:val="26"/>
          <w:lang w:eastAsia="en-US"/>
        </w:rPr>
      </w:pPr>
    </w:p>
    <w:p w:rsidR="00A52636" w:rsidRDefault="00A52636" w:rsidP="009447D2">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1. </w:t>
      </w:r>
      <w:r w:rsidR="00AD5CFE" w:rsidRPr="003C0BFA">
        <w:rPr>
          <w:rFonts w:eastAsiaTheme="minorHAnsi"/>
          <w:sz w:val="26"/>
          <w:szCs w:val="26"/>
          <w:lang w:eastAsia="en-US"/>
        </w:rPr>
        <w:t>Физические лица</w:t>
      </w:r>
      <w:r w:rsidRPr="003C0BFA">
        <w:rPr>
          <w:rFonts w:eastAsiaTheme="minorHAnsi"/>
          <w:sz w:val="26"/>
          <w:szCs w:val="26"/>
          <w:lang w:eastAsia="en-US"/>
        </w:rPr>
        <w:t xml:space="preserve"> и </w:t>
      </w:r>
      <w:r w:rsidR="009447D2" w:rsidRPr="003C0BFA">
        <w:rPr>
          <w:rFonts w:eastAsiaTheme="minorHAnsi"/>
          <w:sz w:val="26"/>
          <w:szCs w:val="26"/>
          <w:lang w:eastAsia="en-US"/>
        </w:rPr>
        <w:t>организации</w:t>
      </w:r>
      <w:r w:rsidRPr="00AD5CBA">
        <w:rPr>
          <w:rFonts w:eastAsiaTheme="minorHAnsi"/>
          <w:sz w:val="26"/>
          <w:szCs w:val="26"/>
          <w:lang w:eastAsia="en-US"/>
        </w:rPr>
        <w:t>, должностные</w:t>
      </w:r>
      <w:r>
        <w:rPr>
          <w:rFonts w:eastAsiaTheme="minorHAnsi"/>
          <w:sz w:val="26"/>
          <w:szCs w:val="26"/>
          <w:lang w:eastAsia="en-US"/>
        </w:rPr>
        <w:t xml:space="preserve"> лица обязаны обеспечить соблюдение требований по благоустройству территории </w:t>
      </w:r>
      <w:r w:rsidR="009447D2">
        <w:rPr>
          <w:rFonts w:eastAsiaTheme="minorHAnsi"/>
          <w:sz w:val="26"/>
          <w:szCs w:val="26"/>
          <w:lang w:eastAsia="en-US"/>
        </w:rPr>
        <w:t>округа</w:t>
      </w:r>
      <w:r>
        <w:rPr>
          <w:rFonts w:eastAsiaTheme="minorHAnsi"/>
          <w:sz w:val="26"/>
          <w:szCs w:val="26"/>
          <w:lang w:eastAsia="en-US"/>
        </w:rPr>
        <w:t>, установленных Правилами.</w:t>
      </w:r>
    </w:p>
    <w:p w:rsidR="00A52636" w:rsidRDefault="00A52636" w:rsidP="009447D2">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2. Нарушение Правил влечет ответственность в соответствии с </w:t>
      </w:r>
      <w:hyperlink r:id="rId22" w:history="1">
        <w:r w:rsidRPr="009447D2">
          <w:rPr>
            <w:rFonts w:eastAsiaTheme="minorHAnsi"/>
            <w:sz w:val="26"/>
            <w:szCs w:val="26"/>
            <w:lang w:eastAsia="en-US"/>
          </w:rPr>
          <w:t>Законом</w:t>
        </w:r>
      </w:hyperlink>
      <w:r w:rsidRPr="009447D2">
        <w:rPr>
          <w:rFonts w:eastAsiaTheme="minorHAnsi"/>
          <w:sz w:val="26"/>
          <w:szCs w:val="26"/>
          <w:lang w:eastAsia="en-US"/>
        </w:rPr>
        <w:t xml:space="preserve"> </w:t>
      </w:r>
      <w:r>
        <w:rPr>
          <w:rFonts w:eastAsiaTheme="minorHAnsi"/>
          <w:sz w:val="26"/>
          <w:szCs w:val="26"/>
          <w:lang w:eastAsia="en-US"/>
        </w:rPr>
        <w:t xml:space="preserve">Республики Карелия об административных правонарушениях (за исключением </w:t>
      </w:r>
      <w:r>
        <w:rPr>
          <w:rFonts w:eastAsiaTheme="minorHAnsi"/>
          <w:sz w:val="26"/>
          <w:szCs w:val="26"/>
          <w:lang w:eastAsia="en-US"/>
        </w:rPr>
        <w:lastRenderedPageBreak/>
        <w:t xml:space="preserve">положений Правил, содержащих нормы и правила, предусмотренные федеральными законами и иными нормативными правовыми актами Российской Федерации, за несоблюдение которых установлена ответственность в соответствии с </w:t>
      </w:r>
      <w:hyperlink r:id="rId23" w:history="1">
        <w:r w:rsidRPr="009447D2">
          <w:rPr>
            <w:rFonts w:eastAsiaTheme="minorHAnsi"/>
            <w:sz w:val="26"/>
            <w:szCs w:val="26"/>
            <w:lang w:eastAsia="en-US"/>
          </w:rPr>
          <w:t>Кодексом</w:t>
        </w:r>
      </w:hyperlink>
      <w:r w:rsidRPr="009447D2">
        <w:rPr>
          <w:rFonts w:eastAsiaTheme="minorHAnsi"/>
          <w:sz w:val="26"/>
          <w:szCs w:val="26"/>
          <w:lang w:eastAsia="en-US"/>
        </w:rPr>
        <w:t xml:space="preserve"> </w:t>
      </w:r>
      <w:r>
        <w:rPr>
          <w:rFonts w:eastAsiaTheme="minorHAnsi"/>
          <w:sz w:val="26"/>
          <w:szCs w:val="26"/>
          <w:lang w:eastAsia="en-US"/>
        </w:rPr>
        <w:t>Российской Федерации об административных правонарушениях).</w:t>
      </w:r>
    </w:p>
    <w:p w:rsidR="00A52636" w:rsidRDefault="00A52636" w:rsidP="009447D2">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3. Привлечение к ответственности за неисполнение или ненадлежащее исполнение требований законодательства и муниципальных правовых актов в области благоустройства не освобождает лицо от исполнения указанных требований и устранения допущенных нарушений.</w:t>
      </w:r>
    </w:p>
    <w:p w:rsidR="009B476E" w:rsidRDefault="009B476E" w:rsidP="009447D2">
      <w:pPr>
        <w:tabs>
          <w:tab w:val="left" w:pos="1965"/>
        </w:tabs>
        <w:rPr>
          <w:sz w:val="26"/>
          <w:szCs w:val="26"/>
        </w:rPr>
      </w:pPr>
    </w:p>
    <w:p w:rsidR="00A52636" w:rsidRDefault="00A52636" w:rsidP="009447D2">
      <w:pPr>
        <w:tabs>
          <w:tab w:val="left" w:pos="1965"/>
        </w:tabs>
        <w:rPr>
          <w:sz w:val="26"/>
          <w:szCs w:val="26"/>
        </w:rPr>
      </w:pPr>
    </w:p>
    <w:p w:rsidR="00A52636" w:rsidRDefault="00A52636" w:rsidP="009447D2">
      <w:pPr>
        <w:tabs>
          <w:tab w:val="left" w:pos="1965"/>
        </w:tabs>
        <w:rPr>
          <w:sz w:val="26"/>
          <w:szCs w:val="26"/>
        </w:rPr>
      </w:pPr>
    </w:p>
    <w:p w:rsidR="00A52636" w:rsidRDefault="00A52636" w:rsidP="009447D2">
      <w:pPr>
        <w:tabs>
          <w:tab w:val="left" w:pos="1965"/>
        </w:tabs>
        <w:rPr>
          <w:sz w:val="26"/>
          <w:szCs w:val="26"/>
        </w:rPr>
      </w:pPr>
    </w:p>
    <w:p w:rsidR="00A52636" w:rsidRDefault="00A52636" w:rsidP="009447D2">
      <w:pPr>
        <w:tabs>
          <w:tab w:val="left" w:pos="1965"/>
        </w:tabs>
        <w:rPr>
          <w:sz w:val="26"/>
          <w:szCs w:val="26"/>
        </w:rPr>
      </w:pPr>
    </w:p>
    <w:p w:rsidR="00A52636" w:rsidRDefault="00A52636" w:rsidP="00A52636">
      <w:pPr>
        <w:tabs>
          <w:tab w:val="left" w:pos="1965"/>
        </w:tabs>
        <w:rPr>
          <w:sz w:val="26"/>
          <w:szCs w:val="26"/>
        </w:rPr>
      </w:pPr>
    </w:p>
    <w:p w:rsidR="00A52636" w:rsidRPr="00A52636" w:rsidRDefault="00A52636" w:rsidP="00A52636">
      <w:pPr>
        <w:tabs>
          <w:tab w:val="left" w:pos="1965"/>
        </w:tabs>
        <w:rPr>
          <w:sz w:val="26"/>
          <w:szCs w:val="26"/>
        </w:rPr>
      </w:pPr>
    </w:p>
    <w:p w:rsidR="00C05B9F" w:rsidRDefault="00C05B9F" w:rsidP="00A6663B">
      <w:pPr>
        <w:tabs>
          <w:tab w:val="left" w:pos="1965"/>
        </w:tabs>
        <w:jc w:val="right"/>
        <w:rPr>
          <w:sz w:val="26"/>
          <w:szCs w:val="26"/>
        </w:rPr>
      </w:pPr>
    </w:p>
    <w:p w:rsidR="00C05B9F" w:rsidRDefault="00C05B9F" w:rsidP="00A6663B">
      <w:pPr>
        <w:tabs>
          <w:tab w:val="left" w:pos="1965"/>
        </w:tabs>
        <w:jc w:val="right"/>
        <w:rPr>
          <w:sz w:val="26"/>
          <w:szCs w:val="26"/>
        </w:rPr>
      </w:pPr>
    </w:p>
    <w:p w:rsidR="00C05B9F" w:rsidRDefault="00C05B9F" w:rsidP="00A6663B">
      <w:pPr>
        <w:tabs>
          <w:tab w:val="left" w:pos="1965"/>
        </w:tabs>
        <w:jc w:val="right"/>
        <w:rPr>
          <w:sz w:val="26"/>
          <w:szCs w:val="26"/>
        </w:rPr>
      </w:pPr>
    </w:p>
    <w:p w:rsidR="00C05B9F" w:rsidRDefault="00C05B9F" w:rsidP="00A6663B">
      <w:pPr>
        <w:tabs>
          <w:tab w:val="left" w:pos="1965"/>
        </w:tabs>
        <w:jc w:val="right"/>
        <w:rPr>
          <w:sz w:val="26"/>
          <w:szCs w:val="26"/>
        </w:rPr>
      </w:pPr>
    </w:p>
    <w:p w:rsidR="00C05B9F" w:rsidRDefault="00C05B9F" w:rsidP="00A6663B">
      <w:pPr>
        <w:tabs>
          <w:tab w:val="left" w:pos="1965"/>
        </w:tabs>
        <w:jc w:val="right"/>
        <w:rPr>
          <w:sz w:val="26"/>
          <w:szCs w:val="26"/>
        </w:rPr>
      </w:pPr>
    </w:p>
    <w:p w:rsidR="00C05B9F" w:rsidRDefault="00C05B9F" w:rsidP="00A6663B">
      <w:pPr>
        <w:tabs>
          <w:tab w:val="left" w:pos="1965"/>
        </w:tabs>
        <w:jc w:val="right"/>
        <w:rPr>
          <w:sz w:val="26"/>
          <w:szCs w:val="26"/>
        </w:rPr>
      </w:pPr>
    </w:p>
    <w:p w:rsidR="00C05B9F" w:rsidRDefault="00C05B9F" w:rsidP="00A6663B">
      <w:pPr>
        <w:tabs>
          <w:tab w:val="left" w:pos="1965"/>
        </w:tabs>
        <w:jc w:val="right"/>
        <w:rPr>
          <w:sz w:val="26"/>
          <w:szCs w:val="26"/>
        </w:rPr>
      </w:pPr>
    </w:p>
    <w:p w:rsidR="00C05B9F" w:rsidRDefault="00C05B9F" w:rsidP="00A6663B">
      <w:pPr>
        <w:tabs>
          <w:tab w:val="left" w:pos="1965"/>
        </w:tabs>
        <w:jc w:val="right"/>
        <w:rPr>
          <w:sz w:val="26"/>
          <w:szCs w:val="26"/>
        </w:rPr>
      </w:pPr>
    </w:p>
    <w:p w:rsidR="00C05B9F" w:rsidRDefault="00C05B9F" w:rsidP="00A6663B">
      <w:pPr>
        <w:tabs>
          <w:tab w:val="left" w:pos="1965"/>
        </w:tabs>
        <w:jc w:val="right"/>
        <w:rPr>
          <w:sz w:val="26"/>
          <w:szCs w:val="26"/>
        </w:rPr>
      </w:pPr>
    </w:p>
    <w:p w:rsidR="00C05B9F" w:rsidRDefault="00C05B9F" w:rsidP="00A6663B">
      <w:pPr>
        <w:tabs>
          <w:tab w:val="left" w:pos="1965"/>
        </w:tabs>
        <w:jc w:val="right"/>
        <w:rPr>
          <w:sz w:val="26"/>
          <w:szCs w:val="26"/>
        </w:rPr>
      </w:pPr>
    </w:p>
    <w:p w:rsidR="00C05B9F" w:rsidRDefault="00C05B9F" w:rsidP="00A6663B">
      <w:pPr>
        <w:tabs>
          <w:tab w:val="left" w:pos="1965"/>
        </w:tabs>
        <w:jc w:val="right"/>
        <w:rPr>
          <w:sz w:val="26"/>
          <w:szCs w:val="26"/>
        </w:rPr>
      </w:pPr>
    </w:p>
    <w:p w:rsidR="00C05B9F" w:rsidRDefault="00C05B9F" w:rsidP="00A6663B">
      <w:pPr>
        <w:tabs>
          <w:tab w:val="left" w:pos="1965"/>
        </w:tabs>
        <w:jc w:val="right"/>
        <w:rPr>
          <w:sz w:val="26"/>
          <w:szCs w:val="26"/>
        </w:rPr>
      </w:pPr>
    </w:p>
    <w:p w:rsidR="00C05B9F" w:rsidRDefault="00C05B9F" w:rsidP="00A6663B">
      <w:pPr>
        <w:tabs>
          <w:tab w:val="left" w:pos="1965"/>
        </w:tabs>
        <w:jc w:val="right"/>
        <w:rPr>
          <w:sz w:val="26"/>
          <w:szCs w:val="26"/>
        </w:rPr>
      </w:pPr>
    </w:p>
    <w:p w:rsidR="00C05B9F" w:rsidRDefault="00C05B9F" w:rsidP="00A6663B">
      <w:pPr>
        <w:tabs>
          <w:tab w:val="left" w:pos="1965"/>
        </w:tabs>
        <w:jc w:val="right"/>
        <w:rPr>
          <w:sz w:val="26"/>
          <w:szCs w:val="26"/>
        </w:rPr>
      </w:pPr>
    </w:p>
    <w:p w:rsidR="00C05B9F" w:rsidRDefault="00C05B9F" w:rsidP="00A6663B">
      <w:pPr>
        <w:tabs>
          <w:tab w:val="left" w:pos="1965"/>
        </w:tabs>
        <w:jc w:val="right"/>
        <w:rPr>
          <w:sz w:val="26"/>
          <w:szCs w:val="26"/>
        </w:rPr>
      </w:pPr>
    </w:p>
    <w:p w:rsidR="00C05B9F" w:rsidRDefault="00C05B9F" w:rsidP="00A6663B">
      <w:pPr>
        <w:tabs>
          <w:tab w:val="left" w:pos="1965"/>
        </w:tabs>
        <w:jc w:val="right"/>
        <w:rPr>
          <w:sz w:val="26"/>
          <w:szCs w:val="26"/>
        </w:rPr>
      </w:pPr>
    </w:p>
    <w:p w:rsidR="00C05B9F" w:rsidRDefault="00C05B9F" w:rsidP="00A6663B">
      <w:pPr>
        <w:tabs>
          <w:tab w:val="left" w:pos="1965"/>
        </w:tabs>
        <w:jc w:val="right"/>
        <w:rPr>
          <w:sz w:val="26"/>
          <w:szCs w:val="26"/>
        </w:rPr>
      </w:pPr>
    </w:p>
    <w:p w:rsidR="00C05B9F" w:rsidRDefault="00C05B9F" w:rsidP="00A6663B">
      <w:pPr>
        <w:tabs>
          <w:tab w:val="left" w:pos="1965"/>
        </w:tabs>
        <w:jc w:val="right"/>
        <w:rPr>
          <w:sz w:val="26"/>
          <w:szCs w:val="26"/>
        </w:rPr>
      </w:pPr>
    </w:p>
    <w:p w:rsidR="00C05B9F" w:rsidRDefault="00C05B9F" w:rsidP="00A6663B">
      <w:pPr>
        <w:tabs>
          <w:tab w:val="left" w:pos="1965"/>
        </w:tabs>
        <w:jc w:val="right"/>
        <w:rPr>
          <w:sz w:val="26"/>
          <w:szCs w:val="26"/>
        </w:rPr>
      </w:pPr>
    </w:p>
    <w:p w:rsidR="00C05B9F" w:rsidRDefault="00C05B9F" w:rsidP="00A6663B">
      <w:pPr>
        <w:tabs>
          <w:tab w:val="left" w:pos="1965"/>
        </w:tabs>
        <w:jc w:val="right"/>
        <w:rPr>
          <w:sz w:val="26"/>
          <w:szCs w:val="26"/>
        </w:rPr>
      </w:pPr>
    </w:p>
    <w:p w:rsidR="00C05B9F" w:rsidRDefault="00C05B9F" w:rsidP="00A6663B">
      <w:pPr>
        <w:tabs>
          <w:tab w:val="left" w:pos="1965"/>
        </w:tabs>
        <w:jc w:val="right"/>
        <w:rPr>
          <w:sz w:val="26"/>
          <w:szCs w:val="26"/>
        </w:rPr>
      </w:pPr>
    </w:p>
    <w:p w:rsidR="00C05B9F" w:rsidRDefault="00C05B9F" w:rsidP="00A6663B">
      <w:pPr>
        <w:tabs>
          <w:tab w:val="left" w:pos="1965"/>
        </w:tabs>
        <w:jc w:val="right"/>
        <w:rPr>
          <w:sz w:val="26"/>
          <w:szCs w:val="26"/>
        </w:rPr>
      </w:pPr>
    </w:p>
    <w:p w:rsidR="00C05B9F" w:rsidRDefault="00C05B9F" w:rsidP="00A6663B">
      <w:pPr>
        <w:tabs>
          <w:tab w:val="left" w:pos="1965"/>
        </w:tabs>
        <w:jc w:val="right"/>
        <w:rPr>
          <w:sz w:val="26"/>
          <w:szCs w:val="26"/>
        </w:rPr>
      </w:pPr>
    </w:p>
    <w:p w:rsidR="00C05B9F" w:rsidRDefault="00C05B9F" w:rsidP="00A6663B">
      <w:pPr>
        <w:tabs>
          <w:tab w:val="left" w:pos="1965"/>
        </w:tabs>
        <w:jc w:val="right"/>
        <w:rPr>
          <w:sz w:val="26"/>
          <w:szCs w:val="26"/>
        </w:rPr>
      </w:pPr>
    </w:p>
    <w:p w:rsidR="00D64050" w:rsidRDefault="00D64050" w:rsidP="00A6663B">
      <w:pPr>
        <w:tabs>
          <w:tab w:val="left" w:pos="1965"/>
        </w:tabs>
        <w:jc w:val="right"/>
        <w:rPr>
          <w:sz w:val="26"/>
          <w:szCs w:val="26"/>
        </w:rPr>
      </w:pPr>
    </w:p>
    <w:p w:rsidR="00D64050" w:rsidRDefault="00D64050" w:rsidP="00A6663B">
      <w:pPr>
        <w:tabs>
          <w:tab w:val="left" w:pos="1965"/>
        </w:tabs>
        <w:jc w:val="right"/>
        <w:rPr>
          <w:sz w:val="26"/>
          <w:szCs w:val="26"/>
        </w:rPr>
      </w:pPr>
    </w:p>
    <w:p w:rsidR="00D64050" w:rsidRDefault="00D64050" w:rsidP="00A6663B">
      <w:pPr>
        <w:tabs>
          <w:tab w:val="left" w:pos="1965"/>
        </w:tabs>
        <w:jc w:val="right"/>
        <w:rPr>
          <w:sz w:val="26"/>
          <w:szCs w:val="26"/>
        </w:rPr>
      </w:pPr>
    </w:p>
    <w:p w:rsidR="00D64050" w:rsidRDefault="00D64050" w:rsidP="00A6663B">
      <w:pPr>
        <w:tabs>
          <w:tab w:val="left" w:pos="1965"/>
        </w:tabs>
        <w:jc w:val="right"/>
        <w:rPr>
          <w:sz w:val="26"/>
          <w:szCs w:val="26"/>
        </w:rPr>
      </w:pPr>
    </w:p>
    <w:p w:rsidR="00D64050" w:rsidRDefault="00D64050" w:rsidP="00A6663B">
      <w:pPr>
        <w:tabs>
          <w:tab w:val="left" w:pos="1965"/>
        </w:tabs>
        <w:jc w:val="right"/>
        <w:rPr>
          <w:sz w:val="26"/>
          <w:szCs w:val="26"/>
        </w:rPr>
      </w:pPr>
    </w:p>
    <w:p w:rsidR="00D64050" w:rsidRDefault="00D64050" w:rsidP="00A6663B">
      <w:pPr>
        <w:tabs>
          <w:tab w:val="left" w:pos="1965"/>
        </w:tabs>
        <w:jc w:val="right"/>
        <w:rPr>
          <w:sz w:val="26"/>
          <w:szCs w:val="26"/>
        </w:rPr>
      </w:pPr>
    </w:p>
    <w:p w:rsidR="00D64050" w:rsidRDefault="00D64050" w:rsidP="00A6663B">
      <w:pPr>
        <w:tabs>
          <w:tab w:val="left" w:pos="1965"/>
        </w:tabs>
        <w:jc w:val="right"/>
        <w:rPr>
          <w:sz w:val="26"/>
          <w:szCs w:val="26"/>
        </w:rPr>
      </w:pPr>
    </w:p>
    <w:p w:rsidR="00D64050" w:rsidRDefault="00D64050" w:rsidP="00A6663B">
      <w:pPr>
        <w:tabs>
          <w:tab w:val="left" w:pos="1965"/>
        </w:tabs>
        <w:jc w:val="right"/>
        <w:rPr>
          <w:sz w:val="26"/>
          <w:szCs w:val="26"/>
        </w:rPr>
      </w:pPr>
    </w:p>
    <w:p w:rsidR="00D64050" w:rsidRDefault="00D64050" w:rsidP="00A6663B">
      <w:pPr>
        <w:tabs>
          <w:tab w:val="left" w:pos="1965"/>
        </w:tabs>
        <w:jc w:val="right"/>
        <w:rPr>
          <w:sz w:val="26"/>
          <w:szCs w:val="26"/>
        </w:rPr>
      </w:pPr>
    </w:p>
    <w:p w:rsidR="003C0BFA" w:rsidRDefault="003C0BFA" w:rsidP="00A6663B">
      <w:pPr>
        <w:tabs>
          <w:tab w:val="left" w:pos="1965"/>
        </w:tabs>
        <w:jc w:val="right"/>
        <w:rPr>
          <w:sz w:val="26"/>
          <w:szCs w:val="26"/>
        </w:rPr>
      </w:pPr>
    </w:p>
    <w:p w:rsidR="00A52636" w:rsidRPr="00A52636" w:rsidRDefault="00A52636" w:rsidP="00A6663B">
      <w:pPr>
        <w:tabs>
          <w:tab w:val="left" w:pos="1965"/>
        </w:tabs>
        <w:jc w:val="right"/>
        <w:rPr>
          <w:sz w:val="26"/>
          <w:szCs w:val="26"/>
        </w:rPr>
      </w:pPr>
      <w:r w:rsidRPr="00A52636">
        <w:rPr>
          <w:sz w:val="26"/>
          <w:szCs w:val="26"/>
        </w:rPr>
        <w:lastRenderedPageBreak/>
        <w:t>Приложение 1</w:t>
      </w:r>
    </w:p>
    <w:p w:rsidR="00A52636" w:rsidRPr="00A52636" w:rsidRDefault="00A52636" w:rsidP="00A6663B">
      <w:pPr>
        <w:tabs>
          <w:tab w:val="left" w:pos="1965"/>
        </w:tabs>
        <w:jc w:val="right"/>
        <w:rPr>
          <w:sz w:val="26"/>
          <w:szCs w:val="26"/>
        </w:rPr>
      </w:pPr>
      <w:r w:rsidRPr="00A52636">
        <w:rPr>
          <w:sz w:val="26"/>
          <w:szCs w:val="26"/>
        </w:rPr>
        <w:t>к Правилам благоустройства</w:t>
      </w:r>
      <w:r w:rsidR="00A6663B">
        <w:rPr>
          <w:sz w:val="26"/>
          <w:szCs w:val="26"/>
        </w:rPr>
        <w:t xml:space="preserve"> территории</w:t>
      </w:r>
    </w:p>
    <w:p w:rsidR="00A52636" w:rsidRPr="00A52636" w:rsidRDefault="00A52636" w:rsidP="00A6663B">
      <w:pPr>
        <w:tabs>
          <w:tab w:val="left" w:pos="1965"/>
        </w:tabs>
        <w:jc w:val="right"/>
        <w:rPr>
          <w:sz w:val="26"/>
          <w:szCs w:val="26"/>
        </w:rPr>
      </w:pPr>
      <w:r w:rsidRPr="00A52636">
        <w:rPr>
          <w:sz w:val="26"/>
          <w:szCs w:val="26"/>
        </w:rPr>
        <w:t>Петрозаводско</w:t>
      </w:r>
      <w:r w:rsidR="00A6663B">
        <w:rPr>
          <w:sz w:val="26"/>
          <w:szCs w:val="26"/>
        </w:rPr>
        <w:t>го</w:t>
      </w:r>
      <w:r w:rsidRPr="00A52636">
        <w:rPr>
          <w:sz w:val="26"/>
          <w:szCs w:val="26"/>
        </w:rPr>
        <w:t xml:space="preserve"> городско</w:t>
      </w:r>
      <w:r w:rsidR="00A6663B">
        <w:rPr>
          <w:sz w:val="26"/>
          <w:szCs w:val="26"/>
        </w:rPr>
        <w:t>го</w:t>
      </w:r>
      <w:r w:rsidRPr="00A52636">
        <w:rPr>
          <w:sz w:val="26"/>
          <w:szCs w:val="26"/>
        </w:rPr>
        <w:t xml:space="preserve"> округ</w:t>
      </w:r>
      <w:r w:rsidR="00A6663B">
        <w:rPr>
          <w:sz w:val="26"/>
          <w:szCs w:val="26"/>
        </w:rPr>
        <w:t>а</w:t>
      </w:r>
    </w:p>
    <w:p w:rsidR="00A52636" w:rsidRDefault="00A52636" w:rsidP="00A52636">
      <w:pPr>
        <w:tabs>
          <w:tab w:val="left" w:pos="1965"/>
        </w:tabs>
        <w:rPr>
          <w:sz w:val="26"/>
          <w:szCs w:val="26"/>
        </w:rPr>
      </w:pPr>
    </w:p>
    <w:p w:rsidR="0045434C" w:rsidRDefault="0045434C" w:rsidP="00A52636">
      <w:pPr>
        <w:tabs>
          <w:tab w:val="left" w:pos="1965"/>
        </w:tabs>
        <w:rPr>
          <w:sz w:val="26"/>
          <w:szCs w:val="26"/>
        </w:rPr>
      </w:pPr>
    </w:p>
    <w:p w:rsidR="0045434C" w:rsidRPr="00A52636" w:rsidRDefault="0045434C" w:rsidP="00A52636">
      <w:pPr>
        <w:tabs>
          <w:tab w:val="left" w:pos="1965"/>
        </w:tabs>
        <w:rPr>
          <w:sz w:val="26"/>
          <w:szCs w:val="26"/>
        </w:rPr>
      </w:pPr>
    </w:p>
    <w:p w:rsidR="00A52636" w:rsidRPr="00A52636" w:rsidRDefault="00A52636" w:rsidP="008C3A2E">
      <w:pPr>
        <w:tabs>
          <w:tab w:val="left" w:pos="1965"/>
        </w:tabs>
        <w:jc w:val="center"/>
        <w:rPr>
          <w:b/>
          <w:bCs/>
          <w:sz w:val="26"/>
          <w:szCs w:val="26"/>
        </w:rPr>
      </w:pPr>
      <w:r w:rsidRPr="00A52636">
        <w:rPr>
          <w:b/>
          <w:bCs/>
          <w:sz w:val="26"/>
          <w:szCs w:val="26"/>
        </w:rPr>
        <w:t>ШКАЛА КАТЕГОРИЙ СОСТОЯНИЯ ЗЕЛЕНЫХ НАСАЖДЕНИЙ</w:t>
      </w:r>
    </w:p>
    <w:p w:rsidR="00A52636" w:rsidRPr="00A52636" w:rsidRDefault="00A52636" w:rsidP="008C3A2E">
      <w:pPr>
        <w:tabs>
          <w:tab w:val="left" w:pos="1965"/>
        </w:tabs>
        <w:jc w:val="center"/>
        <w:rPr>
          <w:b/>
          <w:bCs/>
          <w:sz w:val="26"/>
          <w:szCs w:val="26"/>
        </w:rPr>
      </w:pPr>
      <w:r w:rsidRPr="00A52636">
        <w:rPr>
          <w:b/>
          <w:bCs/>
          <w:sz w:val="26"/>
          <w:szCs w:val="26"/>
        </w:rPr>
        <w:t>ХВОЙНЫХ И ЛИСТВЕННЫХ ПОРОД</w:t>
      </w:r>
    </w:p>
    <w:p w:rsidR="00A52636" w:rsidRPr="00A52636" w:rsidRDefault="00A52636" w:rsidP="00A52636">
      <w:pPr>
        <w:tabs>
          <w:tab w:val="left" w:pos="1965"/>
        </w:tabs>
        <w:rPr>
          <w:sz w:val="26"/>
          <w:szCs w:val="26"/>
        </w:rPr>
      </w:pPr>
    </w:p>
    <w:p w:rsidR="00EF6BE2" w:rsidRPr="00EF6BE2" w:rsidRDefault="00EF6BE2" w:rsidP="00EF6BE2">
      <w:pPr>
        <w:tabs>
          <w:tab w:val="left" w:pos="1965"/>
        </w:tabs>
        <w:rPr>
          <w:sz w:val="26"/>
          <w:szCs w:val="26"/>
        </w:rPr>
      </w:pPr>
    </w:p>
    <w:tbl>
      <w:tblPr>
        <w:tblW w:w="9776" w:type="dxa"/>
        <w:tblLayout w:type="fixed"/>
        <w:tblCellMar>
          <w:top w:w="102" w:type="dxa"/>
          <w:left w:w="62" w:type="dxa"/>
          <w:bottom w:w="102" w:type="dxa"/>
          <w:right w:w="62" w:type="dxa"/>
        </w:tblCellMar>
        <w:tblLook w:val="0000" w:firstRow="0" w:lastRow="0" w:firstColumn="0" w:lastColumn="0" w:noHBand="0" w:noVBand="0"/>
      </w:tblPr>
      <w:tblGrid>
        <w:gridCol w:w="420"/>
        <w:gridCol w:w="1757"/>
        <w:gridCol w:w="4481"/>
        <w:gridCol w:w="3118"/>
      </w:tblGrid>
      <w:tr w:rsidR="00EF6BE2" w:rsidRPr="00EF6BE2" w:rsidTr="00EF6BE2">
        <w:tc>
          <w:tcPr>
            <w:tcW w:w="2177" w:type="dxa"/>
            <w:gridSpan w:val="2"/>
            <w:tcBorders>
              <w:top w:val="single" w:sz="4" w:space="0" w:color="auto"/>
              <w:left w:val="single" w:sz="4" w:space="0" w:color="auto"/>
              <w:bottom w:val="single" w:sz="4" w:space="0" w:color="auto"/>
              <w:right w:val="single" w:sz="4" w:space="0" w:color="auto"/>
            </w:tcBorders>
          </w:tcPr>
          <w:p w:rsidR="00EF6BE2" w:rsidRPr="00EF6BE2" w:rsidRDefault="00EF6BE2" w:rsidP="00EF6BE2">
            <w:pPr>
              <w:tabs>
                <w:tab w:val="left" w:pos="1965"/>
              </w:tabs>
              <w:rPr>
                <w:sz w:val="26"/>
                <w:szCs w:val="26"/>
              </w:rPr>
            </w:pPr>
            <w:r w:rsidRPr="00EF6BE2">
              <w:rPr>
                <w:sz w:val="26"/>
                <w:szCs w:val="26"/>
              </w:rPr>
              <w:t>Категория состояния</w:t>
            </w:r>
          </w:p>
        </w:tc>
        <w:tc>
          <w:tcPr>
            <w:tcW w:w="4481" w:type="dxa"/>
            <w:tcBorders>
              <w:top w:val="single" w:sz="4" w:space="0" w:color="auto"/>
              <w:left w:val="single" w:sz="4" w:space="0" w:color="auto"/>
              <w:bottom w:val="single" w:sz="4" w:space="0" w:color="auto"/>
              <w:right w:val="single" w:sz="4" w:space="0" w:color="auto"/>
            </w:tcBorders>
          </w:tcPr>
          <w:p w:rsidR="00EF6BE2" w:rsidRPr="00EF6BE2" w:rsidRDefault="00EF6BE2" w:rsidP="00EF6BE2">
            <w:pPr>
              <w:tabs>
                <w:tab w:val="left" w:pos="1965"/>
              </w:tabs>
              <w:rPr>
                <w:sz w:val="26"/>
                <w:szCs w:val="26"/>
              </w:rPr>
            </w:pPr>
            <w:r w:rsidRPr="00EF6BE2">
              <w:rPr>
                <w:sz w:val="26"/>
                <w:szCs w:val="26"/>
              </w:rPr>
              <w:t>Основные признаки</w:t>
            </w:r>
          </w:p>
        </w:tc>
        <w:tc>
          <w:tcPr>
            <w:tcW w:w="3118" w:type="dxa"/>
            <w:tcBorders>
              <w:top w:val="single" w:sz="4" w:space="0" w:color="auto"/>
              <w:left w:val="single" w:sz="4" w:space="0" w:color="auto"/>
              <w:bottom w:val="single" w:sz="4" w:space="0" w:color="auto"/>
              <w:right w:val="single" w:sz="4" w:space="0" w:color="auto"/>
            </w:tcBorders>
          </w:tcPr>
          <w:p w:rsidR="00EF6BE2" w:rsidRPr="00EF6BE2" w:rsidRDefault="00EF6BE2" w:rsidP="00EF6BE2">
            <w:pPr>
              <w:tabs>
                <w:tab w:val="left" w:pos="1965"/>
              </w:tabs>
              <w:rPr>
                <w:sz w:val="26"/>
                <w:szCs w:val="26"/>
              </w:rPr>
            </w:pPr>
            <w:r w:rsidRPr="00EF6BE2">
              <w:rPr>
                <w:sz w:val="26"/>
                <w:szCs w:val="26"/>
              </w:rPr>
              <w:t>Дополнительные признаки</w:t>
            </w:r>
          </w:p>
        </w:tc>
      </w:tr>
      <w:tr w:rsidR="00EF6BE2" w:rsidRPr="00EF6BE2" w:rsidTr="00EF6BE2">
        <w:tc>
          <w:tcPr>
            <w:tcW w:w="9776" w:type="dxa"/>
            <w:gridSpan w:val="4"/>
            <w:tcBorders>
              <w:top w:val="single" w:sz="4" w:space="0" w:color="auto"/>
              <w:left w:val="single" w:sz="4" w:space="0" w:color="auto"/>
              <w:bottom w:val="single" w:sz="4" w:space="0" w:color="auto"/>
              <w:right w:val="single" w:sz="4" w:space="0" w:color="auto"/>
            </w:tcBorders>
          </w:tcPr>
          <w:p w:rsidR="00EF6BE2" w:rsidRPr="00EF6BE2" w:rsidRDefault="00EF6BE2" w:rsidP="00EF6BE2">
            <w:pPr>
              <w:tabs>
                <w:tab w:val="left" w:pos="1965"/>
              </w:tabs>
              <w:rPr>
                <w:sz w:val="26"/>
                <w:szCs w:val="26"/>
              </w:rPr>
            </w:pPr>
            <w:r w:rsidRPr="00EF6BE2">
              <w:rPr>
                <w:sz w:val="26"/>
                <w:szCs w:val="26"/>
              </w:rPr>
              <w:t>Хвойные породы</w:t>
            </w:r>
          </w:p>
        </w:tc>
      </w:tr>
      <w:tr w:rsidR="00EF6BE2" w:rsidRPr="00EF6BE2" w:rsidTr="00EF6BE2">
        <w:tc>
          <w:tcPr>
            <w:tcW w:w="420" w:type="dxa"/>
            <w:tcBorders>
              <w:top w:val="single" w:sz="4" w:space="0" w:color="auto"/>
              <w:left w:val="single" w:sz="4" w:space="0" w:color="auto"/>
              <w:bottom w:val="single" w:sz="4" w:space="0" w:color="auto"/>
              <w:right w:val="single" w:sz="4" w:space="0" w:color="auto"/>
            </w:tcBorders>
            <w:vAlign w:val="center"/>
          </w:tcPr>
          <w:p w:rsidR="00EF6BE2" w:rsidRPr="00EF6BE2" w:rsidRDefault="00EF6BE2" w:rsidP="00EF6BE2">
            <w:pPr>
              <w:tabs>
                <w:tab w:val="left" w:pos="1965"/>
              </w:tabs>
              <w:rPr>
                <w:sz w:val="26"/>
                <w:szCs w:val="26"/>
              </w:rPr>
            </w:pPr>
            <w:r w:rsidRPr="00EF6BE2">
              <w:rPr>
                <w:sz w:val="26"/>
                <w:szCs w:val="26"/>
              </w:rPr>
              <w:t>1</w:t>
            </w:r>
          </w:p>
        </w:tc>
        <w:tc>
          <w:tcPr>
            <w:tcW w:w="1757" w:type="dxa"/>
            <w:tcBorders>
              <w:top w:val="single" w:sz="4" w:space="0" w:color="auto"/>
              <w:left w:val="single" w:sz="4" w:space="0" w:color="auto"/>
              <w:bottom w:val="single" w:sz="4" w:space="0" w:color="auto"/>
              <w:right w:val="single" w:sz="4" w:space="0" w:color="auto"/>
            </w:tcBorders>
            <w:vAlign w:val="center"/>
          </w:tcPr>
          <w:p w:rsidR="00EF6BE2" w:rsidRPr="00EF6BE2" w:rsidRDefault="00EF6BE2" w:rsidP="00EF6BE2">
            <w:pPr>
              <w:tabs>
                <w:tab w:val="left" w:pos="1965"/>
              </w:tabs>
              <w:rPr>
                <w:sz w:val="26"/>
                <w:szCs w:val="26"/>
              </w:rPr>
            </w:pPr>
            <w:r w:rsidRPr="00EF6BE2">
              <w:rPr>
                <w:sz w:val="26"/>
                <w:szCs w:val="26"/>
              </w:rPr>
              <w:t>Без признаков ослабления</w:t>
            </w:r>
          </w:p>
        </w:tc>
        <w:tc>
          <w:tcPr>
            <w:tcW w:w="4481" w:type="dxa"/>
            <w:tcBorders>
              <w:top w:val="single" w:sz="4" w:space="0" w:color="auto"/>
              <w:left w:val="single" w:sz="4" w:space="0" w:color="auto"/>
              <w:bottom w:val="single" w:sz="4" w:space="0" w:color="auto"/>
              <w:right w:val="single" w:sz="4" w:space="0" w:color="auto"/>
            </w:tcBorders>
            <w:vAlign w:val="center"/>
          </w:tcPr>
          <w:p w:rsidR="00EF6BE2" w:rsidRPr="00EF6BE2" w:rsidRDefault="00EF6BE2" w:rsidP="00EF6BE2">
            <w:pPr>
              <w:tabs>
                <w:tab w:val="left" w:pos="1965"/>
              </w:tabs>
              <w:rPr>
                <w:sz w:val="26"/>
                <w:szCs w:val="26"/>
              </w:rPr>
            </w:pPr>
            <w:r w:rsidRPr="00EF6BE2">
              <w:rPr>
                <w:sz w:val="26"/>
                <w:szCs w:val="26"/>
              </w:rPr>
              <w:t>Хвоя зеленая, блестящая, крона густая, прирост текущего года нормальный для данного вида, возраста, условий места произрастания и сезона</w:t>
            </w:r>
          </w:p>
        </w:tc>
        <w:tc>
          <w:tcPr>
            <w:tcW w:w="3118" w:type="dxa"/>
            <w:tcBorders>
              <w:top w:val="single" w:sz="4" w:space="0" w:color="auto"/>
              <w:left w:val="single" w:sz="4" w:space="0" w:color="auto"/>
              <w:bottom w:val="single" w:sz="4" w:space="0" w:color="auto"/>
              <w:right w:val="single" w:sz="4" w:space="0" w:color="auto"/>
            </w:tcBorders>
            <w:vAlign w:val="center"/>
          </w:tcPr>
          <w:p w:rsidR="00EF6BE2" w:rsidRPr="00EF6BE2" w:rsidRDefault="00EF6BE2" w:rsidP="00EF6BE2">
            <w:pPr>
              <w:tabs>
                <w:tab w:val="left" w:pos="1965"/>
              </w:tabs>
              <w:rPr>
                <w:sz w:val="26"/>
                <w:szCs w:val="26"/>
              </w:rPr>
            </w:pPr>
            <w:r w:rsidRPr="00EF6BE2">
              <w:rPr>
                <w:sz w:val="26"/>
                <w:szCs w:val="26"/>
              </w:rPr>
              <w:t>-</w:t>
            </w:r>
          </w:p>
        </w:tc>
      </w:tr>
      <w:tr w:rsidR="00EF6BE2" w:rsidRPr="00EF6BE2" w:rsidTr="00EF6BE2">
        <w:tc>
          <w:tcPr>
            <w:tcW w:w="420" w:type="dxa"/>
            <w:tcBorders>
              <w:top w:val="single" w:sz="4" w:space="0" w:color="auto"/>
              <w:left w:val="single" w:sz="4" w:space="0" w:color="auto"/>
              <w:bottom w:val="single" w:sz="4" w:space="0" w:color="auto"/>
              <w:right w:val="single" w:sz="4" w:space="0" w:color="auto"/>
            </w:tcBorders>
            <w:vAlign w:val="center"/>
          </w:tcPr>
          <w:p w:rsidR="00EF6BE2" w:rsidRPr="00EF6BE2" w:rsidRDefault="00EF6BE2" w:rsidP="00EF6BE2">
            <w:pPr>
              <w:tabs>
                <w:tab w:val="left" w:pos="1965"/>
              </w:tabs>
              <w:rPr>
                <w:sz w:val="26"/>
                <w:szCs w:val="26"/>
              </w:rPr>
            </w:pPr>
            <w:r w:rsidRPr="00EF6BE2">
              <w:rPr>
                <w:sz w:val="26"/>
                <w:szCs w:val="26"/>
              </w:rPr>
              <w:t>2</w:t>
            </w:r>
          </w:p>
        </w:tc>
        <w:tc>
          <w:tcPr>
            <w:tcW w:w="1757" w:type="dxa"/>
            <w:tcBorders>
              <w:top w:val="single" w:sz="4" w:space="0" w:color="auto"/>
              <w:left w:val="single" w:sz="4" w:space="0" w:color="auto"/>
              <w:bottom w:val="single" w:sz="4" w:space="0" w:color="auto"/>
              <w:right w:val="single" w:sz="4" w:space="0" w:color="auto"/>
            </w:tcBorders>
            <w:vAlign w:val="center"/>
          </w:tcPr>
          <w:p w:rsidR="00EF6BE2" w:rsidRPr="00EF6BE2" w:rsidRDefault="00EF6BE2" w:rsidP="00EF6BE2">
            <w:pPr>
              <w:tabs>
                <w:tab w:val="left" w:pos="1965"/>
              </w:tabs>
              <w:rPr>
                <w:sz w:val="26"/>
                <w:szCs w:val="26"/>
              </w:rPr>
            </w:pPr>
            <w:r w:rsidRPr="00EF6BE2">
              <w:rPr>
                <w:sz w:val="26"/>
                <w:szCs w:val="26"/>
              </w:rPr>
              <w:t>Ослабленные</w:t>
            </w:r>
          </w:p>
        </w:tc>
        <w:tc>
          <w:tcPr>
            <w:tcW w:w="4481" w:type="dxa"/>
            <w:tcBorders>
              <w:top w:val="single" w:sz="4" w:space="0" w:color="auto"/>
              <w:left w:val="single" w:sz="4" w:space="0" w:color="auto"/>
              <w:bottom w:val="single" w:sz="4" w:space="0" w:color="auto"/>
              <w:right w:val="single" w:sz="4" w:space="0" w:color="auto"/>
            </w:tcBorders>
            <w:vAlign w:val="center"/>
          </w:tcPr>
          <w:p w:rsidR="00EF6BE2" w:rsidRPr="00EF6BE2" w:rsidRDefault="00EF6BE2" w:rsidP="00EF6BE2">
            <w:pPr>
              <w:tabs>
                <w:tab w:val="left" w:pos="1965"/>
              </w:tabs>
              <w:rPr>
                <w:sz w:val="26"/>
                <w:szCs w:val="26"/>
              </w:rPr>
            </w:pPr>
            <w:r w:rsidRPr="00EF6BE2">
              <w:rPr>
                <w:sz w:val="26"/>
                <w:szCs w:val="26"/>
              </w:rPr>
              <w:t>Хвоя часто светлее обычного, крона слабоажурная, прирост уменьшен не более чем наполовину по сравнению с нормальным</w:t>
            </w:r>
          </w:p>
        </w:tc>
        <w:tc>
          <w:tcPr>
            <w:tcW w:w="3118" w:type="dxa"/>
            <w:tcBorders>
              <w:top w:val="single" w:sz="4" w:space="0" w:color="auto"/>
              <w:left w:val="single" w:sz="4" w:space="0" w:color="auto"/>
              <w:bottom w:val="single" w:sz="4" w:space="0" w:color="auto"/>
              <w:right w:val="single" w:sz="4" w:space="0" w:color="auto"/>
            </w:tcBorders>
            <w:vAlign w:val="center"/>
          </w:tcPr>
          <w:p w:rsidR="00EF6BE2" w:rsidRPr="00EF6BE2" w:rsidRDefault="00EF6BE2" w:rsidP="00EF6BE2">
            <w:pPr>
              <w:tabs>
                <w:tab w:val="left" w:pos="1965"/>
              </w:tabs>
              <w:rPr>
                <w:sz w:val="26"/>
                <w:szCs w:val="26"/>
              </w:rPr>
            </w:pPr>
            <w:r w:rsidRPr="00EF6BE2">
              <w:rPr>
                <w:sz w:val="26"/>
                <w:szCs w:val="26"/>
              </w:rPr>
              <w:t>Возможны признаки местного повреждения ствола, корневых лап, ветвей</w:t>
            </w:r>
          </w:p>
        </w:tc>
      </w:tr>
      <w:tr w:rsidR="00EF6BE2" w:rsidRPr="00EF6BE2" w:rsidTr="00EF6BE2">
        <w:tc>
          <w:tcPr>
            <w:tcW w:w="420" w:type="dxa"/>
            <w:tcBorders>
              <w:top w:val="single" w:sz="4" w:space="0" w:color="auto"/>
              <w:left w:val="single" w:sz="4" w:space="0" w:color="auto"/>
              <w:bottom w:val="single" w:sz="4" w:space="0" w:color="auto"/>
              <w:right w:val="single" w:sz="4" w:space="0" w:color="auto"/>
            </w:tcBorders>
            <w:vAlign w:val="center"/>
          </w:tcPr>
          <w:p w:rsidR="00EF6BE2" w:rsidRPr="00EF6BE2" w:rsidRDefault="00EF6BE2" w:rsidP="00EF6BE2">
            <w:pPr>
              <w:tabs>
                <w:tab w:val="left" w:pos="1965"/>
              </w:tabs>
              <w:rPr>
                <w:sz w:val="26"/>
                <w:szCs w:val="26"/>
              </w:rPr>
            </w:pPr>
            <w:r w:rsidRPr="00EF6BE2">
              <w:rPr>
                <w:sz w:val="26"/>
                <w:szCs w:val="26"/>
              </w:rPr>
              <w:t>3</w:t>
            </w:r>
          </w:p>
        </w:tc>
        <w:tc>
          <w:tcPr>
            <w:tcW w:w="1757" w:type="dxa"/>
            <w:tcBorders>
              <w:top w:val="single" w:sz="4" w:space="0" w:color="auto"/>
              <w:left w:val="single" w:sz="4" w:space="0" w:color="auto"/>
              <w:bottom w:val="single" w:sz="4" w:space="0" w:color="auto"/>
              <w:right w:val="single" w:sz="4" w:space="0" w:color="auto"/>
            </w:tcBorders>
            <w:vAlign w:val="center"/>
          </w:tcPr>
          <w:p w:rsidR="00EF6BE2" w:rsidRPr="00EF6BE2" w:rsidRDefault="00EF6BE2" w:rsidP="00EF6BE2">
            <w:pPr>
              <w:tabs>
                <w:tab w:val="left" w:pos="1965"/>
              </w:tabs>
              <w:rPr>
                <w:sz w:val="26"/>
                <w:szCs w:val="26"/>
              </w:rPr>
            </w:pPr>
            <w:r w:rsidRPr="00EF6BE2">
              <w:rPr>
                <w:sz w:val="26"/>
                <w:szCs w:val="26"/>
              </w:rPr>
              <w:t>Сильно ослабленные</w:t>
            </w:r>
          </w:p>
        </w:tc>
        <w:tc>
          <w:tcPr>
            <w:tcW w:w="4481" w:type="dxa"/>
            <w:tcBorders>
              <w:top w:val="single" w:sz="4" w:space="0" w:color="auto"/>
              <w:left w:val="single" w:sz="4" w:space="0" w:color="auto"/>
              <w:bottom w:val="single" w:sz="4" w:space="0" w:color="auto"/>
              <w:right w:val="single" w:sz="4" w:space="0" w:color="auto"/>
            </w:tcBorders>
            <w:vAlign w:val="center"/>
          </w:tcPr>
          <w:p w:rsidR="00EF6BE2" w:rsidRPr="00EF6BE2" w:rsidRDefault="00EF6BE2" w:rsidP="00EF6BE2">
            <w:pPr>
              <w:tabs>
                <w:tab w:val="left" w:pos="1965"/>
              </w:tabs>
              <w:rPr>
                <w:sz w:val="26"/>
                <w:szCs w:val="26"/>
              </w:rPr>
            </w:pPr>
            <w:r w:rsidRPr="00EF6BE2">
              <w:rPr>
                <w:sz w:val="26"/>
                <w:szCs w:val="26"/>
              </w:rPr>
              <w:t>Хвоя светло-зеленая или серовато-матовая, крона ажурная, прирост уменьшен более чем наполовину по сравнению с нормальным</w:t>
            </w:r>
          </w:p>
        </w:tc>
        <w:tc>
          <w:tcPr>
            <w:tcW w:w="3118" w:type="dxa"/>
            <w:tcBorders>
              <w:top w:val="single" w:sz="4" w:space="0" w:color="auto"/>
              <w:left w:val="single" w:sz="4" w:space="0" w:color="auto"/>
              <w:bottom w:val="single" w:sz="4" w:space="0" w:color="auto"/>
              <w:right w:val="single" w:sz="4" w:space="0" w:color="auto"/>
            </w:tcBorders>
            <w:vAlign w:val="center"/>
          </w:tcPr>
          <w:p w:rsidR="00EF6BE2" w:rsidRPr="00EF6BE2" w:rsidRDefault="00EF6BE2" w:rsidP="00EF6BE2">
            <w:pPr>
              <w:tabs>
                <w:tab w:val="left" w:pos="1965"/>
              </w:tabs>
              <w:rPr>
                <w:sz w:val="26"/>
                <w:szCs w:val="26"/>
              </w:rPr>
            </w:pPr>
            <w:r w:rsidRPr="00EF6BE2">
              <w:rPr>
                <w:sz w:val="26"/>
                <w:szCs w:val="26"/>
              </w:rPr>
              <w:t>Возможны признаки местного повреждения ствола, корневых лап, ветвей, объедание хвои, поселения стволовых вредителей</w:t>
            </w:r>
          </w:p>
        </w:tc>
      </w:tr>
      <w:tr w:rsidR="00EF6BE2" w:rsidRPr="00EF6BE2" w:rsidTr="00EF6BE2">
        <w:tc>
          <w:tcPr>
            <w:tcW w:w="420" w:type="dxa"/>
            <w:tcBorders>
              <w:top w:val="single" w:sz="4" w:space="0" w:color="auto"/>
              <w:left w:val="single" w:sz="4" w:space="0" w:color="auto"/>
              <w:bottom w:val="single" w:sz="4" w:space="0" w:color="auto"/>
              <w:right w:val="single" w:sz="4" w:space="0" w:color="auto"/>
            </w:tcBorders>
            <w:vAlign w:val="center"/>
          </w:tcPr>
          <w:p w:rsidR="00EF6BE2" w:rsidRPr="00EF6BE2" w:rsidRDefault="00EF6BE2" w:rsidP="00EF6BE2">
            <w:pPr>
              <w:tabs>
                <w:tab w:val="left" w:pos="1965"/>
              </w:tabs>
              <w:rPr>
                <w:sz w:val="26"/>
                <w:szCs w:val="26"/>
              </w:rPr>
            </w:pPr>
            <w:r w:rsidRPr="00EF6BE2">
              <w:rPr>
                <w:sz w:val="26"/>
                <w:szCs w:val="26"/>
              </w:rPr>
              <w:t>4</w:t>
            </w:r>
          </w:p>
        </w:tc>
        <w:tc>
          <w:tcPr>
            <w:tcW w:w="1757" w:type="dxa"/>
            <w:tcBorders>
              <w:top w:val="single" w:sz="4" w:space="0" w:color="auto"/>
              <w:left w:val="single" w:sz="4" w:space="0" w:color="auto"/>
              <w:bottom w:val="single" w:sz="4" w:space="0" w:color="auto"/>
              <w:right w:val="single" w:sz="4" w:space="0" w:color="auto"/>
            </w:tcBorders>
            <w:vAlign w:val="center"/>
          </w:tcPr>
          <w:p w:rsidR="00EF6BE2" w:rsidRPr="00EF6BE2" w:rsidRDefault="00EF6BE2" w:rsidP="00EF6BE2">
            <w:pPr>
              <w:tabs>
                <w:tab w:val="left" w:pos="1965"/>
              </w:tabs>
              <w:rPr>
                <w:sz w:val="26"/>
                <w:szCs w:val="26"/>
              </w:rPr>
            </w:pPr>
            <w:r w:rsidRPr="00EF6BE2">
              <w:rPr>
                <w:sz w:val="26"/>
                <w:szCs w:val="26"/>
              </w:rPr>
              <w:t>Усыхающие</w:t>
            </w:r>
          </w:p>
        </w:tc>
        <w:tc>
          <w:tcPr>
            <w:tcW w:w="4481" w:type="dxa"/>
            <w:tcBorders>
              <w:top w:val="single" w:sz="4" w:space="0" w:color="auto"/>
              <w:left w:val="single" w:sz="4" w:space="0" w:color="auto"/>
              <w:bottom w:val="single" w:sz="4" w:space="0" w:color="auto"/>
              <w:right w:val="single" w:sz="4" w:space="0" w:color="auto"/>
            </w:tcBorders>
            <w:vAlign w:val="center"/>
          </w:tcPr>
          <w:p w:rsidR="00EF6BE2" w:rsidRPr="00EF6BE2" w:rsidRDefault="00EF6BE2" w:rsidP="00EF6BE2">
            <w:pPr>
              <w:tabs>
                <w:tab w:val="left" w:pos="1965"/>
              </w:tabs>
              <w:rPr>
                <w:sz w:val="26"/>
                <w:szCs w:val="26"/>
              </w:rPr>
            </w:pPr>
            <w:r w:rsidRPr="00EF6BE2">
              <w:rPr>
                <w:sz w:val="26"/>
                <w:szCs w:val="26"/>
              </w:rPr>
              <w:t>Хвоя серая, желтоватая или желтовато-зеленая, крона заметно изрежена, прирост текущего года еще заметен или отсутствует</w:t>
            </w:r>
          </w:p>
        </w:tc>
        <w:tc>
          <w:tcPr>
            <w:tcW w:w="3118" w:type="dxa"/>
            <w:tcBorders>
              <w:top w:val="single" w:sz="4" w:space="0" w:color="auto"/>
              <w:left w:val="single" w:sz="4" w:space="0" w:color="auto"/>
              <w:bottom w:val="single" w:sz="4" w:space="0" w:color="auto"/>
              <w:right w:val="single" w:sz="4" w:space="0" w:color="auto"/>
            </w:tcBorders>
            <w:vAlign w:val="center"/>
          </w:tcPr>
          <w:p w:rsidR="00EF6BE2" w:rsidRPr="00EF6BE2" w:rsidRDefault="00EF6BE2" w:rsidP="00EF6BE2">
            <w:pPr>
              <w:tabs>
                <w:tab w:val="left" w:pos="1965"/>
              </w:tabs>
              <w:rPr>
                <w:sz w:val="26"/>
                <w:szCs w:val="26"/>
              </w:rPr>
            </w:pPr>
            <w:r w:rsidRPr="00EF6BE2">
              <w:rPr>
                <w:sz w:val="26"/>
                <w:szCs w:val="26"/>
              </w:rPr>
              <w:t>Признаки повреждения ствола и других частей дерева выражены сильнее, чем у предыдущих категорий</w:t>
            </w:r>
          </w:p>
        </w:tc>
      </w:tr>
      <w:tr w:rsidR="00EF6BE2" w:rsidRPr="00EF6BE2" w:rsidTr="00EF6BE2">
        <w:tc>
          <w:tcPr>
            <w:tcW w:w="420" w:type="dxa"/>
            <w:tcBorders>
              <w:top w:val="single" w:sz="4" w:space="0" w:color="auto"/>
              <w:left w:val="single" w:sz="4" w:space="0" w:color="auto"/>
              <w:bottom w:val="single" w:sz="4" w:space="0" w:color="auto"/>
              <w:right w:val="single" w:sz="4" w:space="0" w:color="auto"/>
            </w:tcBorders>
            <w:vAlign w:val="center"/>
          </w:tcPr>
          <w:p w:rsidR="00EF6BE2" w:rsidRPr="00EF6BE2" w:rsidRDefault="00EF6BE2" w:rsidP="00EF6BE2">
            <w:pPr>
              <w:tabs>
                <w:tab w:val="left" w:pos="1965"/>
              </w:tabs>
              <w:rPr>
                <w:sz w:val="26"/>
                <w:szCs w:val="26"/>
              </w:rPr>
            </w:pPr>
            <w:r w:rsidRPr="00EF6BE2">
              <w:rPr>
                <w:sz w:val="26"/>
                <w:szCs w:val="26"/>
              </w:rPr>
              <w:t>5</w:t>
            </w:r>
          </w:p>
        </w:tc>
        <w:tc>
          <w:tcPr>
            <w:tcW w:w="1757" w:type="dxa"/>
            <w:tcBorders>
              <w:top w:val="single" w:sz="4" w:space="0" w:color="auto"/>
              <w:left w:val="single" w:sz="4" w:space="0" w:color="auto"/>
              <w:bottom w:val="single" w:sz="4" w:space="0" w:color="auto"/>
              <w:right w:val="single" w:sz="4" w:space="0" w:color="auto"/>
            </w:tcBorders>
            <w:vAlign w:val="center"/>
          </w:tcPr>
          <w:p w:rsidR="00EF6BE2" w:rsidRPr="00EF6BE2" w:rsidRDefault="00EF6BE2" w:rsidP="00EF6BE2">
            <w:pPr>
              <w:tabs>
                <w:tab w:val="left" w:pos="1965"/>
              </w:tabs>
              <w:rPr>
                <w:sz w:val="26"/>
                <w:szCs w:val="26"/>
              </w:rPr>
            </w:pPr>
            <w:r w:rsidRPr="00EF6BE2">
              <w:rPr>
                <w:sz w:val="26"/>
                <w:szCs w:val="26"/>
              </w:rPr>
              <w:t>Сухостой текущего года</w:t>
            </w:r>
          </w:p>
        </w:tc>
        <w:tc>
          <w:tcPr>
            <w:tcW w:w="4481" w:type="dxa"/>
            <w:tcBorders>
              <w:top w:val="single" w:sz="4" w:space="0" w:color="auto"/>
              <w:left w:val="single" w:sz="4" w:space="0" w:color="auto"/>
              <w:bottom w:val="single" w:sz="4" w:space="0" w:color="auto"/>
              <w:right w:val="single" w:sz="4" w:space="0" w:color="auto"/>
            </w:tcBorders>
            <w:vAlign w:val="center"/>
          </w:tcPr>
          <w:p w:rsidR="00EF6BE2" w:rsidRPr="00EF6BE2" w:rsidRDefault="00EF6BE2" w:rsidP="00EF6BE2">
            <w:pPr>
              <w:tabs>
                <w:tab w:val="left" w:pos="1965"/>
              </w:tabs>
              <w:rPr>
                <w:sz w:val="26"/>
                <w:szCs w:val="26"/>
              </w:rPr>
            </w:pPr>
            <w:r w:rsidRPr="00EF6BE2">
              <w:rPr>
                <w:sz w:val="26"/>
                <w:szCs w:val="26"/>
              </w:rPr>
              <w:t>Хвоя серая, желтая или бурая. Крона часто изрежена, мелкие веточки сохраняются, кора сохранена или осыпалась</w:t>
            </w:r>
          </w:p>
        </w:tc>
        <w:tc>
          <w:tcPr>
            <w:tcW w:w="3118" w:type="dxa"/>
            <w:tcBorders>
              <w:top w:val="single" w:sz="4" w:space="0" w:color="auto"/>
              <w:left w:val="single" w:sz="4" w:space="0" w:color="auto"/>
              <w:bottom w:val="single" w:sz="4" w:space="0" w:color="auto"/>
              <w:right w:val="single" w:sz="4" w:space="0" w:color="auto"/>
            </w:tcBorders>
            <w:vAlign w:val="center"/>
          </w:tcPr>
          <w:p w:rsidR="00EF6BE2" w:rsidRPr="00EF6BE2" w:rsidRDefault="00EF6BE2" w:rsidP="00EF6BE2">
            <w:pPr>
              <w:tabs>
                <w:tab w:val="left" w:pos="1965"/>
              </w:tabs>
              <w:rPr>
                <w:sz w:val="26"/>
                <w:szCs w:val="26"/>
              </w:rPr>
            </w:pPr>
            <w:r w:rsidRPr="00EF6BE2">
              <w:rPr>
                <w:sz w:val="26"/>
                <w:szCs w:val="26"/>
              </w:rPr>
              <w:t>Признаки предыдущей категории; в конце сезона возможно наличие на части дерева вылетных отверстий насекомых</w:t>
            </w:r>
          </w:p>
        </w:tc>
      </w:tr>
      <w:tr w:rsidR="00EF6BE2" w:rsidRPr="00EF6BE2" w:rsidTr="00EF6BE2">
        <w:tc>
          <w:tcPr>
            <w:tcW w:w="420" w:type="dxa"/>
            <w:tcBorders>
              <w:top w:val="single" w:sz="4" w:space="0" w:color="auto"/>
              <w:left w:val="single" w:sz="4" w:space="0" w:color="auto"/>
              <w:bottom w:val="single" w:sz="4" w:space="0" w:color="auto"/>
              <w:right w:val="single" w:sz="4" w:space="0" w:color="auto"/>
            </w:tcBorders>
            <w:vAlign w:val="center"/>
          </w:tcPr>
          <w:p w:rsidR="00EF6BE2" w:rsidRPr="00EF6BE2" w:rsidRDefault="00EF6BE2" w:rsidP="00EF6BE2">
            <w:pPr>
              <w:tabs>
                <w:tab w:val="left" w:pos="1965"/>
              </w:tabs>
              <w:rPr>
                <w:sz w:val="26"/>
                <w:szCs w:val="26"/>
              </w:rPr>
            </w:pPr>
            <w:r w:rsidRPr="00EF6BE2">
              <w:rPr>
                <w:sz w:val="26"/>
                <w:szCs w:val="26"/>
              </w:rPr>
              <w:t>6</w:t>
            </w:r>
          </w:p>
        </w:tc>
        <w:tc>
          <w:tcPr>
            <w:tcW w:w="1757" w:type="dxa"/>
            <w:tcBorders>
              <w:top w:val="single" w:sz="4" w:space="0" w:color="auto"/>
              <w:left w:val="single" w:sz="4" w:space="0" w:color="auto"/>
              <w:bottom w:val="single" w:sz="4" w:space="0" w:color="auto"/>
              <w:right w:val="single" w:sz="4" w:space="0" w:color="auto"/>
            </w:tcBorders>
            <w:vAlign w:val="center"/>
          </w:tcPr>
          <w:p w:rsidR="00EF6BE2" w:rsidRPr="00EF6BE2" w:rsidRDefault="00EF6BE2" w:rsidP="00EF6BE2">
            <w:pPr>
              <w:tabs>
                <w:tab w:val="left" w:pos="1965"/>
              </w:tabs>
              <w:rPr>
                <w:sz w:val="26"/>
                <w:szCs w:val="26"/>
              </w:rPr>
            </w:pPr>
            <w:r w:rsidRPr="00EF6BE2">
              <w:rPr>
                <w:sz w:val="26"/>
                <w:szCs w:val="26"/>
              </w:rPr>
              <w:t>Сухостой прошлых лет</w:t>
            </w:r>
          </w:p>
        </w:tc>
        <w:tc>
          <w:tcPr>
            <w:tcW w:w="4481" w:type="dxa"/>
            <w:tcBorders>
              <w:top w:val="single" w:sz="4" w:space="0" w:color="auto"/>
              <w:left w:val="single" w:sz="4" w:space="0" w:color="auto"/>
              <w:bottom w:val="single" w:sz="4" w:space="0" w:color="auto"/>
              <w:right w:val="single" w:sz="4" w:space="0" w:color="auto"/>
            </w:tcBorders>
            <w:vAlign w:val="center"/>
          </w:tcPr>
          <w:p w:rsidR="00EF6BE2" w:rsidRPr="00EF6BE2" w:rsidRDefault="00EF6BE2" w:rsidP="00EF6BE2">
            <w:pPr>
              <w:tabs>
                <w:tab w:val="left" w:pos="1965"/>
              </w:tabs>
              <w:rPr>
                <w:sz w:val="26"/>
                <w:szCs w:val="26"/>
              </w:rPr>
            </w:pPr>
            <w:r w:rsidRPr="00EF6BE2">
              <w:rPr>
                <w:sz w:val="26"/>
                <w:szCs w:val="26"/>
              </w:rPr>
              <w:t>Хвоя осыпалась или сохранилась лишь частично, мелкие веточки, как правило, обломились, большая часть ветвей и кроны осыпалась</w:t>
            </w:r>
          </w:p>
        </w:tc>
        <w:tc>
          <w:tcPr>
            <w:tcW w:w="3118" w:type="dxa"/>
            <w:tcBorders>
              <w:top w:val="single" w:sz="4" w:space="0" w:color="auto"/>
              <w:left w:val="single" w:sz="4" w:space="0" w:color="auto"/>
              <w:bottom w:val="single" w:sz="4" w:space="0" w:color="auto"/>
              <w:right w:val="single" w:sz="4" w:space="0" w:color="auto"/>
            </w:tcBorders>
            <w:vAlign w:val="center"/>
          </w:tcPr>
          <w:p w:rsidR="00EF6BE2" w:rsidRPr="00EF6BE2" w:rsidRDefault="00EF6BE2" w:rsidP="00EF6BE2">
            <w:pPr>
              <w:tabs>
                <w:tab w:val="left" w:pos="1965"/>
              </w:tabs>
              <w:rPr>
                <w:sz w:val="26"/>
                <w:szCs w:val="26"/>
              </w:rPr>
            </w:pPr>
            <w:r w:rsidRPr="00EF6BE2">
              <w:rPr>
                <w:sz w:val="26"/>
                <w:szCs w:val="26"/>
              </w:rPr>
              <w:t>На стволе и ветвях имеются вылетные отверстия насекомых, под корой - обильная буровая мука и грибница</w:t>
            </w:r>
          </w:p>
        </w:tc>
      </w:tr>
      <w:tr w:rsidR="00EF6BE2" w:rsidRPr="00EF6BE2" w:rsidTr="00EF6BE2">
        <w:tc>
          <w:tcPr>
            <w:tcW w:w="9776" w:type="dxa"/>
            <w:gridSpan w:val="4"/>
            <w:tcBorders>
              <w:top w:val="single" w:sz="4" w:space="0" w:color="auto"/>
              <w:left w:val="single" w:sz="4" w:space="0" w:color="auto"/>
              <w:bottom w:val="single" w:sz="4" w:space="0" w:color="auto"/>
              <w:right w:val="single" w:sz="4" w:space="0" w:color="auto"/>
            </w:tcBorders>
          </w:tcPr>
          <w:p w:rsidR="00EF6BE2" w:rsidRPr="00EF6BE2" w:rsidRDefault="00EF6BE2" w:rsidP="00EF6BE2">
            <w:pPr>
              <w:tabs>
                <w:tab w:val="left" w:pos="1965"/>
              </w:tabs>
              <w:rPr>
                <w:sz w:val="26"/>
                <w:szCs w:val="26"/>
              </w:rPr>
            </w:pPr>
            <w:r w:rsidRPr="00EF6BE2">
              <w:rPr>
                <w:sz w:val="26"/>
                <w:szCs w:val="26"/>
              </w:rPr>
              <w:t>Лиственные породы</w:t>
            </w:r>
          </w:p>
        </w:tc>
      </w:tr>
      <w:tr w:rsidR="00EF6BE2" w:rsidRPr="00EF6BE2" w:rsidTr="00EF6BE2">
        <w:tc>
          <w:tcPr>
            <w:tcW w:w="420" w:type="dxa"/>
            <w:tcBorders>
              <w:top w:val="single" w:sz="4" w:space="0" w:color="auto"/>
              <w:left w:val="single" w:sz="4" w:space="0" w:color="auto"/>
              <w:bottom w:val="single" w:sz="4" w:space="0" w:color="auto"/>
              <w:right w:val="single" w:sz="4" w:space="0" w:color="auto"/>
            </w:tcBorders>
            <w:vAlign w:val="center"/>
          </w:tcPr>
          <w:p w:rsidR="00EF6BE2" w:rsidRPr="00EF6BE2" w:rsidRDefault="00EF6BE2" w:rsidP="00EF6BE2">
            <w:pPr>
              <w:tabs>
                <w:tab w:val="left" w:pos="1965"/>
              </w:tabs>
              <w:rPr>
                <w:sz w:val="26"/>
                <w:szCs w:val="26"/>
              </w:rPr>
            </w:pPr>
            <w:r w:rsidRPr="00B53B2A">
              <w:rPr>
                <w:sz w:val="26"/>
                <w:szCs w:val="26"/>
              </w:rPr>
              <w:lastRenderedPageBreak/>
              <w:t>1</w:t>
            </w:r>
          </w:p>
        </w:tc>
        <w:tc>
          <w:tcPr>
            <w:tcW w:w="1757" w:type="dxa"/>
            <w:tcBorders>
              <w:top w:val="single" w:sz="4" w:space="0" w:color="auto"/>
              <w:left w:val="single" w:sz="4" w:space="0" w:color="auto"/>
              <w:bottom w:val="single" w:sz="4" w:space="0" w:color="auto"/>
              <w:right w:val="single" w:sz="4" w:space="0" w:color="auto"/>
            </w:tcBorders>
            <w:vAlign w:val="center"/>
          </w:tcPr>
          <w:p w:rsidR="00EF6BE2" w:rsidRPr="00EF6BE2" w:rsidRDefault="00EF6BE2" w:rsidP="00EF6BE2">
            <w:pPr>
              <w:tabs>
                <w:tab w:val="left" w:pos="1965"/>
              </w:tabs>
              <w:rPr>
                <w:sz w:val="26"/>
                <w:szCs w:val="26"/>
              </w:rPr>
            </w:pPr>
            <w:r w:rsidRPr="00EF6BE2">
              <w:rPr>
                <w:sz w:val="26"/>
                <w:szCs w:val="26"/>
              </w:rPr>
              <w:t>Без признаков ослабления</w:t>
            </w:r>
          </w:p>
        </w:tc>
        <w:tc>
          <w:tcPr>
            <w:tcW w:w="4481" w:type="dxa"/>
            <w:tcBorders>
              <w:top w:val="single" w:sz="4" w:space="0" w:color="auto"/>
              <w:left w:val="single" w:sz="4" w:space="0" w:color="auto"/>
              <w:bottom w:val="single" w:sz="4" w:space="0" w:color="auto"/>
              <w:right w:val="single" w:sz="4" w:space="0" w:color="auto"/>
            </w:tcBorders>
            <w:vAlign w:val="center"/>
          </w:tcPr>
          <w:p w:rsidR="00EF6BE2" w:rsidRPr="00EF6BE2" w:rsidRDefault="00EF6BE2" w:rsidP="00EF6BE2">
            <w:pPr>
              <w:tabs>
                <w:tab w:val="left" w:pos="1965"/>
              </w:tabs>
              <w:rPr>
                <w:sz w:val="26"/>
                <w:szCs w:val="26"/>
              </w:rPr>
            </w:pPr>
            <w:r w:rsidRPr="00EF6BE2">
              <w:rPr>
                <w:sz w:val="26"/>
                <w:szCs w:val="26"/>
              </w:rPr>
              <w:t>Листва зеленая блестящая, крона густая, прирост текущего года нормальный для данного вида, возраста, условий места произрастания и сезона</w:t>
            </w:r>
          </w:p>
        </w:tc>
        <w:tc>
          <w:tcPr>
            <w:tcW w:w="3118" w:type="dxa"/>
            <w:tcBorders>
              <w:top w:val="single" w:sz="4" w:space="0" w:color="auto"/>
              <w:left w:val="single" w:sz="4" w:space="0" w:color="auto"/>
              <w:bottom w:val="single" w:sz="4" w:space="0" w:color="auto"/>
              <w:right w:val="single" w:sz="4" w:space="0" w:color="auto"/>
            </w:tcBorders>
            <w:vAlign w:val="center"/>
          </w:tcPr>
          <w:p w:rsidR="00EF6BE2" w:rsidRPr="00EF6BE2" w:rsidRDefault="00EF6BE2" w:rsidP="00EF6BE2">
            <w:pPr>
              <w:tabs>
                <w:tab w:val="left" w:pos="1965"/>
              </w:tabs>
              <w:rPr>
                <w:sz w:val="26"/>
                <w:szCs w:val="26"/>
              </w:rPr>
            </w:pPr>
            <w:r w:rsidRPr="00EF6BE2">
              <w:rPr>
                <w:sz w:val="26"/>
                <w:szCs w:val="26"/>
              </w:rPr>
              <w:t>-</w:t>
            </w:r>
          </w:p>
        </w:tc>
      </w:tr>
      <w:tr w:rsidR="00EF6BE2" w:rsidRPr="00EF6BE2" w:rsidTr="00EF6BE2">
        <w:tc>
          <w:tcPr>
            <w:tcW w:w="420" w:type="dxa"/>
            <w:tcBorders>
              <w:top w:val="single" w:sz="4" w:space="0" w:color="auto"/>
              <w:left w:val="single" w:sz="4" w:space="0" w:color="auto"/>
              <w:bottom w:val="single" w:sz="4" w:space="0" w:color="auto"/>
              <w:right w:val="single" w:sz="4" w:space="0" w:color="auto"/>
            </w:tcBorders>
            <w:vAlign w:val="center"/>
          </w:tcPr>
          <w:p w:rsidR="00EF6BE2" w:rsidRPr="00EF6BE2" w:rsidRDefault="00EF6BE2" w:rsidP="00EF6BE2">
            <w:pPr>
              <w:tabs>
                <w:tab w:val="left" w:pos="1965"/>
              </w:tabs>
              <w:rPr>
                <w:sz w:val="26"/>
                <w:szCs w:val="26"/>
              </w:rPr>
            </w:pPr>
            <w:r>
              <w:rPr>
                <w:sz w:val="26"/>
                <w:szCs w:val="26"/>
              </w:rPr>
              <w:t>2</w:t>
            </w:r>
          </w:p>
        </w:tc>
        <w:tc>
          <w:tcPr>
            <w:tcW w:w="1757" w:type="dxa"/>
            <w:tcBorders>
              <w:top w:val="single" w:sz="4" w:space="0" w:color="auto"/>
              <w:left w:val="single" w:sz="4" w:space="0" w:color="auto"/>
              <w:bottom w:val="single" w:sz="4" w:space="0" w:color="auto"/>
              <w:right w:val="single" w:sz="4" w:space="0" w:color="auto"/>
            </w:tcBorders>
            <w:vAlign w:val="center"/>
          </w:tcPr>
          <w:p w:rsidR="00EF6BE2" w:rsidRPr="00EF6BE2" w:rsidRDefault="00EF6BE2" w:rsidP="00EF6BE2">
            <w:pPr>
              <w:tabs>
                <w:tab w:val="left" w:pos="1965"/>
              </w:tabs>
              <w:rPr>
                <w:sz w:val="26"/>
                <w:szCs w:val="26"/>
              </w:rPr>
            </w:pPr>
            <w:r w:rsidRPr="00EF6BE2">
              <w:rPr>
                <w:sz w:val="26"/>
                <w:szCs w:val="26"/>
              </w:rPr>
              <w:t>Умеренно ослабленные</w:t>
            </w:r>
          </w:p>
        </w:tc>
        <w:tc>
          <w:tcPr>
            <w:tcW w:w="4481" w:type="dxa"/>
            <w:tcBorders>
              <w:top w:val="single" w:sz="4" w:space="0" w:color="auto"/>
              <w:left w:val="single" w:sz="4" w:space="0" w:color="auto"/>
              <w:bottom w:val="single" w:sz="4" w:space="0" w:color="auto"/>
              <w:right w:val="single" w:sz="4" w:space="0" w:color="auto"/>
            </w:tcBorders>
            <w:vAlign w:val="center"/>
          </w:tcPr>
          <w:p w:rsidR="00EF6BE2" w:rsidRPr="00EF6BE2" w:rsidRDefault="00EF6BE2" w:rsidP="00EF6BE2">
            <w:pPr>
              <w:tabs>
                <w:tab w:val="left" w:pos="1965"/>
              </w:tabs>
              <w:rPr>
                <w:sz w:val="26"/>
                <w:szCs w:val="26"/>
              </w:rPr>
            </w:pPr>
            <w:r w:rsidRPr="00EF6BE2">
              <w:rPr>
                <w:sz w:val="26"/>
                <w:szCs w:val="26"/>
              </w:rPr>
              <w:t>В кроне до 25% сухих ветвей; листва зеленая. Крона слабо ажурная, прирост может быть ослаблен по сравнению с нормальным</w:t>
            </w:r>
          </w:p>
        </w:tc>
        <w:tc>
          <w:tcPr>
            <w:tcW w:w="3118" w:type="dxa"/>
            <w:tcBorders>
              <w:top w:val="single" w:sz="4" w:space="0" w:color="auto"/>
              <w:left w:val="single" w:sz="4" w:space="0" w:color="auto"/>
              <w:bottom w:val="single" w:sz="4" w:space="0" w:color="auto"/>
              <w:right w:val="single" w:sz="4" w:space="0" w:color="auto"/>
            </w:tcBorders>
            <w:vAlign w:val="center"/>
          </w:tcPr>
          <w:p w:rsidR="00EF6BE2" w:rsidRPr="00EF6BE2" w:rsidRDefault="00EF6BE2" w:rsidP="00EF6BE2">
            <w:pPr>
              <w:tabs>
                <w:tab w:val="left" w:pos="1965"/>
              </w:tabs>
              <w:rPr>
                <w:sz w:val="26"/>
                <w:szCs w:val="26"/>
              </w:rPr>
            </w:pPr>
            <w:r w:rsidRPr="00EF6BE2">
              <w:rPr>
                <w:sz w:val="26"/>
                <w:szCs w:val="26"/>
              </w:rPr>
              <w:t>Могут быть местные повреждения ветвей, корневых лап и ствола, механические повреждения, единичные водяные побеги</w:t>
            </w:r>
          </w:p>
        </w:tc>
      </w:tr>
      <w:tr w:rsidR="00EF6BE2" w:rsidRPr="00EF6BE2" w:rsidTr="00EF6BE2">
        <w:tc>
          <w:tcPr>
            <w:tcW w:w="420" w:type="dxa"/>
            <w:tcBorders>
              <w:top w:val="single" w:sz="4" w:space="0" w:color="auto"/>
              <w:left w:val="single" w:sz="4" w:space="0" w:color="auto"/>
              <w:bottom w:val="single" w:sz="4" w:space="0" w:color="auto"/>
              <w:right w:val="single" w:sz="4" w:space="0" w:color="auto"/>
            </w:tcBorders>
            <w:vAlign w:val="center"/>
          </w:tcPr>
          <w:p w:rsidR="00EF6BE2" w:rsidRPr="00EF6BE2" w:rsidRDefault="00EF6BE2" w:rsidP="00EF6BE2">
            <w:pPr>
              <w:tabs>
                <w:tab w:val="left" w:pos="1965"/>
              </w:tabs>
              <w:rPr>
                <w:sz w:val="26"/>
                <w:szCs w:val="26"/>
              </w:rPr>
            </w:pPr>
            <w:r>
              <w:rPr>
                <w:sz w:val="26"/>
                <w:szCs w:val="26"/>
              </w:rPr>
              <w:t>3</w:t>
            </w:r>
          </w:p>
        </w:tc>
        <w:tc>
          <w:tcPr>
            <w:tcW w:w="1757" w:type="dxa"/>
            <w:tcBorders>
              <w:top w:val="single" w:sz="4" w:space="0" w:color="auto"/>
              <w:left w:val="single" w:sz="4" w:space="0" w:color="auto"/>
              <w:bottom w:val="single" w:sz="4" w:space="0" w:color="auto"/>
              <w:right w:val="single" w:sz="4" w:space="0" w:color="auto"/>
            </w:tcBorders>
            <w:vAlign w:val="center"/>
          </w:tcPr>
          <w:p w:rsidR="00EF6BE2" w:rsidRPr="00EF6BE2" w:rsidRDefault="00EF6BE2" w:rsidP="00EF6BE2">
            <w:pPr>
              <w:tabs>
                <w:tab w:val="left" w:pos="1965"/>
              </w:tabs>
              <w:rPr>
                <w:sz w:val="26"/>
                <w:szCs w:val="26"/>
              </w:rPr>
            </w:pPr>
            <w:r w:rsidRPr="00EF6BE2">
              <w:rPr>
                <w:sz w:val="26"/>
                <w:szCs w:val="26"/>
              </w:rPr>
              <w:t>Средне ослабленные</w:t>
            </w:r>
          </w:p>
        </w:tc>
        <w:tc>
          <w:tcPr>
            <w:tcW w:w="4481" w:type="dxa"/>
            <w:tcBorders>
              <w:top w:val="single" w:sz="4" w:space="0" w:color="auto"/>
              <w:left w:val="single" w:sz="4" w:space="0" w:color="auto"/>
              <w:bottom w:val="single" w:sz="4" w:space="0" w:color="auto"/>
              <w:right w:val="single" w:sz="4" w:space="0" w:color="auto"/>
            </w:tcBorders>
            <w:vAlign w:val="center"/>
          </w:tcPr>
          <w:p w:rsidR="00EF6BE2" w:rsidRPr="00EF6BE2" w:rsidRDefault="00EF6BE2" w:rsidP="00EF6BE2">
            <w:pPr>
              <w:tabs>
                <w:tab w:val="left" w:pos="1965"/>
              </w:tabs>
              <w:rPr>
                <w:sz w:val="26"/>
                <w:szCs w:val="26"/>
              </w:rPr>
            </w:pPr>
            <w:r w:rsidRPr="00EF6BE2">
              <w:rPr>
                <w:sz w:val="26"/>
                <w:szCs w:val="26"/>
              </w:rPr>
              <w:t>Сухих ветвей 25-50%, листва мельче или светлее обычной, преждевременно опадает, крона изрежена</w:t>
            </w:r>
          </w:p>
        </w:tc>
        <w:tc>
          <w:tcPr>
            <w:tcW w:w="3118" w:type="dxa"/>
            <w:tcBorders>
              <w:top w:val="single" w:sz="4" w:space="0" w:color="auto"/>
              <w:left w:val="single" w:sz="4" w:space="0" w:color="auto"/>
              <w:bottom w:val="single" w:sz="4" w:space="0" w:color="auto"/>
              <w:right w:val="single" w:sz="4" w:space="0" w:color="auto"/>
            </w:tcBorders>
            <w:vAlign w:val="center"/>
          </w:tcPr>
          <w:p w:rsidR="00EF6BE2" w:rsidRPr="00EF6BE2" w:rsidRDefault="00EF6BE2" w:rsidP="00EF6BE2">
            <w:pPr>
              <w:tabs>
                <w:tab w:val="left" w:pos="1965"/>
              </w:tabs>
              <w:rPr>
                <w:sz w:val="26"/>
                <w:szCs w:val="26"/>
              </w:rPr>
            </w:pPr>
            <w:r w:rsidRPr="00EF6BE2">
              <w:rPr>
                <w:sz w:val="26"/>
                <w:szCs w:val="26"/>
              </w:rPr>
              <w:t>Признаки предыдущей категории выражены сильнее; сокотечение и водяные побеги на стволе и ветвях, присутствие стволовых вредителей</w:t>
            </w:r>
          </w:p>
        </w:tc>
      </w:tr>
      <w:tr w:rsidR="00EF6BE2" w:rsidRPr="00EF6BE2" w:rsidTr="00EF6BE2">
        <w:tc>
          <w:tcPr>
            <w:tcW w:w="420" w:type="dxa"/>
            <w:tcBorders>
              <w:top w:val="single" w:sz="4" w:space="0" w:color="auto"/>
              <w:left w:val="single" w:sz="4" w:space="0" w:color="auto"/>
              <w:bottom w:val="single" w:sz="4" w:space="0" w:color="auto"/>
              <w:right w:val="single" w:sz="4" w:space="0" w:color="auto"/>
            </w:tcBorders>
            <w:vAlign w:val="center"/>
          </w:tcPr>
          <w:p w:rsidR="00EF6BE2" w:rsidRPr="00EF6BE2" w:rsidRDefault="00EF6BE2" w:rsidP="00EF6BE2">
            <w:pPr>
              <w:tabs>
                <w:tab w:val="left" w:pos="1965"/>
              </w:tabs>
              <w:rPr>
                <w:sz w:val="26"/>
                <w:szCs w:val="26"/>
              </w:rPr>
            </w:pPr>
            <w:r>
              <w:rPr>
                <w:sz w:val="26"/>
                <w:szCs w:val="26"/>
              </w:rPr>
              <w:t>4</w:t>
            </w:r>
          </w:p>
        </w:tc>
        <w:tc>
          <w:tcPr>
            <w:tcW w:w="1757" w:type="dxa"/>
            <w:tcBorders>
              <w:top w:val="single" w:sz="4" w:space="0" w:color="auto"/>
              <w:left w:val="single" w:sz="4" w:space="0" w:color="auto"/>
              <w:bottom w:val="single" w:sz="4" w:space="0" w:color="auto"/>
              <w:right w:val="single" w:sz="4" w:space="0" w:color="auto"/>
            </w:tcBorders>
            <w:vAlign w:val="center"/>
          </w:tcPr>
          <w:p w:rsidR="00EF6BE2" w:rsidRPr="00EF6BE2" w:rsidRDefault="00EF6BE2" w:rsidP="00EF6BE2">
            <w:pPr>
              <w:tabs>
                <w:tab w:val="left" w:pos="1965"/>
              </w:tabs>
              <w:rPr>
                <w:sz w:val="26"/>
                <w:szCs w:val="26"/>
              </w:rPr>
            </w:pPr>
            <w:r w:rsidRPr="00EF6BE2">
              <w:rPr>
                <w:sz w:val="26"/>
                <w:szCs w:val="26"/>
              </w:rPr>
              <w:t>Сильно ослабленные</w:t>
            </w:r>
          </w:p>
        </w:tc>
        <w:tc>
          <w:tcPr>
            <w:tcW w:w="4481" w:type="dxa"/>
            <w:tcBorders>
              <w:top w:val="single" w:sz="4" w:space="0" w:color="auto"/>
              <w:left w:val="single" w:sz="4" w:space="0" w:color="auto"/>
              <w:bottom w:val="single" w:sz="4" w:space="0" w:color="auto"/>
              <w:right w:val="single" w:sz="4" w:space="0" w:color="auto"/>
            </w:tcBorders>
            <w:vAlign w:val="center"/>
          </w:tcPr>
          <w:p w:rsidR="00EF6BE2" w:rsidRPr="00EF6BE2" w:rsidRDefault="00EF6BE2" w:rsidP="00EF6BE2">
            <w:pPr>
              <w:tabs>
                <w:tab w:val="left" w:pos="1965"/>
              </w:tabs>
              <w:rPr>
                <w:sz w:val="26"/>
                <w:szCs w:val="26"/>
              </w:rPr>
            </w:pPr>
            <w:r w:rsidRPr="00EF6BE2">
              <w:rPr>
                <w:sz w:val="26"/>
                <w:szCs w:val="26"/>
              </w:rPr>
              <w:t>Сухих ветвей более 50-75%, листва мельче или светлее обычной, преждевременно опадает, крона изрежена</w:t>
            </w:r>
          </w:p>
        </w:tc>
        <w:tc>
          <w:tcPr>
            <w:tcW w:w="3118" w:type="dxa"/>
            <w:tcBorders>
              <w:top w:val="single" w:sz="4" w:space="0" w:color="auto"/>
              <w:left w:val="single" w:sz="4" w:space="0" w:color="auto"/>
              <w:bottom w:val="single" w:sz="4" w:space="0" w:color="auto"/>
              <w:right w:val="single" w:sz="4" w:space="0" w:color="auto"/>
            </w:tcBorders>
            <w:vAlign w:val="center"/>
          </w:tcPr>
          <w:p w:rsidR="00EF6BE2" w:rsidRPr="00EF6BE2" w:rsidRDefault="00EF6BE2" w:rsidP="00EF6BE2">
            <w:pPr>
              <w:tabs>
                <w:tab w:val="left" w:pos="1965"/>
              </w:tabs>
              <w:rPr>
                <w:sz w:val="26"/>
                <w:szCs w:val="26"/>
              </w:rPr>
            </w:pPr>
            <w:r w:rsidRPr="00EF6BE2">
              <w:rPr>
                <w:sz w:val="26"/>
                <w:szCs w:val="26"/>
              </w:rPr>
              <w:t>Признаки предыдущей категории выражены сильнее; сокотечение и водяные побеги на стволе и ветвях, присутствие стволовых вредителей</w:t>
            </w:r>
          </w:p>
        </w:tc>
      </w:tr>
      <w:tr w:rsidR="00EF6BE2" w:rsidRPr="00EF6BE2" w:rsidTr="00EF6BE2">
        <w:tc>
          <w:tcPr>
            <w:tcW w:w="420" w:type="dxa"/>
            <w:tcBorders>
              <w:top w:val="single" w:sz="4" w:space="0" w:color="auto"/>
              <w:left w:val="single" w:sz="4" w:space="0" w:color="auto"/>
              <w:bottom w:val="single" w:sz="4" w:space="0" w:color="auto"/>
              <w:right w:val="single" w:sz="4" w:space="0" w:color="auto"/>
            </w:tcBorders>
            <w:vAlign w:val="center"/>
          </w:tcPr>
          <w:p w:rsidR="00EF6BE2" w:rsidRPr="00EF6BE2" w:rsidRDefault="00EF6BE2" w:rsidP="00EF6BE2">
            <w:pPr>
              <w:tabs>
                <w:tab w:val="left" w:pos="1965"/>
              </w:tabs>
              <w:rPr>
                <w:sz w:val="26"/>
                <w:szCs w:val="26"/>
              </w:rPr>
            </w:pPr>
            <w:r>
              <w:rPr>
                <w:sz w:val="26"/>
                <w:szCs w:val="26"/>
              </w:rPr>
              <w:t>5</w:t>
            </w:r>
          </w:p>
        </w:tc>
        <w:tc>
          <w:tcPr>
            <w:tcW w:w="1757" w:type="dxa"/>
            <w:tcBorders>
              <w:top w:val="single" w:sz="4" w:space="0" w:color="auto"/>
              <w:left w:val="single" w:sz="4" w:space="0" w:color="auto"/>
              <w:bottom w:val="single" w:sz="4" w:space="0" w:color="auto"/>
              <w:right w:val="single" w:sz="4" w:space="0" w:color="auto"/>
            </w:tcBorders>
            <w:vAlign w:val="center"/>
          </w:tcPr>
          <w:p w:rsidR="00EF6BE2" w:rsidRPr="00EF6BE2" w:rsidRDefault="00EF6BE2" w:rsidP="00EF6BE2">
            <w:pPr>
              <w:tabs>
                <w:tab w:val="left" w:pos="1965"/>
              </w:tabs>
              <w:rPr>
                <w:sz w:val="26"/>
                <w:szCs w:val="26"/>
              </w:rPr>
            </w:pPr>
            <w:r w:rsidRPr="00EF6BE2">
              <w:rPr>
                <w:sz w:val="26"/>
                <w:szCs w:val="26"/>
              </w:rPr>
              <w:t>Усыхающие</w:t>
            </w:r>
          </w:p>
        </w:tc>
        <w:tc>
          <w:tcPr>
            <w:tcW w:w="4481" w:type="dxa"/>
            <w:tcBorders>
              <w:top w:val="single" w:sz="4" w:space="0" w:color="auto"/>
              <w:left w:val="single" w:sz="4" w:space="0" w:color="auto"/>
              <w:bottom w:val="single" w:sz="4" w:space="0" w:color="auto"/>
              <w:right w:val="single" w:sz="4" w:space="0" w:color="auto"/>
            </w:tcBorders>
            <w:vAlign w:val="center"/>
          </w:tcPr>
          <w:p w:rsidR="00EF6BE2" w:rsidRPr="00EF6BE2" w:rsidRDefault="00EF6BE2" w:rsidP="00EF6BE2">
            <w:pPr>
              <w:tabs>
                <w:tab w:val="left" w:pos="1965"/>
              </w:tabs>
              <w:rPr>
                <w:sz w:val="26"/>
                <w:szCs w:val="26"/>
              </w:rPr>
            </w:pPr>
            <w:r w:rsidRPr="00EF6BE2">
              <w:rPr>
                <w:sz w:val="26"/>
                <w:szCs w:val="26"/>
              </w:rPr>
              <w:t>В кроне более 75% сухих ветвей, листва мельче, светлее или желтее обычной, преждевременно опадает или увядает, крона сильно изрежена</w:t>
            </w:r>
          </w:p>
        </w:tc>
        <w:tc>
          <w:tcPr>
            <w:tcW w:w="3118" w:type="dxa"/>
            <w:tcBorders>
              <w:top w:val="single" w:sz="4" w:space="0" w:color="auto"/>
              <w:left w:val="single" w:sz="4" w:space="0" w:color="auto"/>
              <w:bottom w:val="single" w:sz="4" w:space="0" w:color="auto"/>
              <w:right w:val="single" w:sz="4" w:space="0" w:color="auto"/>
            </w:tcBorders>
            <w:vAlign w:val="center"/>
          </w:tcPr>
          <w:p w:rsidR="00EF6BE2" w:rsidRPr="00EF6BE2" w:rsidRDefault="00EF6BE2" w:rsidP="00EF6BE2">
            <w:pPr>
              <w:tabs>
                <w:tab w:val="left" w:pos="1965"/>
              </w:tabs>
              <w:rPr>
                <w:sz w:val="26"/>
                <w:szCs w:val="26"/>
              </w:rPr>
            </w:pPr>
            <w:r w:rsidRPr="00EF6BE2">
              <w:rPr>
                <w:sz w:val="26"/>
                <w:szCs w:val="26"/>
              </w:rPr>
              <w:t>На стволе и ветвях возможны признаки заселения стволовыми вредителями; обильные водяные побеги, частично усохшие или усыхающие</w:t>
            </w:r>
          </w:p>
        </w:tc>
      </w:tr>
      <w:tr w:rsidR="00EF6BE2" w:rsidRPr="00EF6BE2" w:rsidTr="00EF6BE2">
        <w:tc>
          <w:tcPr>
            <w:tcW w:w="420" w:type="dxa"/>
            <w:tcBorders>
              <w:top w:val="single" w:sz="4" w:space="0" w:color="auto"/>
              <w:left w:val="single" w:sz="4" w:space="0" w:color="auto"/>
              <w:bottom w:val="single" w:sz="4" w:space="0" w:color="auto"/>
              <w:right w:val="single" w:sz="4" w:space="0" w:color="auto"/>
            </w:tcBorders>
            <w:vAlign w:val="center"/>
          </w:tcPr>
          <w:p w:rsidR="00EF6BE2" w:rsidRPr="00EF6BE2" w:rsidRDefault="00EF6BE2" w:rsidP="00EF6BE2">
            <w:pPr>
              <w:tabs>
                <w:tab w:val="left" w:pos="1965"/>
              </w:tabs>
              <w:rPr>
                <w:sz w:val="26"/>
                <w:szCs w:val="26"/>
              </w:rPr>
            </w:pPr>
            <w:r>
              <w:rPr>
                <w:sz w:val="26"/>
                <w:szCs w:val="26"/>
              </w:rPr>
              <w:t>6</w:t>
            </w:r>
          </w:p>
        </w:tc>
        <w:tc>
          <w:tcPr>
            <w:tcW w:w="1757" w:type="dxa"/>
            <w:tcBorders>
              <w:top w:val="single" w:sz="4" w:space="0" w:color="auto"/>
              <w:left w:val="single" w:sz="4" w:space="0" w:color="auto"/>
              <w:bottom w:val="single" w:sz="4" w:space="0" w:color="auto"/>
              <w:right w:val="single" w:sz="4" w:space="0" w:color="auto"/>
            </w:tcBorders>
            <w:vAlign w:val="center"/>
          </w:tcPr>
          <w:p w:rsidR="00EF6BE2" w:rsidRPr="00EF6BE2" w:rsidRDefault="00EF6BE2" w:rsidP="00EF6BE2">
            <w:pPr>
              <w:tabs>
                <w:tab w:val="left" w:pos="1965"/>
              </w:tabs>
              <w:rPr>
                <w:sz w:val="26"/>
                <w:szCs w:val="26"/>
              </w:rPr>
            </w:pPr>
            <w:r w:rsidRPr="00EF6BE2">
              <w:rPr>
                <w:sz w:val="26"/>
                <w:szCs w:val="26"/>
              </w:rPr>
              <w:t>Сухостой текущего года</w:t>
            </w:r>
          </w:p>
        </w:tc>
        <w:tc>
          <w:tcPr>
            <w:tcW w:w="4481" w:type="dxa"/>
            <w:tcBorders>
              <w:top w:val="single" w:sz="4" w:space="0" w:color="auto"/>
              <w:left w:val="single" w:sz="4" w:space="0" w:color="auto"/>
              <w:bottom w:val="single" w:sz="4" w:space="0" w:color="auto"/>
              <w:right w:val="single" w:sz="4" w:space="0" w:color="auto"/>
            </w:tcBorders>
            <w:vAlign w:val="center"/>
          </w:tcPr>
          <w:p w:rsidR="00EF6BE2" w:rsidRPr="00EF6BE2" w:rsidRDefault="00EF6BE2" w:rsidP="00EF6BE2">
            <w:pPr>
              <w:tabs>
                <w:tab w:val="left" w:pos="1965"/>
              </w:tabs>
              <w:rPr>
                <w:sz w:val="26"/>
                <w:szCs w:val="26"/>
              </w:rPr>
            </w:pPr>
            <w:r w:rsidRPr="00EF6BE2">
              <w:rPr>
                <w:sz w:val="26"/>
                <w:szCs w:val="26"/>
              </w:rPr>
              <w:t>Листва усохла, увяла или преждевременно опала, мелкие веточки и кора сохранилась</w:t>
            </w:r>
          </w:p>
        </w:tc>
        <w:tc>
          <w:tcPr>
            <w:tcW w:w="3118" w:type="dxa"/>
            <w:tcBorders>
              <w:top w:val="single" w:sz="4" w:space="0" w:color="auto"/>
              <w:left w:val="single" w:sz="4" w:space="0" w:color="auto"/>
              <w:bottom w:val="single" w:sz="4" w:space="0" w:color="auto"/>
              <w:right w:val="single" w:sz="4" w:space="0" w:color="auto"/>
            </w:tcBorders>
            <w:vAlign w:val="center"/>
          </w:tcPr>
          <w:p w:rsidR="00EF6BE2" w:rsidRPr="00EF6BE2" w:rsidRDefault="00EF6BE2" w:rsidP="00EF6BE2">
            <w:pPr>
              <w:tabs>
                <w:tab w:val="left" w:pos="1965"/>
              </w:tabs>
              <w:rPr>
                <w:sz w:val="26"/>
                <w:szCs w:val="26"/>
              </w:rPr>
            </w:pPr>
            <w:r w:rsidRPr="00EF6BE2">
              <w:rPr>
                <w:sz w:val="26"/>
                <w:szCs w:val="26"/>
              </w:rPr>
              <w:t>На стволе, ветвях, корневых лапах часто признаки заселения стволовыми вредителями и поражения грибами</w:t>
            </w:r>
          </w:p>
        </w:tc>
      </w:tr>
      <w:tr w:rsidR="00EF6BE2" w:rsidRPr="00EF6BE2" w:rsidTr="00EF6BE2">
        <w:tc>
          <w:tcPr>
            <w:tcW w:w="420" w:type="dxa"/>
            <w:tcBorders>
              <w:top w:val="single" w:sz="4" w:space="0" w:color="auto"/>
              <w:left w:val="single" w:sz="4" w:space="0" w:color="auto"/>
              <w:bottom w:val="single" w:sz="4" w:space="0" w:color="auto"/>
              <w:right w:val="single" w:sz="4" w:space="0" w:color="auto"/>
            </w:tcBorders>
            <w:vAlign w:val="center"/>
          </w:tcPr>
          <w:p w:rsidR="00EF6BE2" w:rsidRPr="00EF6BE2" w:rsidRDefault="00EF6BE2" w:rsidP="00EF6BE2">
            <w:pPr>
              <w:tabs>
                <w:tab w:val="left" w:pos="1965"/>
              </w:tabs>
              <w:rPr>
                <w:sz w:val="26"/>
                <w:szCs w:val="26"/>
              </w:rPr>
            </w:pPr>
            <w:r>
              <w:rPr>
                <w:sz w:val="26"/>
                <w:szCs w:val="26"/>
              </w:rPr>
              <w:t>7</w:t>
            </w:r>
          </w:p>
        </w:tc>
        <w:tc>
          <w:tcPr>
            <w:tcW w:w="1757" w:type="dxa"/>
            <w:tcBorders>
              <w:top w:val="single" w:sz="4" w:space="0" w:color="auto"/>
              <w:left w:val="single" w:sz="4" w:space="0" w:color="auto"/>
              <w:bottom w:val="single" w:sz="4" w:space="0" w:color="auto"/>
              <w:right w:val="single" w:sz="4" w:space="0" w:color="auto"/>
            </w:tcBorders>
            <w:vAlign w:val="center"/>
          </w:tcPr>
          <w:p w:rsidR="00EF6BE2" w:rsidRPr="00EF6BE2" w:rsidRDefault="00EF6BE2" w:rsidP="00EF6BE2">
            <w:pPr>
              <w:tabs>
                <w:tab w:val="left" w:pos="1965"/>
              </w:tabs>
              <w:rPr>
                <w:sz w:val="26"/>
                <w:szCs w:val="26"/>
              </w:rPr>
            </w:pPr>
            <w:r w:rsidRPr="00EF6BE2">
              <w:rPr>
                <w:sz w:val="26"/>
                <w:szCs w:val="26"/>
              </w:rPr>
              <w:t>Сухостой прошлых лет</w:t>
            </w:r>
          </w:p>
        </w:tc>
        <w:tc>
          <w:tcPr>
            <w:tcW w:w="4481" w:type="dxa"/>
            <w:tcBorders>
              <w:top w:val="single" w:sz="4" w:space="0" w:color="auto"/>
              <w:left w:val="single" w:sz="4" w:space="0" w:color="auto"/>
              <w:bottom w:val="single" w:sz="4" w:space="0" w:color="auto"/>
              <w:right w:val="single" w:sz="4" w:space="0" w:color="auto"/>
            </w:tcBorders>
            <w:vAlign w:val="center"/>
          </w:tcPr>
          <w:p w:rsidR="00EF6BE2" w:rsidRPr="00EF6BE2" w:rsidRDefault="00EF6BE2" w:rsidP="00EF6BE2">
            <w:pPr>
              <w:tabs>
                <w:tab w:val="left" w:pos="1965"/>
              </w:tabs>
              <w:rPr>
                <w:sz w:val="26"/>
                <w:szCs w:val="26"/>
              </w:rPr>
            </w:pPr>
            <w:r w:rsidRPr="00EF6BE2">
              <w:rPr>
                <w:sz w:val="26"/>
                <w:szCs w:val="26"/>
              </w:rPr>
              <w:t>Листва и часть ветвей опали, кора разрушена или опала на большей части ствола</w:t>
            </w:r>
          </w:p>
        </w:tc>
        <w:tc>
          <w:tcPr>
            <w:tcW w:w="3118" w:type="dxa"/>
            <w:tcBorders>
              <w:top w:val="single" w:sz="4" w:space="0" w:color="auto"/>
              <w:left w:val="single" w:sz="4" w:space="0" w:color="auto"/>
              <w:bottom w:val="single" w:sz="4" w:space="0" w:color="auto"/>
              <w:right w:val="single" w:sz="4" w:space="0" w:color="auto"/>
            </w:tcBorders>
            <w:vAlign w:val="center"/>
          </w:tcPr>
          <w:p w:rsidR="00EF6BE2" w:rsidRPr="00EF6BE2" w:rsidRDefault="00EF6BE2" w:rsidP="00EF6BE2">
            <w:pPr>
              <w:tabs>
                <w:tab w:val="left" w:pos="1965"/>
              </w:tabs>
              <w:rPr>
                <w:sz w:val="26"/>
                <w:szCs w:val="26"/>
              </w:rPr>
            </w:pPr>
            <w:r w:rsidRPr="00EF6BE2">
              <w:rPr>
                <w:sz w:val="26"/>
                <w:szCs w:val="26"/>
              </w:rPr>
              <w:t>Имеются вылетные отверстия насекомых на стволе, ветвях и корневых лапах, на коре и под корой грибница и плодовые тела грибов</w:t>
            </w:r>
          </w:p>
        </w:tc>
      </w:tr>
    </w:tbl>
    <w:p w:rsidR="00EF6BE2" w:rsidRPr="00EF6BE2" w:rsidRDefault="00EF6BE2" w:rsidP="00EF6BE2">
      <w:pPr>
        <w:tabs>
          <w:tab w:val="left" w:pos="1965"/>
        </w:tabs>
        <w:rPr>
          <w:sz w:val="26"/>
          <w:szCs w:val="26"/>
        </w:rPr>
      </w:pPr>
    </w:p>
    <w:p w:rsidR="00EF6BE2" w:rsidRPr="00B53B2A" w:rsidRDefault="00EF6BE2" w:rsidP="0045434C">
      <w:pPr>
        <w:tabs>
          <w:tab w:val="left" w:pos="1965"/>
        </w:tabs>
        <w:ind w:firstLine="567"/>
        <w:jc w:val="both"/>
        <w:rPr>
          <w:sz w:val="26"/>
          <w:szCs w:val="26"/>
        </w:rPr>
      </w:pPr>
      <w:r w:rsidRPr="00EF6BE2">
        <w:rPr>
          <w:sz w:val="26"/>
          <w:szCs w:val="26"/>
        </w:rPr>
        <w:t xml:space="preserve">Санитарной рубке подлежат зеленые насаждения, для которых определена категория состояния: "сильно ослабленное", "усыхающее", "сухостой текущего года", </w:t>
      </w:r>
      <w:r w:rsidRPr="00EF6BE2">
        <w:rPr>
          <w:sz w:val="26"/>
          <w:szCs w:val="26"/>
        </w:rPr>
        <w:lastRenderedPageBreak/>
        <w:t xml:space="preserve">"сухостой прошлых </w:t>
      </w:r>
      <w:r w:rsidRPr="00B53B2A">
        <w:rPr>
          <w:sz w:val="26"/>
          <w:szCs w:val="26"/>
        </w:rPr>
        <w:t>лет" и самосев активно распространяющихся пород (ива, тополь, клён остролистный, клён ясенелистный, осина, черёмуха).</w:t>
      </w:r>
    </w:p>
    <w:p w:rsidR="00EF6BE2" w:rsidRPr="00EF6BE2" w:rsidRDefault="00EF6BE2" w:rsidP="0045434C">
      <w:pPr>
        <w:tabs>
          <w:tab w:val="left" w:pos="1965"/>
        </w:tabs>
        <w:ind w:firstLine="567"/>
        <w:jc w:val="both"/>
        <w:rPr>
          <w:sz w:val="26"/>
          <w:szCs w:val="26"/>
        </w:rPr>
      </w:pPr>
      <w:r w:rsidRPr="00B53B2A">
        <w:rPr>
          <w:sz w:val="26"/>
          <w:szCs w:val="26"/>
        </w:rPr>
        <w:t>Санитарной рубке подлежат аварийные деревья (деревья с наклоном ствола более 40 градусов; деревья поражённые гнилевыми болезнями; деревья с переросшей, неправильной формой кроной, деревья с оголённой корневой системой).</w:t>
      </w:r>
    </w:p>
    <w:p w:rsidR="00EF6BE2" w:rsidRPr="00EF6BE2" w:rsidRDefault="00EF6BE2" w:rsidP="0045434C">
      <w:pPr>
        <w:tabs>
          <w:tab w:val="left" w:pos="1965"/>
        </w:tabs>
        <w:ind w:firstLine="567"/>
        <w:jc w:val="both"/>
        <w:rPr>
          <w:sz w:val="26"/>
          <w:szCs w:val="26"/>
        </w:rPr>
      </w:pPr>
      <w:r w:rsidRPr="00EF6BE2">
        <w:rPr>
          <w:sz w:val="26"/>
          <w:szCs w:val="26"/>
        </w:rPr>
        <w:t>Санитарной рубке (прореживанию) или пересадке на озеленённых территориях подлежит поросль мелколиственных пород (ива, осина, ольха, рябина, берёза, черёмуха) с диаметром ствола до 3 см.</w:t>
      </w:r>
    </w:p>
    <w:p w:rsidR="00A52636" w:rsidRPr="00A52636" w:rsidRDefault="00A52636" w:rsidP="0045434C">
      <w:pPr>
        <w:tabs>
          <w:tab w:val="left" w:pos="1965"/>
        </w:tabs>
        <w:jc w:val="both"/>
        <w:rPr>
          <w:sz w:val="26"/>
          <w:szCs w:val="26"/>
        </w:rPr>
      </w:pPr>
    </w:p>
    <w:p w:rsidR="00A52636" w:rsidRPr="00A52636" w:rsidRDefault="00A52636" w:rsidP="00A52636">
      <w:pPr>
        <w:tabs>
          <w:tab w:val="left" w:pos="1965"/>
        </w:tabs>
        <w:rPr>
          <w:sz w:val="26"/>
          <w:szCs w:val="26"/>
        </w:rPr>
      </w:pPr>
    </w:p>
    <w:p w:rsidR="00347F85" w:rsidRDefault="00347F85" w:rsidP="00B53B2A">
      <w:pPr>
        <w:tabs>
          <w:tab w:val="left" w:pos="1965"/>
        </w:tabs>
        <w:rPr>
          <w:sz w:val="26"/>
          <w:szCs w:val="26"/>
        </w:rPr>
      </w:pPr>
    </w:p>
    <w:p w:rsidR="00B53B2A" w:rsidRDefault="00B53B2A" w:rsidP="00B53B2A">
      <w:pPr>
        <w:tabs>
          <w:tab w:val="left" w:pos="1965"/>
        </w:tabs>
        <w:rPr>
          <w:sz w:val="26"/>
          <w:szCs w:val="26"/>
        </w:rPr>
      </w:pPr>
    </w:p>
    <w:p w:rsidR="00B53B2A" w:rsidRDefault="00B53B2A" w:rsidP="00B53B2A">
      <w:pPr>
        <w:tabs>
          <w:tab w:val="left" w:pos="1965"/>
        </w:tabs>
        <w:rPr>
          <w:sz w:val="26"/>
          <w:szCs w:val="26"/>
        </w:rPr>
      </w:pPr>
    </w:p>
    <w:p w:rsidR="00B53B2A" w:rsidRDefault="00B53B2A" w:rsidP="00B53B2A">
      <w:pPr>
        <w:tabs>
          <w:tab w:val="left" w:pos="1965"/>
        </w:tabs>
        <w:rPr>
          <w:sz w:val="26"/>
          <w:szCs w:val="26"/>
        </w:rPr>
      </w:pPr>
    </w:p>
    <w:p w:rsidR="00B53B2A" w:rsidRDefault="00B53B2A" w:rsidP="00B53B2A">
      <w:pPr>
        <w:tabs>
          <w:tab w:val="left" w:pos="1965"/>
        </w:tabs>
        <w:rPr>
          <w:sz w:val="26"/>
          <w:szCs w:val="26"/>
        </w:rPr>
      </w:pPr>
    </w:p>
    <w:p w:rsidR="00B53B2A" w:rsidRDefault="00B53B2A" w:rsidP="00B53B2A">
      <w:pPr>
        <w:tabs>
          <w:tab w:val="left" w:pos="1965"/>
        </w:tabs>
        <w:rPr>
          <w:sz w:val="26"/>
          <w:szCs w:val="26"/>
        </w:rPr>
      </w:pPr>
    </w:p>
    <w:p w:rsidR="00B53B2A" w:rsidRDefault="00B53B2A" w:rsidP="00B53B2A">
      <w:pPr>
        <w:tabs>
          <w:tab w:val="left" w:pos="1965"/>
        </w:tabs>
        <w:rPr>
          <w:sz w:val="26"/>
          <w:szCs w:val="26"/>
        </w:rPr>
      </w:pPr>
    </w:p>
    <w:p w:rsidR="00B53B2A" w:rsidRDefault="00B53B2A" w:rsidP="00B53B2A">
      <w:pPr>
        <w:tabs>
          <w:tab w:val="left" w:pos="1965"/>
        </w:tabs>
        <w:rPr>
          <w:sz w:val="26"/>
          <w:szCs w:val="26"/>
        </w:rPr>
      </w:pPr>
    </w:p>
    <w:p w:rsidR="00B53B2A" w:rsidRDefault="00B53B2A" w:rsidP="00B53B2A">
      <w:pPr>
        <w:tabs>
          <w:tab w:val="left" w:pos="1965"/>
        </w:tabs>
        <w:rPr>
          <w:sz w:val="26"/>
          <w:szCs w:val="26"/>
        </w:rPr>
      </w:pPr>
    </w:p>
    <w:p w:rsidR="00B53B2A" w:rsidRDefault="00B53B2A" w:rsidP="00B53B2A">
      <w:pPr>
        <w:tabs>
          <w:tab w:val="left" w:pos="1965"/>
        </w:tabs>
        <w:rPr>
          <w:sz w:val="26"/>
          <w:szCs w:val="26"/>
        </w:rPr>
      </w:pPr>
    </w:p>
    <w:p w:rsidR="00B53B2A" w:rsidRDefault="00B53B2A" w:rsidP="00B53B2A">
      <w:pPr>
        <w:tabs>
          <w:tab w:val="left" w:pos="1965"/>
        </w:tabs>
        <w:rPr>
          <w:sz w:val="26"/>
          <w:szCs w:val="26"/>
        </w:rPr>
      </w:pPr>
    </w:p>
    <w:p w:rsidR="00B53B2A" w:rsidRDefault="00B53B2A" w:rsidP="00B53B2A">
      <w:pPr>
        <w:tabs>
          <w:tab w:val="left" w:pos="1965"/>
        </w:tabs>
        <w:rPr>
          <w:sz w:val="26"/>
          <w:szCs w:val="26"/>
        </w:rPr>
      </w:pPr>
    </w:p>
    <w:p w:rsidR="00B53B2A" w:rsidRDefault="00B53B2A" w:rsidP="00B53B2A">
      <w:pPr>
        <w:tabs>
          <w:tab w:val="left" w:pos="1965"/>
        </w:tabs>
        <w:rPr>
          <w:sz w:val="26"/>
          <w:szCs w:val="26"/>
        </w:rPr>
      </w:pPr>
    </w:p>
    <w:p w:rsidR="00B53B2A" w:rsidRDefault="00B53B2A" w:rsidP="00B53B2A">
      <w:pPr>
        <w:tabs>
          <w:tab w:val="left" w:pos="1965"/>
        </w:tabs>
        <w:rPr>
          <w:sz w:val="26"/>
          <w:szCs w:val="26"/>
        </w:rPr>
      </w:pPr>
    </w:p>
    <w:p w:rsidR="00B53B2A" w:rsidRDefault="00B53B2A" w:rsidP="00B53B2A">
      <w:pPr>
        <w:tabs>
          <w:tab w:val="left" w:pos="1965"/>
        </w:tabs>
        <w:rPr>
          <w:sz w:val="26"/>
          <w:szCs w:val="26"/>
        </w:rPr>
      </w:pPr>
    </w:p>
    <w:p w:rsidR="00B53B2A" w:rsidRDefault="00B53B2A" w:rsidP="00B53B2A">
      <w:pPr>
        <w:tabs>
          <w:tab w:val="left" w:pos="1965"/>
        </w:tabs>
        <w:rPr>
          <w:sz w:val="26"/>
          <w:szCs w:val="26"/>
        </w:rPr>
      </w:pPr>
    </w:p>
    <w:p w:rsidR="00B53B2A" w:rsidRDefault="00B53B2A" w:rsidP="00B53B2A">
      <w:pPr>
        <w:tabs>
          <w:tab w:val="left" w:pos="1965"/>
        </w:tabs>
        <w:rPr>
          <w:sz w:val="26"/>
          <w:szCs w:val="26"/>
        </w:rPr>
      </w:pPr>
    </w:p>
    <w:p w:rsidR="00B53B2A" w:rsidRDefault="00B53B2A" w:rsidP="00B53B2A">
      <w:pPr>
        <w:tabs>
          <w:tab w:val="left" w:pos="1965"/>
        </w:tabs>
        <w:rPr>
          <w:sz w:val="26"/>
          <w:szCs w:val="26"/>
        </w:rPr>
      </w:pPr>
    </w:p>
    <w:p w:rsidR="00B53B2A" w:rsidRDefault="00B53B2A" w:rsidP="00B53B2A">
      <w:pPr>
        <w:tabs>
          <w:tab w:val="left" w:pos="1965"/>
        </w:tabs>
        <w:rPr>
          <w:sz w:val="26"/>
          <w:szCs w:val="26"/>
        </w:rPr>
      </w:pPr>
    </w:p>
    <w:p w:rsidR="00B53B2A" w:rsidRDefault="00B53B2A" w:rsidP="00B53B2A">
      <w:pPr>
        <w:tabs>
          <w:tab w:val="left" w:pos="1965"/>
        </w:tabs>
        <w:rPr>
          <w:sz w:val="26"/>
          <w:szCs w:val="26"/>
        </w:rPr>
      </w:pPr>
    </w:p>
    <w:p w:rsidR="00B53B2A" w:rsidRDefault="00B53B2A" w:rsidP="00B53B2A">
      <w:pPr>
        <w:tabs>
          <w:tab w:val="left" w:pos="1965"/>
        </w:tabs>
        <w:rPr>
          <w:sz w:val="26"/>
          <w:szCs w:val="26"/>
        </w:rPr>
      </w:pPr>
    </w:p>
    <w:p w:rsidR="00B53B2A" w:rsidRDefault="00B53B2A" w:rsidP="00B53B2A">
      <w:pPr>
        <w:tabs>
          <w:tab w:val="left" w:pos="1965"/>
        </w:tabs>
        <w:rPr>
          <w:sz w:val="26"/>
          <w:szCs w:val="26"/>
        </w:rPr>
      </w:pPr>
    </w:p>
    <w:p w:rsidR="00B53B2A" w:rsidRDefault="00B53B2A" w:rsidP="00B53B2A">
      <w:pPr>
        <w:tabs>
          <w:tab w:val="left" w:pos="1965"/>
        </w:tabs>
        <w:rPr>
          <w:sz w:val="26"/>
          <w:szCs w:val="26"/>
        </w:rPr>
      </w:pPr>
    </w:p>
    <w:p w:rsidR="00B53B2A" w:rsidRDefault="00B53B2A" w:rsidP="00B53B2A">
      <w:pPr>
        <w:tabs>
          <w:tab w:val="left" w:pos="1965"/>
        </w:tabs>
        <w:rPr>
          <w:sz w:val="26"/>
          <w:szCs w:val="26"/>
        </w:rPr>
      </w:pPr>
    </w:p>
    <w:p w:rsidR="00B53B2A" w:rsidRDefault="00B53B2A" w:rsidP="00B53B2A">
      <w:pPr>
        <w:tabs>
          <w:tab w:val="left" w:pos="1965"/>
        </w:tabs>
        <w:rPr>
          <w:sz w:val="26"/>
          <w:szCs w:val="26"/>
        </w:rPr>
      </w:pPr>
    </w:p>
    <w:p w:rsidR="00B53B2A" w:rsidRDefault="00B53B2A" w:rsidP="00B53B2A">
      <w:pPr>
        <w:tabs>
          <w:tab w:val="left" w:pos="1965"/>
        </w:tabs>
        <w:rPr>
          <w:sz w:val="26"/>
          <w:szCs w:val="26"/>
        </w:rPr>
      </w:pPr>
    </w:p>
    <w:p w:rsidR="00B53B2A" w:rsidRDefault="00B53B2A" w:rsidP="00B53B2A">
      <w:pPr>
        <w:tabs>
          <w:tab w:val="left" w:pos="1965"/>
        </w:tabs>
        <w:rPr>
          <w:sz w:val="26"/>
          <w:szCs w:val="26"/>
        </w:rPr>
      </w:pPr>
    </w:p>
    <w:p w:rsidR="00B53B2A" w:rsidRDefault="00B53B2A" w:rsidP="00B53B2A">
      <w:pPr>
        <w:tabs>
          <w:tab w:val="left" w:pos="1965"/>
        </w:tabs>
        <w:rPr>
          <w:sz w:val="26"/>
          <w:szCs w:val="26"/>
        </w:rPr>
      </w:pPr>
    </w:p>
    <w:p w:rsidR="00B53B2A" w:rsidRDefault="00B53B2A" w:rsidP="00B53B2A">
      <w:pPr>
        <w:tabs>
          <w:tab w:val="left" w:pos="1965"/>
        </w:tabs>
        <w:rPr>
          <w:sz w:val="26"/>
          <w:szCs w:val="26"/>
        </w:rPr>
      </w:pPr>
    </w:p>
    <w:p w:rsidR="00B53B2A" w:rsidRDefault="00B53B2A" w:rsidP="00B53B2A">
      <w:pPr>
        <w:tabs>
          <w:tab w:val="left" w:pos="1965"/>
        </w:tabs>
        <w:rPr>
          <w:sz w:val="26"/>
          <w:szCs w:val="26"/>
        </w:rPr>
      </w:pPr>
    </w:p>
    <w:p w:rsidR="00B53B2A" w:rsidRDefault="00B53B2A" w:rsidP="00B53B2A">
      <w:pPr>
        <w:tabs>
          <w:tab w:val="left" w:pos="1965"/>
        </w:tabs>
        <w:rPr>
          <w:sz w:val="26"/>
          <w:szCs w:val="26"/>
        </w:rPr>
      </w:pPr>
    </w:p>
    <w:p w:rsidR="00B53B2A" w:rsidRDefault="00B53B2A" w:rsidP="00B53B2A">
      <w:pPr>
        <w:tabs>
          <w:tab w:val="left" w:pos="1965"/>
        </w:tabs>
        <w:rPr>
          <w:sz w:val="26"/>
          <w:szCs w:val="26"/>
        </w:rPr>
      </w:pPr>
    </w:p>
    <w:p w:rsidR="00B53B2A" w:rsidRDefault="00B53B2A" w:rsidP="00B53B2A">
      <w:pPr>
        <w:tabs>
          <w:tab w:val="left" w:pos="1965"/>
        </w:tabs>
        <w:rPr>
          <w:sz w:val="26"/>
          <w:szCs w:val="26"/>
        </w:rPr>
      </w:pPr>
    </w:p>
    <w:p w:rsidR="00B53B2A" w:rsidRDefault="00B53B2A" w:rsidP="00B53B2A">
      <w:pPr>
        <w:tabs>
          <w:tab w:val="left" w:pos="1965"/>
        </w:tabs>
        <w:rPr>
          <w:sz w:val="26"/>
          <w:szCs w:val="26"/>
        </w:rPr>
      </w:pPr>
    </w:p>
    <w:p w:rsidR="005A28CD" w:rsidRDefault="005A28CD" w:rsidP="00B53B2A">
      <w:pPr>
        <w:tabs>
          <w:tab w:val="left" w:pos="1965"/>
        </w:tabs>
        <w:rPr>
          <w:sz w:val="26"/>
          <w:szCs w:val="26"/>
        </w:rPr>
      </w:pPr>
    </w:p>
    <w:p w:rsidR="005A28CD" w:rsidRDefault="005A28CD" w:rsidP="00B53B2A">
      <w:pPr>
        <w:tabs>
          <w:tab w:val="left" w:pos="1965"/>
        </w:tabs>
        <w:rPr>
          <w:sz w:val="26"/>
          <w:szCs w:val="26"/>
        </w:rPr>
      </w:pPr>
      <w:bookmarkStart w:id="7" w:name="_GoBack"/>
      <w:bookmarkEnd w:id="7"/>
    </w:p>
    <w:p w:rsidR="00B53B2A" w:rsidRDefault="00B53B2A" w:rsidP="00B53B2A">
      <w:pPr>
        <w:tabs>
          <w:tab w:val="left" w:pos="1965"/>
        </w:tabs>
        <w:rPr>
          <w:sz w:val="26"/>
          <w:szCs w:val="26"/>
        </w:rPr>
      </w:pPr>
    </w:p>
    <w:p w:rsidR="00B53B2A" w:rsidRDefault="00B53B2A" w:rsidP="00B53B2A">
      <w:pPr>
        <w:tabs>
          <w:tab w:val="left" w:pos="1965"/>
        </w:tabs>
        <w:rPr>
          <w:sz w:val="26"/>
          <w:szCs w:val="26"/>
        </w:rPr>
      </w:pPr>
    </w:p>
    <w:p w:rsidR="00347F85" w:rsidRDefault="00347F85" w:rsidP="008C3A2E">
      <w:pPr>
        <w:tabs>
          <w:tab w:val="left" w:pos="1965"/>
        </w:tabs>
        <w:jc w:val="right"/>
        <w:rPr>
          <w:sz w:val="26"/>
          <w:szCs w:val="26"/>
        </w:rPr>
      </w:pPr>
    </w:p>
    <w:p w:rsidR="00A52636" w:rsidRPr="00A52636" w:rsidRDefault="00A52636" w:rsidP="008C3A2E">
      <w:pPr>
        <w:tabs>
          <w:tab w:val="left" w:pos="1965"/>
        </w:tabs>
        <w:jc w:val="right"/>
        <w:rPr>
          <w:sz w:val="26"/>
          <w:szCs w:val="26"/>
        </w:rPr>
      </w:pPr>
      <w:r w:rsidRPr="00A52636">
        <w:rPr>
          <w:sz w:val="26"/>
          <w:szCs w:val="26"/>
        </w:rPr>
        <w:lastRenderedPageBreak/>
        <w:t>Приложение 2</w:t>
      </w:r>
    </w:p>
    <w:p w:rsidR="00A52636" w:rsidRPr="00A52636" w:rsidRDefault="00A52636" w:rsidP="008C3A2E">
      <w:pPr>
        <w:tabs>
          <w:tab w:val="left" w:pos="1965"/>
        </w:tabs>
        <w:jc w:val="right"/>
        <w:rPr>
          <w:sz w:val="26"/>
          <w:szCs w:val="26"/>
        </w:rPr>
      </w:pPr>
      <w:r w:rsidRPr="00A52636">
        <w:rPr>
          <w:sz w:val="26"/>
          <w:szCs w:val="26"/>
        </w:rPr>
        <w:t>к Правилам благоустройства</w:t>
      </w:r>
      <w:r w:rsidR="008C3A2E">
        <w:rPr>
          <w:sz w:val="26"/>
          <w:szCs w:val="26"/>
        </w:rPr>
        <w:t xml:space="preserve"> территории</w:t>
      </w:r>
    </w:p>
    <w:p w:rsidR="00A52636" w:rsidRPr="00A52636" w:rsidRDefault="00A52636" w:rsidP="008C3A2E">
      <w:pPr>
        <w:tabs>
          <w:tab w:val="left" w:pos="1965"/>
        </w:tabs>
        <w:jc w:val="right"/>
        <w:rPr>
          <w:sz w:val="26"/>
          <w:szCs w:val="26"/>
        </w:rPr>
      </w:pPr>
      <w:r w:rsidRPr="00A52636">
        <w:rPr>
          <w:sz w:val="26"/>
          <w:szCs w:val="26"/>
        </w:rPr>
        <w:t>Петрозаводско</w:t>
      </w:r>
      <w:r w:rsidR="008C3A2E">
        <w:rPr>
          <w:sz w:val="26"/>
          <w:szCs w:val="26"/>
        </w:rPr>
        <w:t>го</w:t>
      </w:r>
      <w:r w:rsidRPr="00A52636">
        <w:rPr>
          <w:sz w:val="26"/>
          <w:szCs w:val="26"/>
        </w:rPr>
        <w:t xml:space="preserve"> городско</w:t>
      </w:r>
      <w:r w:rsidR="008C3A2E">
        <w:rPr>
          <w:sz w:val="26"/>
          <w:szCs w:val="26"/>
        </w:rPr>
        <w:t xml:space="preserve">го </w:t>
      </w:r>
      <w:r w:rsidRPr="00A52636">
        <w:rPr>
          <w:sz w:val="26"/>
          <w:szCs w:val="26"/>
        </w:rPr>
        <w:t>округ</w:t>
      </w:r>
      <w:r w:rsidR="008C3A2E">
        <w:rPr>
          <w:sz w:val="26"/>
          <w:szCs w:val="26"/>
        </w:rPr>
        <w:t>а</w:t>
      </w:r>
    </w:p>
    <w:p w:rsidR="00A52636" w:rsidRPr="00A52636" w:rsidRDefault="00A52636" w:rsidP="00A52636">
      <w:pPr>
        <w:tabs>
          <w:tab w:val="left" w:pos="1965"/>
        </w:tabs>
        <w:rPr>
          <w:sz w:val="26"/>
          <w:szCs w:val="26"/>
        </w:rPr>
      </w:pPr>
    </w:p>
    <w:p w:rsidR="00A52636" w:rsidRPr="00A52636" w:rsidRDefault="00A52636" w:rsidP="00592A08">
      <w:pPr>
        <w:tabs>
          <w:tab w:val="left" w:pos="1965"/>
        </w:tabs>
        <w:jc w:val="center"/>
        <w:rPr>
          <w:b/>
          <w:bCs/>
          <w:sz w:val="26"/>
          <w:szCs w:val="26"/>
        </w:rPr>
      </w:pPr>
      <w:r w:rsidRPr="00A52636">
        <w:rPr>
          <w:b/>
          <w:bCs/>
          <w:sz w:val="26"/>
          <w:szCs w:val="26"/>
        </w:rPr>
        <w:t>МЕТОДИКА</w:t>
      </w:r>
    </w:p>
    <w:p w:rsidR="00A52636" w:rsidRPr="00A52636" w:rsidRDefault="00A52636" w:rsidP="00592A08">
      <w:pPr>
        <w:tabs>
          <w:tab w:val="left" w:pos="1965"/>
        </w:tabs>
        <w:jc w:val="center"/>
        <w:rPr>
          <w:b/>
          <w:bCs/>
          <w:sz w:val="26"/>
          <w:szCs w:val="26"/>
        </w:rPr>
      </w:pPr>
      <w:r w:rsidRPr="00A52636">
        <w:rPr>
          <w:b/>
          <w:bCs/>
          <w:sz w:val="26"/>
          <w:szCs w:val="26"/>
        </w:rPr>
        <w:t>РАСЧЕТА ВОССТАНОВИТЕЛЬНОЙ СТОИМОСТИ</w:t>
      </w:r>
    </w:p>
    <w:p w:rsidR="00A52636" w:rsidRPr="00A52636" w:rsidRDefault="00A52636" w:rsidP="00592A08">
      <w:pPr>
        <w:tabs>
          <w:tab w:val="left" w:pos="1965"/>
        </w:tabs>
        <w:jc w:val="center"/>
        <w:rPr>
          <w:b/>
          <w:bCs/>
          <w:sz w:val="26"/>
          <w:szCs w:val="26"/>
        </w:rPr>
      </w:pPr>
      <w:r w:rsidRPr="00A52636">
        <w:rPr>
          <w:b/>
          <w:bCs/>
          <w:sz w:val="26"/>
          <w:szCs w:val="26"/>
        </w:rPr>
        <w:t>ЗЕЛЕНЫХ НАСАЖДЕНИЙ ПРИ ИХ ПОВРЕЖДЕНИИ И СНОСЕ</w:t>
      </w:r>
    </w:p>
    <w:p w:rsidR="00A52636" w:rsidRPr="00A52636" w:rsidRDefault="00A52636" w:rsidP="00A52636">
      <w:pPr>
        <w:tabs>
          <w:tab w:val="left" w:pos="1965"/>
        </w:tabs>
        <w:rPr>
          <w:sz w:val="26"/>
          <w:szCs w:val="26"/>
        </w:rPr>
      </w:pPr>
    </w:p>
    <w:p w:rsidR="00A52636" w:rsidRPr="00A52636" w:rsidRDefault="00A52636" w:rsidP="00A52636">
      <w:pPr>
        <w:tabs>
          <w:tab w:val="left" w:pos="1965"/>
        </w:tabs>
        <w:rPr>
          <w:sz w:val="26"/>
          <w:szCs w:val="26"/>
        </w:rPr>
      </w:pPr>
    </w:p>
    <w:p w:rsidR="00A52636" w:rsidRPr="00A52636" w:rsidRDefault="00A52636" w:rsidP="00592A08">
      <w:pPr>
        <w:tabs>
          <w:tab w:val="left" w:pos="1965"/>
        </w:tabs>
        <w:ind w:firstLine="567"/>
        <w:jc w:val="both"/>
        <w:rPr>
          <w:sz w:val="26"/>
          <w:szCs w:val="26"/>
        </w:rPr>
      </w:pPr>
      <w:bookmarkStart w:id="8" w:name="Par92"/>
      <w:bookmarkEnd w:id="8"/>
      <w:r w:rsidRPr="00A52636">
        <w:rPr>
          <w:sz w:val="26"/>
          <w:szCs w:val="26"/>
        </w:rPr>
        <w:t xml:space="preserve">1. Действительная восстановительная стоимость зеленых насаждений (Сдв) во всех случаях их повреждения и уничтожения в расчете на одно дерево, кустарник, лиану, квадратный метр газона, цветника, травяного покрова, погонный метр живой изгороди рассчитывается путем умножения одной условной единицы, равной 200 (двумстам) рублям, на соответствующий коэффициент пересчета, определяемый по таблицам 1 </w:t>
      </w:r>
      <w:r w:rsidRPr="00592A08">
        <w:rPr>
          <w:sz w:val="26"/>
          <w:szCs w:val="26"/>
        </w:rPr>
        <w:t xml:space="preserve">и </w:t>
      </w:r>
      <w:hyperlink w:anchor="Par127" w:history="1">
        <w:r w:rsidRPr="00592A08">
          <w:rPr>
            <w:rStyle w:val="aa"/>
            <w:color w:val="auto"/>
            <w:sz w:val="26"/>
            <w:szCs w:val="26"/>
            <w:u w:val="none"/>
          </w:rPr>
          <w:t>2</w:t>
        </w:r>
      </w:hyperlink>
      <w:r w:rsidRPr="00592A08">
        <w:rPr>
          <w:sz w:val="26"/>
          <w:szCs w:val="26"/>
        </w:rPr>
        <w:t>.</w:t>
      </w:r>
    </w:p>
    <w:p w:rsidR="00A52636" w:rsidRPr="00A52636" w:rsidRDefault="00A52636" w:rsidP="00592A08">
      <w:pPr>
        <w:tabs>
          <w:tab w:val="left" w:pos="1965"/>
        </w:tabs>
        <w:ind w:firstLine="567"/>
        <w:jc w:val="both"/>
        <w:rPr>
          <w:sz w:val="26"/>
          <w:szCs w:val="26"/>
        </w:rPr>
      </w:pPr>
    </w:p>
    <w:p w:rsidR="00A52636" w:rsidRPr="00A52636" w:rsidRDefault="00A52636" w:rsidP="00A52636">
      <w:pPr>
        <w:tabs>
          <w:tab w:val="left" w:pos="1965"/>
        </w:tabs>
        <w:rPr>
          <w:b/>
          <w:bCs/>
          <w:sz w:val="26"/>
          <w:szCs w:val="26"/>
        </w:rPr>
      </w:pPr>
      <w:bookmarkStart w:id="9" w:name="Par94"/>
      <w:bookmarkEnd w:id="9"/>
      <w:r w:rsidRPr="00A52636">
        <w:rPr>
          <w:b/>
          <w:bCs/>
          <w:sz w:val="26"/>
          <w:szCs w:val="26"/>
        </w:rPr>
        <w:t>Таблица 1. Деревья</w:t>
      </w:r>
    </w:p>
    <w:p w:rsidR="00A52636" w:rsidRPr="00A52636" w:rsidRDefault="00A52636" w:rsidP="00A52636">
      <w:pPr>
        <w:tabs>
          <w:tab w:val="left" w:pos="1965"/>
        </w:tabs>
        <w:rPr>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1134"/>
        <w:gridCol w:w="1474"/>
        <w:gridCol w:w="1644"/>
        <w:gridCol w:w="1320"/>
        <w:gridCol w:w="1560"/>
      </w:tblGrid>
      <w:tr w:rsidR="00A52636" w:rsidRPr="00A52636">
        <w:tc>
          <w:tcPr>
            <w:tcW w:w="1814" w:type="dxa"/>
            <w:tcBorders>
              <w:top w:val="single" w:sz="4" w:space="0" w:color="auto"/>
              <w:left w:val="single" w:sz="4" w:space="0" w:color="auto"/>
              <w:bottom w:val="single" w:sz="4" w:space="0" w:color="auto"/>
              <w:right w:val="single" w:sz="4" w:space="0" w:color="auto"/>
            </w:tcBorders>
          </w:tcPr>
          <w:p w:rsidR="00A52636" w:rsidRPr="00A52636" w:rsidRDefault="00A52636" w:rsidP="00A52636">
            <w:pPr>
              <w:tabs>
                <w:tab w:val="left" w:pos="1965"/>
              </w:tabs>
              <w:rPr>
                <w:sz w:val="26"/>
                <w:szCs w:val="26"/>
              </w:rPr>
            </w:pPr>
            <w:r w:rsidRPr="00A52636">
              <w:rPr>
                <w:sz w:val="26"/>
                <w:szCs w:val="26"/>
              </w:rPr>
              <w:t>Диаметр деревьев на высоте 1,3 м от уровня земли (см)</w:t>
            </w:r>
          </w:p>
        </w:tc>
        <w:tc>
          <w:tcPr>
            <w:tcW w:w="1134" w:type="dxa"/>
            <w:tcBorders>
              <w:top w:val="single" w:sz="4" w:space="0" w:color="auto"/>
              <w:left w:val="single" w:sz="4" w:space="0" w:color="auto"/>
              <w:bottom w:val="single" w:sz="4" w:space="0" w:color="auto"/>
              <w:right w:val="single" w:sz="4" w:space="0" w:color="auto"/>
            </w:tcBorders>
          </w:tcPr>
          <w:p w:rsidR="00A52636" w:rsidRPr="00A52636" w:rsidRDefault="00A52636" w:rsidP="00A52636">
            <w:pPr>
              <w:tabs>
                <w:tab w:val="left" w:pos="1965"/>
              </w:tabs>
              <w:rPr>
                <w:sz w:val="26"/>
                <w:szCs w:val="26"/>
              </w:rPr>
            </w:pPr>
            <w:r w:rsidRPr="00A52636">
              <w:rPr>
                <w:sz w:val="26"/>
                <w:szCs w:val="26"/>
              </w:rPr>
              <w:t>Хвойные породы деревьев (ель, сосна, пихта, кедр и др.)</w:t>
            </w:r>
          </w:p>
        </w:tc>
        <w:tc>
          <w:tcPr>
            <w:tcW w:w="1474" w:type="dxa"/>
            <w:tcBorders>
              <w:top w:val="single" w:sz="4" w:space="0" w:color="auto"/>
              <w:left w:val="single" w:sz="4" w:space="0" w:color="auto"/>
              <w:bottom w:val="single" w:sz="4" w:space="0" w:color="auto"/>
              <w:right w:val="single" w:sz="4" w:space="0" w:color="auto"/>
            </w:tcBorders>
          </w:tcPr>
          <w:p w:rsidR="00A52636" w:rsidRPr="00A52636" w:rsidRDefault="00A52636" w:rsidP="00A52636">
            <w:pPr>
              <w:tabs>
                <w:tab w:val="left" w:pos="1965"/>
              </w:tabs>
              <w:rPr>
                <w:sz w:val="26"/>
                <w:szCs w:val="26"/>
              </w:rPr>
            </w:pPr>
            <w:r w:rsidRPr="00A52636">
              <w:rPr>
                <w:sz w:val="26"/>
                <w:szCs w:val="26"/>
              </w:rPr>
              <w:t>Широколиственные деревья (липа, клен, дуб, вяз, ольха клейкая, ясень, тополь (кроме бальзамического), яблоня и др.)</w:t>
            </w:r>
          </w:p>
        </w:tc>
        <w:tc>
          <w:tcPr>
            <w:tcW w:w="1644" w:type="dxa"/>
            <w:tcBorders>
              <w:top w:val="single" w:sz="4" w:space="0" w:color="auto"/>
              <w:left w:val="single" w:sz="4" w:space="0" w:color="auto"/>
              <w:bottom w:val="single" w:sz="4" w:space="0" w:color="auto"/>
              <w:right w:val="single" w:sz="4" w:space="0" w:color="auto"/>
            </w:tcBorders>
          </w:tcPr>
          <w:p w:rsidR="00A52636" w:rsidRPr="00A52636" w:rsidRDefault="00A52636" w:rsidP="00A52636">
            <w:pPr>
              <w:tabs>
                <w:tab w:val="left" w:pos="1965"/>
              </w:tabs>
              <w:rPr>
                <w:sz w:val="26"/>
                <w:szCs w:val="26"/>
              </w:rPr>
            </w:pPr>
            <w:r w:rsidRPr="00A52636">
              <w:rPr>
                <w:sz w:val="26"/>
                <w:szCs w:val="26"/>
              </w:rPr>
              <w:t>Мелколиственные и фруктовые деревья (береза, рябина, черемуха, боярышник, груша, вишня, слива)</w:t>
            </w:r>
          </w:p>
        </w:tc>
        <w:tc>
          <w:tcPr>
            <w:tcW w:w="1320" w:type="dxa"/>
            <w:tcBorders>
              <w:top w:val="single" w:sz="4" w:space="0" w:color="auto"/>
              <w:left w:val="single" w:sz="4" w:space="0" w:color="auto"/>
              <w:bottom w:val="single" w:sz="4" w:space="0" w:color="auto"/>
              <w:right w:val="single" w:sz="4" w:space="0" w:color="auto"/>
            </w:tcBorders>
          </w:tcPr>
          <w:p w:rsidR="00A52636" w:rsidRPr="00A52636" w:rsidRDefault="00A52636" w:rsidP="00A52636">
            <w:pPr>
              <w:tabs>
                <w:tab w:val="left" w:pos="1965"/>
              </w:tabs>
              <w:rPr>
                <w:sz w:val="26"/>
                <w:szCs w:val="26"/>
              </w:rPr>
            </w:pPr>
            <w:r w:rsidRPr="00A52636">
              <w:rPr>
                <w:sz w:val="26"/>
                <w:szCs w:val="26"/>
              </w:rPr>
              <w:t>Прочие (клен ясенелистный, тополь бальзамический, осина, ольха, ива)</w:t>
            </w:r>
          </w:p>
        </w:tc>
        <w:tc>
          <w:tcPr>
            <w:tcW w:w="1560" w:type="dxa"/>
            <w:tcBorders>
              <w:top w:val="single" w:sz="4" w:space="0" w:color="auto"/>
              <w:left w:val="single" w:sz="4" w:space="0" w:color="auto"/>
              <w:bottom w:val="single" w:sz="4" w:space="0" w:color="auto"/>
              <w:right w:val="single" w:sz="4" w:space="0" w:color="auto"/>
            </w:tcBorders>
          </w:tcPr>
          <w:p w:rsidR="00A52636" w:rsidRPr="00A52636" w:rsidRDefault="00A52636" w:rsidP="00A52636">
            <w:pPr>
              <w:tabs>
                <w:tab w:val="left" w:pos="1965"/>
              </w:tabs>
              <w:rPr>
                <w:sz w:val="26"/>
                <w:szCs w:val="26"/>
              </w:rPr>
            </w:pPr>
            <w:r w:rsidRPr="00A52636">
              <w:rPr>
                <w:sz w:val="26"/>
                <w:szCs w:val="26"/>
              </w:rPr>
              <w:t>Декоративные (экзотические) породы деревьев (каштан, береза карельская и др.)</w:t>
            </w:r>
          </w:p>
        </w:tc>
      </w:tr>
      <w:tr w:rsidR="00A52636" w:rsidRPr="00A52636">
        <w:tc>
          <w:tcPr>
            <w:tcW w:w="1814" w:type="dxa"/>
            <w:tcBorders>
              <w:top w:val="single" w:sz="4" w:space="0" w:color="auto"/>
              <w:left w:val="single" w:sz="4" w:space="0" w:color="auto"/>
              <w:bottom w:val="single" w:sz="4" w:space="0" w:color="auto"/>
              <w:right w:val="single" w:sz="4" w:space="0" w:color="auto"/>
            </w:tcBorders>
          </w:tcPr>
          <w:p w:rsidR="00A52636" w:rsidRPr="00A52636" w:rsidRDefault="00A52636" w:rsidP="00A52636">
            <w:pPr>
              <w:tabs>
                <w:tab w:val="left" w:pos="1965"/>
              </w:tabs>
              <w:rPr>
                <w:sz w:val="26"/>
                <w:szCs w:val="26"/>
              </w:rPr>
            </w:pPr>
            <w:r w:rsidRPr="00A52636">
              <w:rPr>
                <w:sz w:val="26"/>
                <w:szCs w:val="26"/>
              </w:rPr>
              <w:t>До 12 включительно</w:t>
            </w:r>
          </w:p>
        </w:tc>
        <w:tc>
          <w:tcPr>
            <w:tcW w:w="1134" w:type="dxa"/>
            <w:tcBorders>
              <w:top w:val="single" w:sz="4" w:space="0" w:color="auto"/>
              <w:left w:val="single" w:sz="4" w:space="0" w:color="auto"/>
              <w:bottom w:val="single" w:sz="4" w:space="0" w:color="auto"/>
              <w:right w:val="single" w:sz="4" w:space="0" w:color="auto"/>
            </w:tcBorders>
          </w:tcPr>
          <w:p w:rsidR="00A52636" w:rsidRPr="00A52636" w:rsidRDefault="00A52636" w:rsidP="00A52636">
            <w:pPr>
              <w:tabs>
                <w:tab w:val="left" w:pos="1965"/>
              </w:tabs>
              <w:rPr>
                <w:sz w:val="26"/>
                <w:szCs w:val="26"/>
              </w:rPr>
            </w:pPr>
            <w:r w:rsidRPr="00A52636">
              <w:rPr>
                <w:sz w:val="26"/>
                <w:szCs w:val="26"/>
              </w:rPr>
              <w:t>18</w:t>
            </w:r>
          </w:p>
        </w:tc>
        <w:tc>
          <w:tcPr>
            <w:tcW w:w="1474" w:type="dxa"/>
            <w:tcBorders>
              <w:top w:val="single" w:sz="4" w:space="0" w:color="auto"/>
              <w:left w:val="single" w:sz="4" w:space="0" w:color="auto"/>
              <w:bottom w:val="single" w:sz="4" w:space="0" w:color="auto"/>
              <w:right w:val="single" w:sz="4" w:space="0" w:color="auto"/>
            </w:tcBorders>
          </w:tcPr>
          <w:p w:rsidR="00A52636" w:rsidRPr="00A52636" w:rsidRDefault="00A52636" w:rsidP="00A52636">
            <w:pPr>
              <w:tabs>
                <w:tab w:val="left" w:pos="1965"/>
              </w:tabs>
              <w:rPr>
                <w:sz w:val="26"/>
                <w:szCs w:val="26"/>
              </w:rPr>
            </w:pPr>
            <w:r w:rsidRPr="00A52636">
              <w:rPr>
                <w:sz w:val="26"/>
                <w:szCs w:val="26"/>
              </w:rPr>
              <w:t>18</w:t>
            </w:r>
          </w:p>
        </w:tc>
        <w:tc>
          <w:tcPr>
            <w:tcW w:w="1644" w:type="dxa"/>
            <w:tcBorders>
              <w:top w:val="single" w:sz="4" w:space="0" w:color="auto"/>
              <w:left w:val="single" w:sz="4" w:space="0" w:color="auto"/>
              <w:bottom w:val="single" w:sz="4" w:space="0" w:color="auto"/>
              <w:right w:val="single" w:sz="4" w:space="0" w:color="auto"/>
            </w:tcBorders>
          </w:tcPr>
          <w:p w:rsidR="00A52636" w:rsidRPr="00A52636" w:rsidRDefault="00A52636" w:rsidP="00A52636">
            <w:pPr>
              <w:tabs>
                <w:tab w:val="left" w:pos="1965"/>
              </w:tabs>
              <w:rPr>
                <w:sz w:val="26"/>
                <w:szCs w:val="26"/>
              </w:rPr>
            </w:pPr>
            <w:r w:rsidRPr="00A52636">
              <w:rPr>
                <w:sz w:val="26"/>
                <w:szCs w:val="26"/>
              </w:rPr>
              <w:t>15</w:t>
            </w:r>
          </w:p>
        </w:tc>
        <w:tc>
          <w:tcPr>
            <w:tcW w:w="1320" w:type="dxa"/>
            <w:tcBorders>
              <w:top w:val="single" w:sz="4" w:space="0" w:color="auto"/>
              <w:left w:val="single" w:sz="4" w:space="0" w:color="auto"/>
              <w:bottom w:val="single" w:sz="4" w:space="0" w:color="auto"/>
              <w:right w:val="single" w:sz="4" w:space="0" w:color="auto"/>
            </w:tcBorders>
          </w:tcPr>
          <w:p w:rsidR="00A52636" w:rsidRPr="00A52636" w:rsidRDefault="00A52636" w:rsidP="00A52636">
            <w:pPr>
              <w:tabs>
                <w:tab w:val="left" w:pos="1965"/>
              </w:tabs>
              <w:rPr>
                <w:sz w:val="26"/>
                <w:szCs w:val="26"/>
              </w:rPr>
            </w:pPr>
            <w:r w:rsidRPr="00A52636">
              <w:rPr>
                <w:sz w:val="26"/>
                <w:szCs w:val="26"/>
              </w:rPr>
              <w:t>6</w:t>
            </w:r>
          </w:p>
        </w:tc>
        <w:tc>
          <w:tcPr>
            <w:tcW w:w="1560" w:type="dxa"/>
            <w:tcBorders>
              <w:top w:val="single" w:sz="4" w:space="0" w:color="auto"/>
              <w:left w:val="single" w:sz="4" w:space="0" w:color="auto"/>
              <w:bottom w:val="single" w:sz="4" w:space="0" w:color="auto"/>
              <w:right w:val="single" w:sz="4" w:space="0" w:color="auto"/>
            </w:tcBorders>
          </w:tcPr>
          <w:p w:rsidR="00A52636" w:rsidRPr="00A52636" w:rsidRDefault="00A52636" w:rsidP="00A52636">
            <w:pPr>
              <w:tabs>
                <w:tab w:val="left" w:pos="1965"/>
              </w:tabs>
              <w:rPr>
                <w:sz w:val="26"/>
                <w:szCs w:val="26"/>
              </w:rPr>
            </w:pPr>
            <w:r w:rsidRPr="00A52636">
              <w:rPr>
                <w:sz w:val="26"/>
                <w:szCs w:val="26"/>
              </w:rPr>
              <w:t>98</w:t>
            </w:r>
          </w:p>
        </w:tc>
      </w:tr>
      <w:tr w:rsidR="00A52636" w:rsidRPr="00A52636">
        <w:tc>
          <w:tcPr>
            <w:tcW w:w="1814" w:type="dxa"/>
            <w:tcBorders>
              <w:top w:val="single" w:sz="4" w:space="0" w:color="auto"/>
              <w:left w:val="single" w:sz="4" w:space="0" w:color="auto"/>
              <w:bottom w:val="single" w:sz="4" w:space="0" w:color="auto"/>
              <w:right w:val="single" w:sz="4" w:space="0" w:color="auto"/>
            </w:tcBorders>
          </w:tcPr>
          <w:p w:rsidR="00A52636" w:rsidRPr="00A52636" w:rsidRDefault="00A52636" w:rsidP="00A52636">
            <w:pPr>
              <w:tabs>
                <w:tab w:val="left" w:pos="1965"/>
              </w:tabs>
              <w:rPr>
                <w:sz w:val="26"/>
                <w:szCs w:val="26"/>
              </w:rPr>
            </w:pPr>
            <w:r w:rsidRPr="00A52636">
              <w:rPr>
                <w:sz w:val="26"/>
                <w:szCs w:val="26"/>
              </w:rPr>
              <w:t>От 12,1 до 24 включительно</w:t>
            </w:r>
          </w:p>
        </w:tc>
        <w:tc>
          <w:tcPr>
            <w:tcW w:w="1134" w:type="dxa"/>
            <w:tcBorders>
              <w:top w:val="single" w:sz="4" w:space="0" w:color="auto"/>
              <w:left w:val="single" w:sz="4" w:space="0" w:color="auto"/>
              <w:bottom w:val="single" w:sz="4" w:space="0" w:color="auto"/>
              <w:right w:val="single" w:sz="4" w:space="0" w:color="auto"/>
            </w:tcBorders>
          </w:tcPr>
          <w:p w:rsidR="00A52636" w:rsidRPr="00A52636" w:rsidRDefault="00A52636" w:rsidP="00A52636">
            <w:pPr>
              <w:tabs>
                <w:tab w:val="left" w:pos="1965"/>
              </w:tabs>
              <w:rPr>
                <w:sz w:val="26"/>
                <w:szCs w:val="26"/>
              </w:rPr>
            </w:pPr>
            <w:r w:rsidRPr="00A52636">
              <w:rPr>
                <w:sz w:val="26"/>
                <w:szCs w:val="26"/>
              </w:rPr>
              <w:t>21</w:t>
            </w:r>
          </w:p>
        </w:tc>
        <w:tc>
          <w:tcPr>
            <w:tcW w:w="1474" w:type="dxa"/>
            <w:tcBorders>
              <w:top w:val="single" w:sz="4" w:space="0" w:color="auto"/>
              <w:left w:val="single" w:sz="4" w:space="0" w:color="auto"/>
              <w:bottom w:val="single" w:sz="4" w:space="0" w:color="auto"/>
              <w:right w:val="single" w:sz="4" w:space="0" w:color="auto"/>
            </w:tcBorders>
          </w:tcPr>
          <w:p w:rsidR="00A52636" w:rsidRPr="00A52636" w:rsidRDefault="00A52636" w:rsidP="00A52636">
            <w:pPr>
              <w:tabs>
                <w:tab w:val="left" w:pos="1965"/>
              </w:tabs>
              <w:rPr>
                <w:sz w:val="26"/>
                <w:szCs w:val="26"/>
              </w:rPr>
            </w:pPr>
            <w:r w:rsidRPr="00A52636">
              <w:rPr>
                <w:sz w:val="26"/>
                <w:szCs w:val="26"/>
              </w:rPr>
              <w:t>21</w:t>
            </w:r>
          </w:p>
        </w:tc>
        <w:tc>
          <w:tcPr>
            <w:tcW w:w="1644" w:type="dxa"/>
            <w:tcBorders>
              <w:top w:val="single" w:sz="4" w:space="0" w:color="auto"/>
              <w:left w:val="single" w:sz="4" w:space="0" w:color="auto"/>
              <w:bottom w:val="single" w:sz="4" w:space="0" w:color="auto"/>
              <w:right w:val="single" w:sz="4" w:space="0" w:color="auto"/>
            </w:tcBorders>
          </w:tcPr>
          <w:p w:rsidR="00A52636" w:rsidRPr="00A52636" w:rsidRDefault="00A52636" w:rsidP="00A52636">
            <w:pPr>
              <w:tabs>
                <w:tab w:val="left" w:pos="1965"/>
              </w:tabs>
              <w:rPr>
                <w:sz w:val="26"/>
                <w:szCs w:val="26"/>
              </w:rPr>
            </w:pPr>
            <w:r w:rsidRPr="00A52636">
              <w:rPr>
                <w:sz w:val="26"/>
                <w:szCs w:val="26"/>
              </w:rPr>
              <w:t>17</w:t>
            </w:r>
          </w:p>
        </w:tc>
        <w:tc>
          <w:tcPr>
            <w:tcW w:w="1320" w:type="dxa"/>
            <w:tcBorders>
              <w:top w:val="single" w:sz="4" w:space="0" w:color="auto"/>
              <w:left w:val="single" w:sz="4" w:space="0" w:color="auto"/>
              <w:bottom w:val="single" w:sz="4" w:space="0" w:color="auto"/>
              <w:right w:val="single" w:sz="4" w:space="0" w:color="auto"/>
            </w:tcBorders>
          </w:tcPr>
          <w:p w:rsidR="00A52636" w:rsidRPr="00A52636" w:rsidRDefault="00A52636" w:rsidP="00A52636">
            <w:pPr>
              <w:tabs>
                <w:tab w:val="left" w:pos="1965"/>
              </w:tabs>
              <w:rPr>
                <w:sz w:val="26"/>
                <w:szCs w:val="26"/>
              </w:rPr>
            </w:pPr>
            <w:r w:rsidRPr="00A52636">
              <w:rPr>
                <w:sz w:val="26"/>
                <w:szCs w:val="26"/>
              </w:rPr>
              <w:t>8</w:t>
            </w:r>
          </w:p>
        </w:tc>
        <w:tc>
          <w:tcPr>
            <w:tcW w:w="1560" w:type="dxa"/>
            <w:tcBorders>
              <w:top w:val="single" w:sz="4" w:space="0" w:color="auto"/>
              <w:left w:val="single" w:sz="4" w:space="0" w:color="auto"/>
              <w:bottom w:val="single" w:sz="4" w:space="0" w:color="auto"/>
              <w:right w:val="single" w:sz="4" w:space="0" w:color="auto"/>
            </w:tcBorders>
          </w:tcPr>
          <w:p w:rsidR="00A52636" w:rsidRPr="00A52636" w:rsidRDefault="00A52636" w:rsidP="00A52636">
            <w:pPr>
              <w:tabs>
                <w:tab w:val="left" w:pos="1965"/>
              </w:tabs>
              <w:rPr>
                <w:sz w:val="26"/>
                <w:szCs w:val="26"/>
              </w:rPr>
            </w:pPr>
            <w:r w:rsidRPr="00A52636">
              <w:rPr>
                <w:sz w:val="26"/>
                <w:szCs w:val="26"/>
              </w:rPr>
              <w:t>112</w:t>
            </w:r>
          </w:p>
        </w:tc>
      </w:tr>
      <w:tr w:rsidR="00A52636" w:rsidRPr="00A52636">
        <w:tc>
          <w:tcPr>
            <w:tcW w:w="1814" w:type="dxa"/>
            <w:tcBorders>
              <w:top w:val="single" w:sz="4" w:space="0" w:color="auto"/>
              <w:left w:val="single" w:sz="4" w:space="0" w:color="auto"/>
              <w:bottom w:val="single" w:sz="4" w:space="0" w:color="auto"/>
              <w:right w:val="single" w:sz="4" w:space="0" w:color="auto"/>
            </w:tcBorders>
          </w:tcPr>
          <w:p w:rsidR="00A52636" w:rsidRPr="00A52636" w:rsidRDefault="00A52636" w:rsidP="00A52636">
            <w:pPr>
              <w:tabs>
                <w:tab w:val="left" w:pos="1965"/>
              </w:tabs>
              <w:rPr>
                <w:sz w:val="26"/>
                <w:szCs w:val="26"/>
              </w:rPr>
            </w:pPr>
            <w:r w:rsidRPr="00A52636">
              <w:rPr>
                <w:sz w:val="26"/>
                <w:szCs w:val="26"/>
              </w:rPr>
              <w:t>От 24,1 до 40 включительно</w:t>
            </w:r>
          </w:p>
        </w:tc>
        <w:tc>
          <w:tcPr>
            <w:tcW w:w="1134" w:type="dxa"/>
            <w:tcBorders>
              <w:top w:val="single" w:sz="4" w:space="0" w:color="auto"/>
              <w:left w:val="single" w:sz="4" w:space="0" w:color="auto"/>
              <w:bottom w:val="single" w:sz="4" w:space="0" w:color="auto"/>
              <w:right w:val="single" w:sz="4" w:space="0" w:color="auto"/>
            </w:tcBorders>
          </w:tcPr>
          <w:p w:rsidR="00A52636" w:rsidRPr="00A52636" w:rsidRDefault="00A52636" w:rsidP="00A52636">
            <w:pPr>
              <w:tabs>
                <w:tab w:val="left" w:pos="1965"/>
              </w:tabs>
              <w:rPr>
                <w:sz w:val="26"/>
                <w:szCs w:val="26"/>
              </w:rPr>
            </w:pPr>
            <w:r w:rsidRPr="00A52636">
              <w:rPr>
                <w:sz w:val="26"/>
                <w:szCs w:val="26"/>
              </w:rPr>
              <w:t>24</w:t>
            </w:r>
          </w:p>
        </w:tc>
        <w:tc>
          <w:tcPr>
            <w:tcW w:w="1474" w:type="dxa"/>
            <w:tcBorders>
              <w:top w:val="single" w:sz="4" w:space="0" w:color="auto"/>
              <w:left w:val="single" w:sz="4" w:space="0" w:color="auto"/>
              <w:bottom w:val="single" w:sz="4" w:space="0" w:color="auto"/>
              <w:right w:val="single" w:sz="4" w:space="0" w:color="auto"/>
            </w:tcBorders>
          </w:tcPr>
          <w:p w:rsidR="00A52636" w:rsidRPr="00A52636" w:rsidRDefault="00A52636" w:rsidP="00A52636">
            <w:pPr>
              <w:tabs>
                <w:tab w:val="left" w:pos="1965"/>
              </w:tabs>
              <w:rPr>
                <w:sz w:val="26"/>
                <w:szCs w:val="26"/>
              </w:rPr>
            </w:pPr>
            <w:r w:rsidRPr="00A52636">
              <w:rPr>
                <w:sz w:val="26"/>
                <w:szCs w:val="26"/>
              </w:rPr>
              <w:t>24</w:t>
            </w:r>
          </w:p>
        </w:tc>
        <w:tc>
          <w:tcPr>
            <w:tcW w:w="1644" w:type="dxa"/>
            <w:tcBorders>
              <w:top w:val="single" w:sz="4" w:space="0" w:color="auto"/>
              <w:left w:val="single" w:sz="4" w:space="0" w:color="auto"/>
              <w:bottom w:val="single" w:sz="4" w:space="0" w:color="auto"/>
              <w:right w:val="single" w:sz="4" w:space="0" w:color="auto"/>
            </w:tcBorders>
          </w:tcPr>
          <w:p w:rsidR="00A52636" w:rsidRPr="00A52636" w:rsidRDefault="00A52636" w:rsidP="00A52636">
            <w:pPr>
              <w:tabs>
                <w:tab w:val="left" w:pos="1965"/>
              </w:tabs>
              <w:rPr>
                <w:sz w:val="26"/>
                <w:szCs w:val="26"/>
              </w:rPr>
            </w:pPr>
            <w:r w:rsidRPr="00A52636">
              <w:rPr>
                <w:sz w:val="26"/>
                <w:szCs w:val="26"/>
              </w:rPr>
              <w:t>19</w:t>
            </w:r>
          </w:p>
        </w:tc>
        <w:tc>
          <w:tcPr>
            <w:tcW w:w="1320" w:type="dxa"/>
            <w:tcBorders>
              <w:top w:val="single" w:sz="4" w:space="0" w:color="auto"/>
              <w:left w:val="single" w:sz="4" w:space="0" w:color="auto"/>
              <w:bottom w:val="single" w:sz="4" w:space="0" w:color="auto"/>
              <w:right w:val="single" w:sz="4" w:space="0" w:color="auto"/>
            </w:tcBorders>
          </w:tcPr>
          <w:p w:rsidR="00A52636" w:rsidRPr="00A52636" w:rsidRDefault="00A52636" w:rsidP="00A52636">
            <w:pPr>
              <w:tabs>
                <w:tab w:val="left" w:pos="1965"/>
              </w:tabs>
              <w:rPr>
                <w:sz w:val="26"/>
                <w:szCs w:val="26"/>
              </w:rPr>
            </w:pPr>
            <w:r w:rsidRPr="00A52636">
              <w:rPr>
                <w:sz w:val="26"/>
                <w:szCs w:val="26"/>
              </w:rPr>
              <w:t>11</w:t>
            </w:r>
          </w:p>
        </w:tc>
        <w:tc>
          <w:tcPr>
            <w:tcW w:w="1560" w:type="dxa"/>
            <w:tcBorders>
              <w:top w:val="single" w:sz="4" w:space="0" w:color="auto"/>
              <w:left w:val="single" w:sz="4" w:space="0" w:color="auto"/>
              <w:bottom w:val="single" w:sz="4" w:space="0" w:color="auto"/>
              <w:right w:val="single" w:sz="4" w:space="0" w:color="auto"/>
            </w:tcBorders>
          </w:tcPr>
          <w:p w:rsidR="00A52636" w:rsidRPr="00A52636" w:rsidRDefault="00A52636" w:rsidP="00A52636">
            <w:pPr>
              <w:tabs>
                <w:tab w:val="left" w:pos="1965"/>
              </w:tabs>
              <w:rPr>
                <w:sz w:val="26"/>
                <w:szCs w:val="26"/>
              </w:rPr>
            </w:pPr>
            <w:r w:rsidRPr="00A52636">
              <w:rPr>
                <w:sz w:val="26"/>
                <w:szCs w:val="26"/>
              </w:rPr>
              <w:t>132</w:t>
            </w:r>
          </w:p>
        </w:tc>
      </w:tr>
      <w:tr w:rsidR="00A52636" w:rsidRPr="00A52636">
        <w:tc>
          <w:tcPr>
            <w:tcW w:w="1814" w:type="dxa"/>
            <w:tcBorders>
              <w:top w:val="single" w:sz="4" w:space="0" w:color="auto"/>
              <w:left w:val="single" w:sz="4" w:space="0" w:color="auto"/>
              <w:bottom w:val="single" w:sz="4" w:space="0" w:color="auto"/>
              <w:right w:val="single" w:sz="4" w:space="0" w:color="auto"/>
            </w:tcBorders>
          </w:tcPr>
          <w:p w:rsidR="00A52636" w:rsidRPr="00A52636" w:rsidRDefault="00A52636" w:rsidP="00A52636">
            <w:pPr>
              <w:tabs>
                <w:tab w:val="left" w:pos="1965"/>
              </w:tabs>
              <w:rPr>
                <w:sz w:val="26"/>
                <w:szCs w:val="26"/>
              </w:rPr>
            </w:pPr>
            <w:r w:rsidRPr="00A52636">
              <w:rPr>
                <w:sz w:val="26"/>
                <w:szCs w:val="26"/>
              </w:rPr>
              <w:t>От 40,1 до 50 включительно</w:t>
            </w:r>
          </w:p>
        </w:tc>
        <w:tc>
          <w:tcPr>
            <w:tcW w:w="1134" w:type="dxa"/>
            <w:tcBorders>
              <w:top w:val="single" w:sz="4" w:space="0" w:color="auto"/>
              <w:left w:val="single" w:sz="4" w:space="0" w:color="auto"/>
              <w:bottom w:val="single" w:sz="4" w:space="0" w:color="auto"/>
              <w:right w:val="single" w:sz="4" w:space="0" w:color="auto"/>
            </w:tcBorders>
          </w:tcPr>
          <w:p w:rsidR="00A52636" w:rsidRPr="00A52636" w:rsidRDefault="00A52636" w:rsidP="00A52636">
            <w:pPr>
              <w:tabs>
                <w:tab w:val="left" w:pos="1965"/>
              </w:tabs>
              <w:rPr>
                <w:sz w:val="26"/>
                <w:szCs w:val="26"/>
              </w:rPr>
            </w:pPr>
            <w:r w:rsidRPr="00A52636">
              <w:rPr>
                <w:sz w:val="26"/>
                <w:szCs w:val="26"/>
              </w:rPr>
              <w:t>27</w:t>
            </w:r>
          </w:p>
        </w:tc>
        <w:tc>
          <w:tcPr>
            <w:tcW w:w="1474" w:type="dxa"/>
            <w:tcBorders>
              <w:top w:val="single" w:sz="4" w:space="0" w:color="auto"/>
              <w:left w:val="single" w:sz="4" w:space="0" w:color="auto"/>
              <w:bottom w:val="single" w:sz="4" w:space="0" w:color="auto"/>
              <w:right w:val="single" w:sz="4" w:space="0" w:color="auto"/>
            </w:tcBorders>
          </w:tcPr>
          <w:p w:rsidR="00A52636" w:rsidRPr="00A52636" w:rsidRDefault="00A52636" w:rsidP="00A52636">
            <w:pPr>
              <w:tabs>
                <w:tab w:val="left" w:pos="1965"/>
              </w:tabs>
              <w:rPr>
                <w:sz w:val="26"/>
                <w:szCs w:val="26"/>
              </w:rPr>
            </w:pPr>
            <w:r w:rsidRPr="00A52636">
              <w:rPr>
                <w:sz w:val="26"/>
                <w:szCs w:val="26"/>
              </w:rPr>
              <w:t>27</w:t>
            </w:r>
          </w:p>
        </w:tc>
        <w:tc>
          <w:tcPr>
            <w:tcW w:w="1644" w:type="dxa"/>
            <w:tcBorders>
              <w:top w:val="single" w:sz="4" w:space="0" w:color="auto"/>
              <w:left w:val="single" w:sz="4" w:space="0" w:color="auto"/>
              <w:bottom w:val="single" w:sz="4" w:space="0" w:color="auto"/>
              <w:right w:val="single" w:sz="4" w:space="0" w:color="auto"/>
            </w:tcBorders>
          </w:tcPr>
          <w:p w:rsidR="00A52636" w:rsidRPr="00A52636" w:rsidRDefault="00A52636" w:rsidP="00A52636">
            <w:pPr>
              <w:tabs>
                <w:tab w:val="left" w:pos="1965"/>
              </w:tabs>
              <w:rPr>
                <w:sz w:val="26"/>
                <w:szCs w:val="26"/>
              </w:rPr>
            </w:pPr>
            <w:r w:rsidRPr="00A52636">
              <w:rPr>
                <w:sz w:val="26"/>
                <w:szCs w:val="26"/>
              </w:rPr>
              <w:t>21</w:t>
            </w:r>
          </w:p>
        </w:tc>
        <w:tc>
          <w:tcPr>
            <w:tcW w:w="1320" w:type="dxa"/>
            <w:tcBorders>
              <w:top w:val="single" w:sz="4" w:space="0" w:color="auto"/>
              <w:left w:val="single" w:sz="4" w:space="0" w:color="auto"/>
              <w:bottom w:val="single" w:sz="4" w:space="0" w:color="auto"/>
              <w:right w:val="single" w:sz="4" w:space="0" w:color="auto"/>
            </w:tcBorders>
          </w:tcPr>
          <w:p w:rsidR="00A52636" w:rsidRPr="00A52636" w:rsidRDefault="00A52636" w:rsidP="00A52636">
            <w:pPr>
              <w:tabs>
                <w:tab w:val="left" w:pos="1965"/>
              </w:tabs>
              <w:rPr>
                <w:sz w:val="26"/>
                <w:szCs w:val="26"/>
              </w:rPr>
            </w:pPr>
            <w:r w:rsidRPr="00A52636">
              <w:rPr>
                <w:sz w:val="26"/>
                <w:szCs w:val="26"/>
              </w:rPr>
              <w:t>14</w:t>
            </w:r>
          </w:p>
        </w:tc>
        <w:tc>
          <w:tcPr>
            <w:tcW w:w="1560" w:type="dxa"/>
            <w:tcBorders>
              <w:top w:val="single" w:sz="4" w:space="0" w:color="auto"/>
              <w:left w:val="single" w:sz="4" w:space="0" w:color="auto"/>
              <w:bottom w:val="single" w:sz="4" w:space="0" w:color="auto"/>
              <w:right w:val="single" w:sz="4" w:space="0" w:color="auto"/>
            </w:tcBorders>
          </w:tcPr>
          <w:p w:rsidR="00A52636" w:rsidRPr="00A52636" w:rsidRDefault="00A52636" w:rsidP="00A52636">
            <w:pPr>
              <w:tabs>
                <w:tab w:val="left" w:pos="1965"/>
              </w:tabs>
              <w:rPr>
                <w:sz w:val="26"/>
                <w:szCs w:val="26"/>
              </w:rPr>
            </w:pPr>
            <w:r w:rsidRPr="00A52636">
              <w:rPr>
                <w:sz w:val="26"/>
                <w:szCs w:val="26"/>
              </w:rPr>
              <w:t>164</w:t>
            </w:r>
          </w:p>
        </w:tc>
      </w:tr>
    </w:tbl>
    <w:p w:rsidR="00A52636" w:rsidRPr="00A52636" w:rsidRDefault="00A52636" w:rsidP="00A52636">
      <w:pPr>
        <w:tabs>
          <w:tab w:val="left" w:pos="1965"/>
        </w:tabs>
        <w:rPr>
          <w:sz w:val="26"/>
          <w:szCs w:val="26"/>
        </w:rPr>
      </w:pPr>
    </w:p>
    <w:p w:rsidR="00A52636" w:rsidRPr="00A52636" w:rsidRDefault="00A52636" w:rsidP="00A52636">
      <w:pPr>
        <w:tabs>
          <w:tab w:val="left" w:pos="1965"/>
        </w:tabs>
        <w:rPr>
          <w:b/>
          <w:bCs/>
          <w:sz w:val="26"/>
          <w:szCs w:val="26"/>
        </w:rPr>
      </w:pPr>
      <w:bookmarkStart w:id="10" w:name="Par127"/>
      <w:bookmarkEnd w:id="10"/>
      <w:r w:rsidRPr="00A52636">
        <w:rPr>
          <w:b/>
          <w:bCs/>
          <w:sz w:val="26"/>
          <w:szCs w:val="26"/>
        </w:rPr>
        <w:t>Таблица 2. Кустарник, газоны, цветники</w:t>
      </w:r>
    </w:p>
    <w:p w:rsidR="00A52636" w:rsidRPr="00A52636" w:rsidRDefault="00A52636" w:rsidP="00A52636">
      <w:pPr>
        <w:tabs>
          <w:tab w:val="left" w:pos="1965"/>
        </w:tabs>
        <w:rPr>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94"/>
        <w:gridCol w:w="1020"/>
      </w:tblGrid>
      <w:tr w:rsidR="00A52636" w:rsidRPr="00A52636">
        <w:tc>
          <w:tcPr>
            <w:tcW w:w="7994" w:type="dxa"/>
            <w:tcBorders>
              <w:top w:val="single" w:sz="4" w:space="0" w:color="auto"/>
              <w:left w:val="single" w:sz="4" w:space="0" w:color="auto"/>
              <w:bottom w:val="single" w:sz="4" w:space="0" w:color="auto"/>
              <w:right w:val="single" w:sz="4" w:space="0" w:color="auto"/>
            </w:tcBorders>
          </w:tcPr>
          <w:p w:rsidR="00A52636" w:rsidRPr="00A52636" w:rsidRDefault="00A52636" w:rsidP="00A52636">
            <w:pPr>
              <w:tabs>
                <w:tab w:val="left" w:pos="1965"/>
              </w:tabs>
              <w:rPr>
                <w:sz w:val="26"/>
                <w:szCs w:val="26"/>
              </w:rPr>
            </w:pPr>
            <w:r w:rsidRPr="00A52636">
              <w:rPr>
                <w:sz w:val="26"/>
                <w:szCs w:val="26"/>
              </w:rPr>
              <w:t>Одиночный кустарник и лианы (шт.):</w:t>
            </w:r>
          </w:p>
        </w:tc>
        <w:tc>
          <w:tcPr>
            <w:tcW w:w="1020" w:type="dxa"/>
            <w:tcBorders>
              <w:top w:val="single" w:sz="4" w:space="0" w:color="auto"/>
              <w:left w:val="single" w:sz="4" w:space="0" w:color="auto"/>
              <w:bottom w:val="single" w:sz="4" w:space="0" w:color="auto"/>
              <w:right w:val="single" w:sz="4" w:space="0" w:color="auto"/>
            </w:tcBorders>
          </w:tcPr>
          <w:p w:rsidR="00A52636" w:rsidRPr="00A52636" w:rsidRDefault="00A52636" w:rsidP="00A52636">
            <w:pPr>
              <w:tabs>
                <w:tab w:val="left" w:pos="1965"/>
              </w:tabs>
              <w:rPr>
                <w:sz w:val="26"/>
                <w:szCs w:val="26"/>
              </w:rPr>
            </w:pPr>
          </w:p>
        </w:tc>
      </w:tr>
      <w:tr w:rsidR="00A52636" w:rsidRPr="00A52636">
        <w:tc>
          <w:tcPr>
            <w:tcW w:w="7994" w:type="dxa"/>
            <w:tcBorders>
              <w:top w:val="single" w:sz="4" w:space="0" w:color="auto"/>
              <w:left w:val="single" w:sz="4" w:space="0" w:color="auto"/>
              <w:bottom w:val="single" w:sz="4" w:space="0" w:color="auto"/>
              <w:right w:val="single" w:sz="4" w:space="0" w:color="auto"/>
            </w:tcBorders>
          </w:tcPr>
          <w:p w:rsidR="00A52636" w:rsidRPr="00A52636" w:rsidRDefault="00A52636" w:rsidP="00A52636">
            <w:pPr>
              <w:tabs>
                <w:tab w:val="left" w:pos="1965"/>
              </w:tabs>
              <w:rPr>
                <w:sz w:val="26"/>
                <w:szCs w:val="26"/>
              </w:rPr>
            </w:pPr>
            <w:r w:rsidRPr="00A52636">
              <w:rPr>
                <w:sz w:val="26"/>
                <w:szCs w:val="26"/>
              </w:rPr>
              <w:lastRenderedPageBreak/>
              <w:t>высота (м) до 1 м включительно</w:t>
            </w:r>
          </w:p>
        </w:tc>
        <w:tc>
          <w:tcPr>
            <w:tcW w:w="1020" w:type="dxa"/>
            <w:tcBorders>
              <w:top w:val="single" w:sz="4" w:space="0" w:color="auto"/>
              <w:left w:val="single" w:sz="4" w:space="0" w:color="auto"/>
              <w:bottom w:val="single" w:sz="4" w:space="0" w:color="auto"/>
              <w:right w:val="single" w:sz="4" w:space="0" w:color="auto"/>
            </w:tcBorders>
          </w:tcPr>
          <w:p w:rsidR="00A52636" w:rsidRPr="00A52636" w:rsidRDefault="00A52636" w:rsidP="00A52636">
            <w:pPr>
              <w:tabs>
                <w:tab w:val="left" w:pos="1965"/>
              </w:tabs>
              <w:rPr>
                <w:sz w:val="26"/>
                <w:szCs w:val="26"/>
              </w:rPr>
            </w:pPr>
            <w:r w:rsidRPr="00A52636">
              <w:rPr>
                <w:sz w:val="26"/>
                <w:szCs w:val="26"/>
              </w:rPr>
              <w:t>1,4</w:t>
            </w:r>
          </w:p>
        </w:tc>
      </w:tr>
      <w:tr w:rsidR="00A52636" w:rsidRPr="00A52636">
        <w:tc>
          <w:tcPr>
            <w:tcW w:w="7994" w:type="dxa"/>
            <w:tcBorders>
              <w:top w:val="single" w:sz="4" w:space="0" w:color="auto"/>
              <w:left w:val="single" w:sz="4" w:space="0" w:color="auto"/>
              <w:bottom w:val="single" w:sz="4" w:space="0" w:color="auto"/>
              <w:right w:val="single" w:sz="4" w:space="0" w:color="auto"/>
            </w:tcBorders>
          </w:tcPr>
          <w:p w:rsidR="00A52636" w:rsidRPr="00A52636" w:rsidRDefault="00A52636" w:rsidP="00A52636">
            <w:pPr>
              <w:tabs>
                <w:tab w:val="left" w:pos="1965"/>
              </w:tabs>
              <w:rPr>
                <w:sz w:val="26"/>
                <w:szCs w:val="26"/>
              </w:rPr>
            </w:pPr>
            <w:r w:rsidRPr="00A52636">
              <w:rPr>
                <w:sz w:val="26"/>
                <w:szCs w:val="26"/>
              </w:rPr>
              <w:t>высота от 1 м до 2 м включительно</w:t>
            </w:r>
          </w:p>
        </w:tc>
        <w:tc>
          <w:tcPr>
            <w:tcW w:w="1020" w:type="dxa"/>
            <w:tcBorders>
              <w:top w:val="single" w:sz="4" w:space="0" w:color="auto"/>
              <w:left w:val="single" w:sz="4" w:space="0" w:color="auto"/>
              <w:bottom w:val="single" w:sz="4" w:space="0" w:color="auto"/>
              <w:right w:val="single" w:sz="4" w:space="0" w:color="auto"/>
            </w:tcBorders>
          </w:tcPr>
          <w:p w:rsidR="00A52636" w:rsidRPr="00A52636" w:rsidRDefault="00A52636" w:rsidP="00A52636">
            <w:pPr>
              <w:tabs>
                <w:tab w:val="left" w:pos="1965"/>
              </w:tabs>
              <w:rPr>
                <w:sz w:val="26"/>
                <w:szCs w:val="26"/>
              </w:rPr>
            </w:pPr>
            <w:r w:rsidRPr="00A52636">
              <w:rPr>
                <w:sz w:val="26"/>
                <w:szCs w:val="26"/>
              </w:rPr>
              <w:t>5,5</w:t>
            </w:r>
          </w:p>
        </w:tc>
      </w:tr>
      <w:tr w:rsidR="00A52636" w:rsidRPr="00A52636">
        <w:tc>
          <w:tcPr>
            <w:tcW w:w="7994" w:type="dxa"/>
            <w:tcBorders>
              <w:top w:val="single" w:sz="4" w:space="0" w:color="auto"/>
              <w:left w:val="single" w:sz="4" w:space="0" w:color="auto"/>
              <w:bottom w:val="single" w:sz="4" w:space="0" w:color="auto"/>
              <w:right w:val="single" w:sz="4" w:space="0" w:color="auto"/>
            </w:tcBorders>
          </w:tcPr>
          <w:p w:rsidR="00A52636" w:rsidRPr="00A52636" w:rsidRDefault="00A52636" w:rsidP="00A52636">
            <w:pPr>
              <w:tabs>
                <w:tab w:val="left" w:pos="1965"/>
              </w:tabs>
              <w:rPr>
                <w:sz w:val="26"/>
                <w:szCs w:val="26"/>
              </w:rPr>
            </w:pPr>
            <w:r w:rsidRPr="00A52636">
              <w:rPr>
                <w:sz w:val="26"/>
                <w:szCs w:val="26"/>
              </w:rPr>
              <w:t>высота от 2 м до 3 м включительно</w:t>
            </w:r>
          </w:p>
        </w:tc>
        <w:tc>
          <w:tcPr>
            <w:tcW w:w="1020" w:type="dxa"/>
            <w:tcBorders>
              <w:top w:val="single" w:sz="4" w:space="0" w:color="auto"/>
              <w:left w:val="single" w:sz="4" w:space="0" w:color="auto"/>
              <w:bottom w:val="single" w:sz="4" w:space="0" w:color="auto"/>
              <w:right w:val="single" w:sz="4" w:space="0" w:color="auto"/>
            </w:tcBorders>
          </w:tcPr>
          <w:p w:rsidR="00A52636" w:rsidRPr="00A52636" w:rsidRDefault="00A52636" w:rsidP="00A52636">
            <w:pPr>
              <w:tabs>
                <w:tab w:val="left" w:pos="1965"/>
              </w:tabs>
              <w:rPr>
                <w:sz w:val="26"/>
                <w:szCs w:val="26"/>
              </w:rPr>
            </w:pPr>
            <w:r w:rsidRPr="00A52636">
              <w:rPr>
                <w:sz w:val="26"/>
                <w:szCs w:val="26"/>
              </w:rPr>
              <w:t>8</w:t>
            </w:r>
          </w:p>
        </w:tc>
      </w:tr>
      <w:tr w:rsidR="00A52636" w:rsidRPr="00A52636">
        <w:tc>
          <w:tcPr>
            <w:tcW w:w="7994" w:type="dxa"/>
            <w:tcBorders>
              <w:top w:val="single" w:sz="4" w:space="0" w:color="auto"/>
              <w:left w:val="single" w:sz="4" w:space="0" w:color="auto"/>
              <w:bottom w:val="single" w:sz="4" w:space="0" w:color="auto"/>
              <w:right w:val="single" w:sz="4" w:space="0" w:color="auto"/>
            </w:tcBorders>
          </w:tcPr>
          <w:p w:rsidR="00A52636" w:rsidRPr="00A52636" w:rsidRDefault="00A52636" w:rsidP="00A52636">
            <w:pPr>
              <w:tabs>
                <w:tab w:val="left" w:pos="1965"/>
              </w:tabs>
              <w:rPr>
                <w:sz w:val="26"/>
                <w:szCs w:val="26"/>
              </w:rPr>
            </w:pPr>
            <w:r w:rsidRPr="00A52636">
              <w:rPr>
                <w:sz w:val="26"/>
                <w:szCs w:val="26"/>
              </w:rPr>
              <w:t>высота от 3 м и более</w:t>
            </w:r>
          </w:p>
        </w:tc>
        <w:tc>
          <w:tcPr>
            <w:tcW w:w="1020" w:type="dxa"/>
            <w:tcBorders>
              <w:top w:val="single" w:sz="4" w:space="0" w:color="auto"/>
              <w:left w:val="single" w:sz="4" w:space="0" w:color="auto"/>
              <w:bottom w:val="single" w:sz="4" w:space="0" w:color="auto"/>
              <w:right w:val="single" w:sz="4" w:space="0" w:color="auto"/>
            </w:tcBorders>
          </w:tcPr>
          <w:p w:rsidR="00A52636" w:rsidRPr="00A52636" w:rsidRDefault="00A52636" w:rsidP="00A52636">
            <w:pPr>
              <w:tabs>
                <w:tab w:val="left" w:pos="1965"/>
              </w:tabs>
              <w:rPr>
                <w:sz w:val="26"/>
                <w:szCs w:val="26"/>
              </w:rPr>
            </w:pPr>
            <w:r w:rsidRPr="00A52636">
              <w:rPr>
                <w:sz w:val="26"/>
                <w:szCs w:val="26"/>
              </w:rPr>
              <w:t>11</w:t>
            </w:r>
          </w:p>
        </w:tc>
      </w:tr>
      <w:tr w:rsidR="00A52636" w:rsidRPr="00A52636">
        <w:tc>
          <w:tcPr>
            <w:tcW w:w="7994" w:type="dxa"/>
            <w:tcBorders>
              <w:top w:val="single" w:sz="4" w:space="0" w:color="auto"/>
              <w:left w:val="single" w:sz="4" w:space="0" w:color="auto"/>
              <w:bottom w:val="single" w:sz="4" w:space="0" w:color="auto"/>
              <w:right w:val="single" w:sz="4" w:space="0" w:color="auto"/>
            </w:tcBorders>
          </w:tcPr>
          <w:p w:rsidR="00A52636" w:rsidRPr="00A52636" w:rsidRDefault="00A52636" w:rsidP="00A52636">
            <w:pPr>
              <w:tabs>
                <w:tab w:val="left" w:pos="1965"/>
              </w:tabs>
              <w:rPr>
                <w:sz w:val="26"/>
                <w:szCs w:val="26"/>
              </w:rPr>
            </w:pPr>
            <w:r w:rsidRPr="00A52636">
              <w:rPr>
                <w:sz w:val="26"/>
                <w:szCs w:val="26"/>
              </w:rPr>
              <w:t>Экзотические кустарники, не свойственные для Северо-Западного региона (туя, магония, айва, лещина, спирея (сортовая), барбарис Тунберга, барбарис обыкновенный (сортовой) и пр.)</w:t>
            </w:r>
          </w:p>
        </w:tc>
        <w:tc>
          <w:tcPr>
            <w:tcW w:w="1020" w:type="dxa"/>
            <w:tcBorders>
              <w:top w:val="single" w:sz="4" w:space="0" w:color="auto"/>
              <w:left w:val="single" w:sz="4" w:space="0" w:color="auto"/>
              <w:bottom w:val="single" w:sz="4" w:space="0" w:color="auto"/>
              <w:right w:val="single" w:sz="4" w:space="0" w:color="auto"/>
            </w:tcBorders>
          </w:tcPr>
          <w:p w:rsidR="00A52636" w:rsidRPr="00A52636" w:rsidRDefault="00A52636" w:rsidP="00A52636">
            <w:pPr>
              <w:tabs>
                <w:tab w:val="left" w:pos="1965"/>
              </w:tabs>
              <w:rPr>
                <w:sz w:val="26"/>
                <w:szCs w:val="26"/>
              </w:rPr>
            </w:pPr>
            <w:r w:rsidRPr="00A52636">
              <w:rPr>
                <w:sz w:val="26"/>
                <w:szCs w:val="26"/>
              </w:rPr>
              <w:t>22</w:t>
            </w:r>
          </w:p>
        </w:tc>
      </w:tr>
      <w:tr w:rsidR="00A52636" w:rsidRPr="00A52636">
        <w:tc>
          <w:tcPr>
            <w:tcW w:w="7994" w:type="dxa"/>
            <w:tcBorders>
              <w:top w:val="single" w:sz="4" w:space="0" w:color="auto"/>
              <w:left w:val="single" w:sz="4" w:space="0" w:color="auto"/>
              <w:bottom w:val="single" w:sz="4" w:space="0" w:color="auto"/>
              <w:right w:val="single" w:sz="4" w:space="0" w:color="auto"/>
            </w:tcBorders>
          </w:tcPr>
          <w:p w:rsidR="00A52636" w:rsidRPr="00A52636" w:rsidRDefault="00A52636" w:rsidP="00A52636">
            <w:pPr>
              <w:tabs>
                <w:tab w:val="left" w:pos="1965"/>
              </w:tabs>
              <w:rPr>
                <w:sz w:val="26"/>
                <w:szCs w:val="26"/>
              </w:rPr>
            </w:pPr>
            <w:r w:rsidRPr="00A52636">
              <w:rPr>
                <w:sz w:val="26"/>
                <w:szCs w:val="26"/>
              </w:rPr>
              <w:t>Однорядная живая изгородь (пог. м)</w:t>
            </w:r>
          </w:p>
        </w:tc>
        <w:tc>
          <w:tcPr>
            <w:tcW w:w="1020" w:type="dxa"/>
            <w:tcBorders>
              <w:top w:val="single" w:sz="4" w:space="0" w:color="auto"/>
              <w:left w:val="single" w:sz="4" w:space="0" w:color="auto"/>
              <w:bottom w:val="single" w:sz="4" w:space="0" w:color="auto"/>
              <w:right w:val="single" w:sz="4" w:space="0" w:color="auto"/>
            </w:tcBorders>
          </w:tcPr>
          <w:p w:rsidR="00A52636" w:rsidRPr="00A52636" w:rsidRDefault="00A52636" w:rsidP="00A52636">
            <w:pPr>
              <w:tabs>
                <w:tab w:val="left" w:pos="1965"/>
              </w:tabs>
              <w:rPr>
                <w:sz w:val="26"/>
                <w:szCs w:val="26"/>
              </w:rPr>
            </w:pPr>
            <w:r w:rsidRPr="00A52636">
              <w:rPr>
                <w:sz w:val="26"/>
                <w:szCs w:val="26"/>
              </w:rPr>
              <w:t>3,6</w:t>
            </w:r>
          </w:p>
        </w:tc>
      </w:tr>
      <w:tr w:rsidR="00A52636" w:rsidRPr="00A52636">
        <w:tc>
          <w:tcPr>
            <w:tcW w:w="7994" w:type="dxa"/>
            <w:tcBorders>
              <w:top w:val="single" w:sz="4" w:space="0" w:color="auto"/>
              <w:left w:val="single" w:sz="4" w:space="0" w:color="auto"/>
              <w:bottom w:val="single" w:sz="4" w:space="0" w:color="auto"/>
              <w:right w:val="single" w:sz="4" w:space="0" w:color="auto"/>
            </w:tcBorders>
          </w:tcPr>
          <w:p w:rsidR="00A52636" w:rsidRPr="00A52636" w:rsidRDefault="00A52636" w:rsidP="00A52636">
            <w:pPr>
              <w:tabs>
                <w:tab w:val="left" w:pos="1965"/>
              </w:tabs>
              <w:rPr>
                <w:sz w:val="26"/>
                <w:szCs w:val="26"/>
              </w:rPr>
            </w:pPr>
            <w:r w:rsidRPr="00A52636">
              <w:rPr>
                <w:sz w:val="26"/>
                <w:szCs w:val="26"/>
              </w:rPr>
              <w:t>Двухрядная живая изгородь (пог. м)</w:t>
            </w:r>
          </w:p>
        </w:tc>
        <w:tc>
          <w:tcPr>
            <w:tcW w:w="1020" w:type="dxa"/>
            <w:tcBorders>
              <w:top w:val="single" w:sz="4" w:space="0" w:color="auto"/>
              <w:left w:val="single" w:sz="4" w:space="0" w:color="auto"/>
              <w:bottom w:val="single" w:sz="4" w:space="0" w:color="auto"/>
              <w:right w:val="single" w:sz="4" w:space="0" w:color="auto"/>
            </w:tcBorders>
          </w:tcPr>
          <w:p w:rsidR="00A52636" w:rsidRPr="00A52636" w:rsidRDefault="00A52636" w:rsidP="00A52636">
            <w:pPr>
              <w:tabs>
                <w:tab w:val="left" w:pos="1965"/>
              </w:tabs>
              <w:rPr>
                <w:sz w:val="26"/>
                <w:szCs w:val="26"/>
              </w:rPr>
            </w:pPr>
            <w:r w:rsidRPr="00A52636">
              <w:rPr>
                <w:sz w:val="26"/>
                <w:szCs w:val="26"/>
              </w:rPr>
              <w:t>4,1</w:t>
            </w:r>
          </w:p>
        </w:tc>
      </w:tr>
      <w:tr w:rsidR="00A52636" w:rsidRPr="00A52636">
        <w:tc>
          <w:tcPr>
            <w:tcW w:w="7994" w:type="dxa"/>
            <w:tcBorders>
              <w:top w:val="single" w:sz="4" w:space="0" w:color="auto"/>
              <w:left w:val="single" w:sz="4" w:space="0" w:color="auto"/>
              <w:bottom w:val="single" w:sz="4" w:space="0" w:color="auto"/>
              <w:right w:val="single" w:sz="4" w:space="0" w:color="auto"/>
            </w:tcBorders>
          </w:tcPr>
          <w:p w:rsidR="00A52636" w:rsidRPr="00A52636" w:rsidRDefault="00A52636" w:rsidP="00A52636">
            <w:pPr>
              <w:tabs>
                <w:tab w:val="left" w:pos="1965"/>
              </w:tabs>
              <w:rPr>
                <w:sz w:val="26"/>
                <w:szCs w:val="26"/>
              </w:rPr>
            </w:pPr>
            <w:r w:rsidRPr="00A52636">
              <w:rPr>
                <w:sz w:val="26"/>
                <w:szCs w:val="26"/>
              </w:rPr>
              <w:t>Газон партерный (кв. м)</w:t>
            </w:r>
          </w:p>
        </w:tc>
        <w:tc>
          <w:tcPr>
            <w:tcW w:w="1020" w:type="dxa"/>
            <w:tcBorders>
              <w:top w:val="single" w:sz="4" w:space="0" w:color="auto"/>
              <w:left w:val="single" w:sz="4" w:space="0" w:color="auto"/>
              <w:bottom w:val="single" w:sz="4" w:space="0" w:color="auto"/>
              <w:right w:val="single" w:sz="4" w:space="0" w:color="auto"/>
            </w:tcBorders>
          </w:tcPr>
          <w:p w:rsidR="00A52636" w:rsidRPr="00A52636" w:rsidRDefault="00A52636" w:rsidP="00A52636">
            <w:pPr>
              <w:tabs>
                <w:tab w:val="left" w:pos="1965"/>
              </w:tabs>
              <w:rPr>
                <w:sz w:val="26"/>
                <w:szCs w:val="26"/>
              </w:rPr>
            </w:pPr>
            <w:r w:rsidRPr="00A52636">
              <w:rPr>
                <w:sz w:val="26"/>
                <w:szCs w:val="26"/>
              </w:rPr>
              <w:t>6</w:t>
            </w:r>
          </w:p>
        </w:tc>
      </w:tr>
      <w:tr w:rsidR="00A52636" w:rsidRPr="00A52636">
        <w:tc>
          <w:tcPr>
            <w:tcW w:w="7994" w:type="dxa"/>
            <w:tcBorders>
              <w:top w:val="single" w:sz="4" w:space="0" w:color="auto"/>
              <w:left w:val="single" w:sz="4" w:space="0" w:color="auto"/>
              <w:bottom w:val="single" w:sz="4" w:space="0" w:color="auto"/>
              <w:right w:val="single" w:sz="4" w:space="0" w:color="auto"/>
            </w:tcBorders>
          </w:tcPr>
          <w:p w:rsidR="00A52636" w:rsidRPr="00A52636" w:rsidRDefault="00A52636" w:rsidP="00A52636">
            <w:pPr>
              <w:tabs>
                <w:tab w:val="left" w:pos="1965"/>
              </w:tabs>
              <w:rPr>
                <w:sz w:val="26"/>
                <w:szCs w:val="26"/>
              </w:rPr>
            </w:pPr>
            <w:r w:rsidRPr="00A52636">
              <w:rPr>
                <w:sz w:val="26"/>
                <w:szCs w:val="26"/>
              </w:rPr>
              <w:t>Газон магистральный (кв. м)</w:t>
            </w:r>
          </w:p>
        </w:tc>
        <w:tc>
          <w:tcPr>
            <w:tcW w:w="1020" w:type="dxa"/>
            <w:tcBorders>
              <w:top w:val="single" w:sz="4" w:space="0" w:color="auto"/>
              <w:left w:val="single" w:sz="4" w:space="0" w:color="auto"/>
              <w:bottom w:val="single" w:sz="4" w:space="0" w:color="auto"/>
              <w:right w:val="single" w:sz="4" w:space="0" w:color="auto"/>
            </w:tcBorders>
          </w:tcPr>
          <w:p w:rsidR="00A52636" w:rsidRPr="00A52636" w:rsidRDefault="00A52636" w:rsidP="00A52636">
            <w:pPr>
              <w:tabs>
                <w:tab w:val="left" w:pos="1965"/>
              </w:tabs>
              <w:rPr>
                <w:sz w:val="26"/>
                <w:szCs w:val="26"/>
              </w:rPr>
            </w:pPr>
            <w:r w:rsidRPr="00A52636">
              <w:rPr>
                <w:sz w:val="26"/>
                <w:szCs w:val="26"/>
              </w:rPr>
              <w:t>5</w:t>
            </w:r>
          </w:p>
        </w:tc>
      </w:tr>
      <w:tr w:rsidR="00A52636" w:rsidRPr="00A52636">
        <w:tc>
          <w:tcPr>
            <w:tcW w:w="7994" w:type="dxa"/>
            <w:tcBorders>
              <w:top w:val="single" w:sz="4" w:space="0" w:color="auto"/>
              <w:left w:val="single" w:sz="4" w:space="0" w:color="auto"/>
              <w:bottom w:val="single" w:sz="4" w:space="0" w:color="auto"/>
              <w:right w:val="single" w:sz="4" w:space="0" w:color="auto"/>
            </w:tcBorders>
          </w:tcPr>
          <w:p w:rsidR="00A52636" w:rsidRPr="00A52636" w:rsidRDefault="00A52636" w:rsidP="00A52636">
            <w:pPr>
              <w:tabs>
                <w:tab w:val="left" w:pos="1965"/>
              </w:tabs>
              <w:rPr>
                <w:sz w:val="26"/>
                <w:szCs w:val="26"/>
              </w:rPr>
            </w:pPr>
            <w:r w:rsidRPr="00A52636">
              <w:rPr>
                <w:sz w:val="26"/>
                <w:szCs w:val="26"/>
              </w:rPr>
              <w:t>Естественный травяной покров (кв. м)</w:t>
            </w:r>
          </w:p>
        </w:tc>
        <w:tc>
          <w:tcPr>
            <w:tcW w:w="1020" w:type="dxa"/>
            <w:tcBorders>
              <w:top w:val="single" w:sz="4" w:space="0" w:color="auto"/>
              <w:left w:val="single" w:sz="4" w:space="0" w:color="auto"/>
              <w:bottom w:val="single" w:sz="4" w:space="0" w:color="auto"/>
              <w:right w:val="single" w:sz="4" w:space="0" w:color="auto"/>
            </w:tcBorders>
          </w:tcPr>
          <w:p w:rsidR="00A52636" w:rsidRPr="00A52636" w:rsidRDefault="00A52636" w:rsidP="00A52636">
            <w:pPr>
              <w:tabs>
                <w:tab w:val="left" w:pos="1965"/>
              </w:tabs>
              <w:rPr>
                <w:sz w:val="26"/>
                <w:szCs w:val="26"/>
              </w:rPr>
            </w:pPr>
            <w:r w:rsidRPr="00A52636">
              <w:rPr>
                <w:sz w:val="26"/>
                <w:szCs w:val="26"/>
              </w:rPr>
              <w:t>4</w:t>
            </w:r>
          </w:p>
        </w:tc>
      </w:tr>
      <w:tr w:rsidR="00A52636" w:rsidRPr="00A52636">
        <w:tc>
          <w:tcPr>
            <w:tcW w:w="7994" w:type="dxa"/>
            <w:tcBorders>
              <w:top w:val="single" w:sz="4" w:space="0" w:color="auto"/>
              <w:left w:val="single" w:sz="4" w:space="0" w:color="auto"/>
              <w:bottom w:val="single" w:sz="4" w:space="0" w:color="auto"/>
              <w:right w:val="single" w:sz="4" w:space="0" w:color="auto"/>
            </w:tcBorders>
          </w:tcPr>
          <w:p w:rsidR="00A52636" w:rsidRPr="00A52636" w:rsidRDefault="00A52636" w:rsidP="00A52636">
            <w:pPr>
              <w:tabs>
                <w:tab w:val="left" w:pos="1965"/>
              </w:tabs>
              <w:rPr>
                <w:sz w:val="26"/>
                <w:szCs w:val="26"/>
              </w:rPr>
            </w:pPr>
            <w:r w:rsidRPr="00A52636">
              <w:rPr>
                <w:sz w:val="26"/>
                <w:szCs w:val="26"/>
              </w:rPr>
              <w:t>Цветник (кв. м)</w:t>
            </w:r>
          </w:p>
        </w:tc>
        <w:tc>
          <w:tcPr>
            <w:tcW w:w="1020" w:type="dxa"/>
            <w:tcBorders>
              <w:top w:val="single" w:sz="4" w:space="0" w:color="auto"/>
              <w:left w:val="single" w:sz="4" w:space="0" w:color="auto"/>
              <w:bottom w:val="single" w:sz="4" w:space="0" w:color="auto"/>
              <w:right w:val="single" w:sz="4" w:space="0" w:color="auto"/>
            </w:tcBorders>
          </w:tcPr>
          <w:p w:rsidR="00A52636" w:rsidRPr="00A52636" w:rsidRDefault="00A52636" w:rsidP="00A52636">
            <w:pPr>
              <w:tabs>
                <w:tab w:val="left" w:pos="1965"/>
              </w:tabs>
              <w:rPr>
                <w:sz w:val="26"/>
                <w:szCs w:val="26"/>
              </w:rPr>
            </w:pPr>
            <w:r w:rsidRPr="00A52636">
              <w:rPr>
                <w:sz w:val="26"/>
                <w:szCs w:val="26"/>
              </w:rPr>
              <w:t>7</w:t>
            </w:r>
          </w:p>
        </w:tc>
      </w:tr>
    </w:tbl>
    <w:p w:rsidR="00A52636" w:rsidRPr="00A52636" w:rsidRDefault="00A52636" w:rsidP="00A52636">
      <w:pPr>
        <w:tabs>
          <w:tab w:val="left" w:pos="1965"/>
        </w:tabs>
        <w:rPr>
          <w:sz w:val="26"/>
          <w:szCs w:val="26"/>
        </w:rPr>
      </w:pPr>
    </w:p>
    <w:p w:rsidR="00A52636" w:rsidRPr="00A52636" w:rsidRDefault="00A52636" w:rsidP="00592A08">
      <w:pPr>
        <w:tabs>
          <w:tab w:val="left" w:pos="1965"/>
        </w:tabs>
        <w:jc w:val="both"/>
        <w:rPr>
          <w:sz w:val="26"/>
          <w:szCs w:val="26"/>
        </w:rPr>
      </w:pPr>
      <w:r w:rsidRPr="00A52636">
        <w:rPr>
          <w:sz w:val="26"/>
          <w:szCs w:val="26"/>
        </w:rPr>
        <w:t>Примечание:</w:t>
      </w:r>
    </w:p>
    <w:p w:rsidR="00A52636" w:rsidRPr="00A52636" w:rsidRDefault="00A52636" w:rsidP="00592A08">
      <w:pPr>
        <w:tabs>
          <w:tab w:val="left" w:pos="1965"/>
        </w:tabs>
        <w:jc w:val="both"/>
        <w:rPr>
          <w:sz w:val="26"/>
          <w:szCs w:val="26"/>
        </w:rPr>
      </w:pPr>
      <w:r w:rsidRPr="00A52636">
        <w:rPr>
          <w:sz w:val="26"/>
          <w:szCs w:val="26"/>
        </w:rPr>
        <w:t xml:space="preserve">- при диаметре ствола дерева более 50 см коэффициент в последней строке </w:t>
      </w:r>
      <w:hyperlink w:anchor="Par94" w:history="1">
        <w:r w:rsidRPr="00592A08">
          <w:rPr>
            <w:rStyle w:val="aa"/>
            <w:color w:val="auto"/>
            <w:sz w:val="26"/>
            <w:szCs w:val="26"/>
            <w:u w:val="none"/>
          </w:rPr>
          <w:t>таблицы 1</w:t>
        </w:r>
      </w:hyperlink>
      <w:r w:rsidRPr="00592A08">
        <w:rPr>
          <w:sz w:val="26"/>
          <w:szCs w:val="26"/>
        </w:rPr>
        <w:t xml:space="preserve"> </w:t>
      </w:r>
      <w:r w:rsidRPr="00A52636">
        <w:rPr>
          <w:sz w:val="26"/>
          <w:szCs w:val="26"/>
        </w:rPr>
        <w:t>следует умножать на коэффициент 1,5 на каждые полные 10 см;</w:t>
      </w:r>
    </w:p>
    <w:p w:rsidR="00A52636" w:rsidRPr="00A52636" w:rsidRDefault="00A52636" w:rsidP="00592A08">
      <w:pPr>
        <w:tabs>
          <w:tab w:val="left" w:pos="1965"/>
        </w:tabs>
        <w:jc w:val="both"/>
        <w:rPr>
          <w:sz w:val="26"/>
          <w:szCs w:val="26"/>
        </w:rPr>
      </w:pPr>
      <w:r w:rsidRPr="00A52636">
        <w:rPr>
          <w:sz w:val="26"/>
          <w:szCs w:val="26"/>
        </w:rPr>
        <w:t>- поросль клена ясенелистного, тополя бальзамического, осины, ольхи, ивы, рябины, березы, черемухи диаметром до 3 см в расчетах не учитывается;</w:t>
      </w:r>
    </w:p>
    <w:p w:rsidR="00A52636" w:rsidRPr="00A52636" w:rsidRDefault="00A52636" w:rsidP="00592A08">
      <w:pPr>
        <w:tabs>
          <w:tab w:val="left" w:pos="1965"/>
        </w:tabs>
        <w:jc w:val="both"/>
        <w:rPr>
          <w:sz w:val="26"/>
          <w:szCs w:val="26"/>
        </w:rPr>
      </w:pPr>
      <w:r w:rsidRPr="00A52636">
        <w:rPr>
          <w:sz w:val="26"/>
          <w:szCs w:val="26"/>
        </w:rPr>
        <w:t>- ель колючая и ее привитые формы, береза повислая (форма карельская) в случае хищения или сноса оцениваются в 5-кратном размере от действительной восстановительной стоимости декоративных (экзотических) пород деревьев с учетом всех коэффициентов (кроме Кс), приведенных в настоящей Методике;</w:t>
      </w:r>
    </w:p>
    <w:p w:rsidR="00A52636" w:rsidRPr="00A52636" w:rsidRDefault="00A52636" w:rsidP="00592A08">
      <w:pPr>
        <w:tabs>
          <w:tab w:val="left" w:pos="1965"/>
        </w:tabs>
        <w:jc w:val="both"/>
        <w:rPr>
          <w:sz w:val="26"/>
          <w:szCs w:val="26"/>
        </w:rPr>
      </w:pPr>
      <w:r w:rsidRPr="00A52636">
        <w:rPr>
          <w:sz w:val="26"/>
          <w:szCs w:val="26"/>
        </w:rPr>
        <w:t>- в случае сноса многоствольных экземпляров деревьев для расчета учитывается каждый сносимый ствол;</w:t>
      </w:r>
    </w:p>
    <w:p w:rsidR="00A52636" w:rsidRPr="00A52636" w:rsidRDefault="00A52636" w:rsidP="00592A08">
      <w:pPr>
        <w:tabs>
          <w:tab w:val="left" w:pos="1965"/>
        </w:tabs>
        <w:jc w:val="both"/>
        <w:rPr>
          <w:sz w:val="26"/>
          <w:szCs w:val="26"/>
        </w:rPr>
      </w:pPr>
      <w:r w:rsidRPr="00A52636">
        <w:rPr>
          <w:sz w:val="26"/>
          <w:szCs w:val="26"/>
        </w:rPr>
        <w:t xml:space="preserve">- породы деревьев и кустарников, не включенные </w:t>
      </w:r>
      <w:r w:rsidRPr="00592A08">
        <w:rPr>
          <w:sz w:val="26"/>
          <w:szCs w:val="26"/>
        </w:rPr>
        <w:t xml:space="preserve">в </w:t>
      </w:r>
      <w:hyperlink w:anchor="Par94" w:history="1">
        <w:r w:rsidRPr="00592A08">
          <w:rPr>
            <w:rStyle w:val="aa"/>
            <w:color w:val="auto"/>
            <w:sz w:val="26"/>
            <w:szCs w:val="26"/>
            <w:u w:val="none"/>
          </w:rPr>
          <w:t>таблицы 1</w:t>
        </w:r>
      </w:hyperlink>
      <w:r w:rsidRPr="00592A08">
        <w:rPr>
          <w:sz w:val="26"/>
          <w:szCs w:val="26"/>
        </w:rPr>
        <w:t xml:space="preserve"> и </w:t>
      </w:r>
      <w:hyperlink w:anchor="Par127" w:history="1">
        <w:r w:rsidRPr="00592A08">
          <w:rPr>
            <w:rStyle w:val="aa"/>
            <w:color w:val="auto"/>
            <w:sz w:val="26"/>
            <w:szCs w:val="26"/>
            <w:u w:val="none"/>
          </w:rPr>
          <w:t>2</w:t>
        </w:r>
      </w:hyperlink>
      <w:r w:rsidRPr="00592A08">
        <w:rPr>
          <w:sz w:val="26"/>
          <w:szCs w:val="26"/>
        </w:rPr>
        <w:t xml:space="preserve">, </w:t>
      </w:r>
      <w:r w:rsidRPr="00A52636">
        <w:rPr>
          <w:sz w:val="26"/>
          <w:szCs w:val="26"/>
        </w:rPr>
        <w:t>учитываются в соответствующей группе по аналогии.</w:t>
      </w:r>
    </w:p>
    <w:p w:rsidR="00A52636" w:rsidRPr="00A52636" w:rsidRDefault="00A52636" w:rsidP="00592A08">
      <w:pPr>
        <w:tabs>
          <w:tab w:val="left" w:pos="1965"/>
        </w:tabs>
        <w:jc w:val="both"/>
        <w:rPr>
          <w:sz w:val="26"/>
          <w:szCs w:val="26"/>
        </w:rPr>
      </w:pPr>
    </w:p>
    <w:p w:rsidR="00A52636" w:rsidRPr="00A52636" w:rsidRDefault="00A52636" w:rsidP="00592A08">
      <w:pPr>
        <w:tabs>
          <w:tab w:val="left" w:pos="1965"/>
        </w:tabs>
        <w:jc w:val="both"/>
        <w:rPr>
          <w:sz w:val="26"/>
          <w:szCs w:val="26"/>
        </w:rPr>
      </w:pPr>
      <w:r w:rsidRPr="00A52636">
        <w:rPr>
          <w:sz w:val="26"/>
          <w:szCs w:val="26"/>
        </w:rPr>
        <w:t>2. Окончательная восстановительная стоимость (С) рассчитывается с учетом поправочных коэффициентов по формуле:</w:t>
      </w:r>
    </w:p>
    <w:p w:rsidR="00A52636" w:rsidRPr="00A52636" w:rsidRDefault="00A52636" w:rsidP="00592A08">
      <w:pPr>
        <w:tabs>
          <w:tab w:val="left" w:pos="1965"/>
        </w:tabs>
        <w:jc w:val="both"/>
        <w:rPr>
          <w:sz w:val="26"/>
          <w:szCs w:val="26"/>
        </w:rPr>
      </w:pPr>
    </w:p>
    <w:p w:rsidR="00A52636" w:rsidRPr="00A52636" w:rsidRDefault="00A52636" w:rsidP="00592A08">
      <w:pPr>
        <w:tabs>
          <w:tab w:val="left" w:pos="1965"/>
        </w:tabs>
        <w:jc w:val="both"/>
        <w:rPr>
          <w:sz w:val="26"/>
          <w:szCs w:val="26"/>
        </w:rPr>
      </w:pPr>
      <w:r w:rsidRPr="00A52636">
        <w:rPr>
          <w:sz w:val="26"/>
          <w:szCs w:val="26"/>
        </w:rPr>
        <w:t>С = Сдв x Км x Кв x Кпс x Кс x Кн, где:</w:t>
      </w:r>
    </w:p>
    <w:p w:rsidR="00A52636" w:rsidRPr="00A52636" w:rsidRDefault="00A52636" w:rsidP="00592A08">
      <w:pPr>
        <w:tabs>
          <w:tab w:val="left" w:pos="1965"/>
        </w:tabs>
        <w:jc w:val="both"/>
        <w:rPr>
          <w:sz w:val="26"/>
          <w:szCs w:val="26"/>
        </w:rPr>
      </w:pPr>
    </w:p>
    <w:p w:rsidR="00A52636" w:rsidRPr="00A52636" w:rsidRDefault="00A52636" w:rsidP="00592A08">
      <w:pPr>
        <w:tabs>
          <w:tab w:val="left" w:pos="1965"/>
        </w:tabs>
        <w:jc w:val="both"/>
        <w:rPr>
          <w:sz w:val="26"/>
          <w:szCs w:val="26"/>
        </w:rPr>
      </w:pPr>
      <w:r w:rsidRPr="00A52636">
        <w:rPr>
          <w:sz w:val="26"/>
          <w:szCs w:val="26"/>
        </w:rPr>
        <w:t xml:space="preserve">Сдв - действительная восстановительная стоимость зеленых насаждений, рассчитанная </w:t>
      </w:r>
      <w:r w:rsidRPr="00592A08">
        <w:rPr>
          <w:sz w:val="26"/>
          <w:szCs w:val="26"/>
        </w:rPr>
        <w:t xml:space="preserve">согласно </w:t>
      </w:r>
      <w:hyperlink w:anchor="Par92" w:history="1">
        <w:r w:rsidRPr="00592A08">
          <w:rPr>
            <w:rStyle w:val="aa"/>
            <w:color w:val="auto"/>
            <w:sz w:val="26"/>
            <w:szCs w:val="26"/>
            <w:u w:val="none"/>
          </w:rPr>
          <w:t>пункта 1</w:t>
        </w:r>
      </w:hyperlink>
      <w:r w:rsidRPr="00592A08">
        <w:rPr>
          <w:sz w:val="26"/>
          <w:szCs w:val="26"/>
        </w:rPr>
        <w:t xml:space="preserve"> настоящей Методики</w:t>
      </w:r>
      <w:r w:rsidRPr="00A52636">
        <w:rPr>
          <w:sz w:val="26"/>
          <w:szCs w:val="26"/>
        </w:rPr>
        <w:t>;</w:t>
      </w:r>
    </w:p>
    <w:p w:rsidR="00A52636" w:rsidRPr="00A52636" w:rsidRDefault="00A52636" w:rsidP="00592A08">
      <w:pPr>
        <w:tabs>
          <w:tab w:val="left" w:pos="1965"/>
        </w:tabs>
        <w:jc w:val="both"/>
        <w:rPr>
          <w:sz w:val="26"/>
          <w:szCs w:val="26"/>
        </w:rPr>
      </w:pPr>
      <w:r w:rsidRPr="00A52636">
        <w:rPr>
          <w:sz w:val="26"/>
          <w:szCs w:val="26"/>
        </w:rPr>
        <w:t>Км - поправочный коэффициент, зависящий от местонахождения зеленых насаждений;</w:t>
      </w:r>
    </w:p>
    <w:p w:rsidR="00A52636" w:rsidRPr="00A52636" w:rsidRDefault="00A52636" w:rsidP="00592A08">
      <w:pPr>
        <w:tabs>
          <w:tab w:val="left" w:pos="1965"/>
        </w:tabs>
        <w:jc w:val="both"/>
        <w:rPr>
          <w:sz w:val="26"/>
          <w:szCs w:val="26"/>
        </w:rPr>
      </w:pPr>
      <w:r w:rsidRPr="00A52636">
        <w:rPr>
          <w:sz w:val="26"/>
          <w:szCs w:val="26"/>
        </w:rPr>
        <w:t>Кв - поправочный коэффициент на водоохранную ценность зеленых насаждений, расположенных в зонах охраны водных объектов (водоохранные зоны, прибрежные защитные полосы);</w:t>
      </w:r>
    </w:p>
    <w:p w:rsidR="00A52636" w:rsidRPr="00A52636" w:rsidRDefault="00A52636" w:rsidP="00592A08">
      <w:pPr>
        <w:tabs>
          <w:tab w:val="left" w:pos="1965"/>
        </w:tabs>
        <w:jc w:val="both"/>
        <w:rPr>
          <w:sz w:val="26"/>
          <w:szCs w:val="26"/>
        </w:rPr>
      </w:pPr>
      <w:r w:rsidRPr="00A52636">
        <w:rPr>
          <w:sz w:val="26"/>
          <w:szCs w:val="26"/>
        </w:rPr>
        <w:t>Кпс - поправочный коэффициент для зеленых насаждений, расположенных в зонах строительства;</w:t>
      </w:r>
    </w:p>
    <w:p w:rsidR="00A52636" w:rsidRPr="00A52636" w:rsidRDefault="00A52636" w:rsidP="00592A08">
      <w:pPr>
        <w:tabs>
          <w:tab w:val="left" w:pos="1965"/>
        </w:tabs>
        <w:jc w:val="both"/>
        <w:rPr>
          <w:sz w:val="26"/>
          <w:szCs w:val="26"/>
        </w:rPr>
      </w:pPr>
      <w:r w:rsidRPr="00A52636">
        <w:rPr>
          <w:sz w:val="26"/>
          <w:szCs w:val="26"/>
        </w:rPr>
        <w:lastRenderedPageBreak/>
        <w:t>Кс - поправочный коэффициент для сухостойных (мертвых) экземпляров, оцениваемых в качестве таковых вне зависимости от местонахождения: для лиственных пород и лиственницы в период вегетации после полного завершения распускания листьев (и хвои лиственницы) в сроки, соответствующие фенологии видов рано- и поздно распускающих листву деревьев; для хвойных пород - круглогодично;</w:t>
      </w:r>
    </w:p>
    <w:p w:rsidR="00A52636" w:rsidRPr="00A52636" w:rsidRDefault="00A52636" w:rsidP="00592A08">
      <w:pPr>
        <w:tabs>
          <w:tab w:val="left" w:pos="1965"/>
        </w:tabs>
        <w:jc w:val="both"/>
        <w:rPr>
          <w:sz w:val="26"/>
          <w:szCs w:val="26"/>
        </w:rPr>
      </w:pPr>
      <w:r w:rsidRPr="00A52636">
        <w:rPr>
          <w:sz w:val="26"/>
          <w:szCs w:val="26"/>
        </w:rPr>
        <w:t>Кн - поправочный коэффициент для расчета ущерба, нанесенного Петрозаводскому городскому округу при несанкционированном сносе и повреждении зеленых насаждений.</w:t>
      </w:r>
    </w:p>
    <w:p w:rsidR="00592A08" w:rsidRDefault="00592A08" w:rsidP="00A52636">
      <w:pPr>
        <w:tabs>
          <w:tab w:val="left" w:pos="1965"/>
        </w:tabs>
        <w:rPr>
          <w:sz w:val="26"/>
          <w:szCs w:val="26"/>
        </w:rPr>
      </w:pPr>
    </w:p>
    <w:p w:rsidR="00A52636" w:rsidRPr="00A52636" w:rsidRDefault="00A52636" w:rsidP="00A52636">
      <w:pPr>
        <w:tabs>
          <w:tab w:val="left" w:pos="1965"/>
        </w:tabs>
        <w:rPr>
          <w:b/>
          <w:bCs/>
          <w:sz w:val="26"/>
          <w:szCs w:val="26"/>
        </w:rPr>
      </w:pPr>
      <w:r w:rsidRPr="00A52636">
        <w:rPr>
          <w:b/>
          <w:bCs/>
          <w:sz w:val="26"/>
          <w:szCs w:val="26"/>
        </w:rPr>
        <w:t>Таблица 3. Величины поправочных коэффициентов</w:t>
      </w:r>
    </w:p>
    <w:p w:rsidR="00A52636" w:rsidRPr="00A52636" w:rsidRDefault="00A52636" w:rsidP="00A52636">
      <w:pPr>
        <w:tabs>
          <w:tab w:val="left" w:pos="1965"/>
        </w:tabs>
        <w:rPr>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38"/>
        <w:gridCol w:w="5223"/>
        <w:gridCol w:w="1871"/>
      </w:tblGrid>
      <w:tr w:rsidR="00A52636" w:rsidRPr="00A52636" w:rsidTr="006E0949">
        <w:tc>
          <w:tcPr>
            <w:tcW w:w="1838" w:type="dxa"/>
            <w:tcBorders>
              <w:top w:val="single" w:sz="4" w:space="0" w:color="auto"/>
              <w:left w:val="single" w:sz="4" w:space="0" w:color="auto"/>
              <w:bottom w:val="single" w:sz="4" w:space="0" w:color="auto"/>
              <w:right w:val="single" w:sz="4" w:space="0" w:color="auto"/>
            </w:tcBorders>
            <w:vAlign w:val="center"/>
          </w:tcPr>
          <w:p w:rsidR="00A52636" w:rsidRPr="00A52636" w:rsidRDefault="00A52636" w:rsidP="00A52636">
            <w:pPr>
              <w:tabs>
                <w:tab w:val="left" w:pos="1965"/>
              </w:tabs>
              <w:rPr>
                <w:sz w:val="26"/>
                <w:szCs w:val="26"/>
              </w:rPr>
            </w:pPr>
            <w:r w:rsidRPr="00A52636">
              <w:rPr>
                <w:sz w:val="26"/>
                <w:szCs w:val="26"/>
              </w:rPr>
              <w:t>Наименование поправочного коэффициента</w:t>
            </w:r>
          </w:p>
        </w:tc>
        <w:tc>
          <w:tcPr>
            <w:tcW w:w="5223" w:type="dxa"/>
            <w:tcBorders>
              <w:top w:val="single" w:sz="4" w:space="0" w:color="auto"/>
              <w:left w:val="single" w:sz="4" w:space="0" w:color="auto"/>
              <w:bottom w:val="single" w:sz="4" w:space="0" w:color="auto"/>
              <w:right w:val="single" w:sz="4" w:space="0" w:color="auto"/>
            </w:tcBorders>
            <w:vAlign w:val="center"/>
          </w:tcPr>
          <w:p w:rsidR="00A52636" w:rsidRPr="00A52636" w:rsidRDefault="00A52636" w:rsidP="00A52636">
            <w:pPr>
              <w:tabs>
                <w:tab w:val="left" w:pos="1965"/>
              </w:tabs>
              <w:rPr>
                <w:sz w:val="26"/>
                <w:szCs w:val="26"/>
              </w:rPr>
            </w:pPr>
            <w:r w:rsidRPr="00A52636">
              <w:rPr>
                <w:sz w:val="26"/>
                <w:szCs w:val="26"/>
              </w:rPr>
              <w:t>Область применения</w:t>
            </w:r>
          </w:p>
        </w:tc>
        <w:tc>
          <w:tcPr>
            <w:tcW w:w="1871" w:type="dxa"/>
            <w:tcBorders>
              <w:top w:val="single" w:sz="4" w:space="0" w:color="auto"/>
              <w:left w:val="single" w:sz="4" w:space="0" w:color="auto"/>
              <w:bottom w:val="single" w:sz="4" w:space="0" w:color="auto"/>
              <w:right w:val="single" w:sz="4" w:space="0" w:color="auto"/>
            </w:tcBorders>
            <w:vAlign w:val="center"/>
          </w:tcPr>
          <w:p w:rsidR="00A52636" w:rsidRPr="00A52636" w:rsidRDefault="00A52636" w:rsidP="00A52636">
            <w:pPr>
              <w:tabs>
                <w:tab w:val="left" w:pos="1965"/>
              </w:tabs>
              <w:rPr>
                <w:sz w:val="26"/>
                <w:szCs w:val="26"/>
              </w:rPr>
            </w:pPr>
            <w:r w:rsidRPr="00A52636">
              <w:rPr>
                <w:sz w:val="26"/>
                <w:szCs w:val="26"/>
              </w:rPr>
              <w:t>Величина поправочного коэффициента</w:t>
            </w:r>
          </w:p>
        </w:tc>
      </w:tr>
      <w:tr w:rsidR="00A52636" w:rsidRPr="00A52636" w:rsidTr="006E0949">
        <w:tc>
          <w:tcPr>
            <w:tcW w:w="1838" w:type="dxa"/>
            <w:vMerge w:val="restart"/>
            <w:tcBorders>
              <w:top w:val="single" w:sz="4" w:space="0" w:color="auto"/>
              <w:left w:val="single" w:sz="4" w:space="0" w:color="auto"/>
              <w:bottom w:val="single" w:sz="4" w:space="0" w:color="auto"/>
              <w:right w:val="single" w:sz="4" w:space="0" w:color="auto"/>
            </w:tcBorders>
            <w:vAlign w:val="center"/>
          </w:tcPr>
          <w:p w:rsidR="00A52636" w:rsidRPr="00A52636" w:rsidRDefault="00A52636" w:rsidP="00A52636">
            <w:pPr>
              <w:tabs>
                <w:tab w:val="left" w:pos="1965"/>
              </w:tabs>
              <w:rPr>
                <w:sz w:val="26"/>
                <w:szCs w:val="26"/>
              </w:rPr>
            </w:pPr>
            <w:r w:rsidRPr="00A52636">
              <w:rPr>
                <w:sz w:val="26"/>
                <w:szCs w:val="26"/>
              </w:rPr>
              <w:t>Км</w:t>
            </w:r>
          </w:p>
        </w:tc>
        <w:tc>
          <w:tcPr>
            <w:tcW w:w="5223" w:type="dxa"/>
            <w:tcBorders>
              <w:top w:val="single" w:sz="4" w:space="0" w:color="auto"/>
              <w:left w:val="single" w:sz="4" w:space="0" w:color="auto"/>
              <w:bottom w:val="single" w:sz="4" w:space="0" w:color="auto"/>
              <w:right w:val="single" w:sz="4" w:space="0" w:color="auto"/>
            </w:tcBorders>
            <w:vAlign w:val="center"/>
          </w:tcPr>
          <w:p w:rsidR="00A52636" w:rsidRPr="00A52636" w:rsidRDefault="006E0949" w:rsidP="006E0949">
            <w:pPr>
              <w:tabs>
                <w:tab w:val="left" w:pos="1965"/>
              </w:tabs>
              <w:jc w:val="both"/>
              <w:rPr>
                <w:sz w:val="26"/>
                <w:szCs w:val="26"/>
              </w:rPr>
            </w:pPr>
            <w:r w:rsidRPr="006E0949">
              <w:rPr>
                <w:sz w:val="26"/>
                <w:szCs w:val="26"/>
              </w:rPr>
              <w:t>- для центральной части Петрозаводского городского округа, ограниченной берегом Онежского озера, полотном Октябрьской железной дороги, пр. А. Невского и ул. Ленинградской - ул. Сорокской; парков, скверов, садов, лесопарков и других земель рекреационного назначения</w:t>
            </w:r>
          </w:p>
        </w:tc>
        <w:tc>
          <w:tcPr>
            <w:tcW w:w="1871" w:type="dxa"/>
            <w:tcBorders>
              <w:top w:val="single" w:sz="4" w:space="0" w:color="auto"/>
              <w:left w:val="single" w:sz="4" w:space="0" w:color="auto"/>
              <w:bottom w:val="single" w:sz="4" w:space="0" w:color="auto"/>
              <w:right w:val="single" w:sz="4" w:space="0" w:color="auto"/>
            </w:tcBorders>
            <w:vAlign w:val="center"/>
          </w:tcPr>
          <w:p w:rsidR="00A52636" w:rsidRPr="00A52636" w:rsidRDefault="00A52636" w:rsidP="00A52636">
            <w:pPr>
              <w:tabs>
                <w:tab w:val="left" w:pos="1965"/>
              </w:tabs>
              <w:rPr>
                <w:sz w:val="26"/>
                <w:szCs w:val="26"/>
              </w:rPr>
            </w:pPr>
            <w:r w:rsidRPr="00A52636">
              <w:rPr>
                <w:sz w:val="26"/>
                <w:szCs w:val="26"/>
              </w:rPr>
              <w:t>5</w:t>
            </w:r>
          </w:p>
        </w:tc>
      </w:tr>
      <w:tr w:rsidR="00A52636" w:rsidRPr="00A52636" w:rsidTr="006E0949">
        <w:tc>
          <w:tcPr>
            <w:tcW w:w="1838" w:type="dxa"/>
            <w:vMerge/>
            <w:tcBorders>
              <w:top w:val="single" w:sz="4" w:space="0" w:color="auto"/>
              <w:left w:val="single" w:sz="4" w:space="0" w:color="auto"/>
              <w:bottom w:val="single" w:sz="4" w:space="0" w:color="auto"/>
              <w:right w:val="single" w:sz="4" w:space="0" w:color="auto"/>
            </w:tcBorders>
          </w:tcPr>
          <w:p w:rsidR="00A52636" w:rsidRPr="00A52636" w:rsidRDefault="00A52636" w:rsidP="00A52636">
            <w:pPr>
              <w:tabs>
                <w:tab w:val="left" w:pos="1965"/>
              </w:tabs>
              <w:rPr>
                <w:sz w:val="26"/>
                <w:szCs w:val="26"/>
              </w:rPr>
            </w:pPr>
          </w:p>
        </w:tc>
        <w:tc>
          <w:tcPr>
            <w:tcW w:w="5223" w:type="dxa"/>
            <w:tcBorders>
              <w:top w:val="single" w:sz="4" w:space="0" w:color="auto"/>
              <w:left w:val="single" w:sz="4" w:space="0" w:color="auto"/>
              <w:bottom w:val="single" w:sz="4" w:space="0" w:color="auto"/>
              <w:right w:val="single" w:sz="4" w:space="0" w:color="auto"/>
            </w:tcBorders>
            <w:vAlign w:val="center"/>
          </w:tcPr>
          <w:p w:rsidR="00A52636" w:rsidRPr="00A52636" w:rsidRDefault="00A52636" w:rsidP="006E0949">
            <w:pPr>
              <w:tabs>
                <w:tab w:val="left" w:pos="1965"/>
              </w:tabs>
              <w:jc w:val="both"/>
              <w:rPr>
                <w:sz w:val="26"/>
                <w:szCs w:val="26"/>
              </w:rPr>
            </w:pPr>
            <w:r w:rsidRPr="00A52636">
              <w:rPr>
                <w:sz w:val="26"/>
                <w:szCs w:val="26"/>
              </w:rPr>
              <w:t>- для остальных районов и территорий Петрозаводского городского округа</w:t>
            </w:r>
          </w:p>
        </w:tc>
        <w:tc>
          <w:tcPr>
            <w:tcW w:w="1871" w:type="dxa"/>
            <w:tcBorders>
              <w:top w:val="single" w:sz="4" w:space="0" w:color="auto"/>
              <w:left w:val="single" w:sz="4" w:space="0" w:color="auto"/>
              <w:bottom w:val="single" w:sz="4" w:space="0" w:color="auto"/>
              <w:right w:val="single" w:sz="4" w:space="0" w:color="auto"/>
            </w:tcBorders>
            <w:vAlign w:val="center"/>
          </w:tcPr>
          <w:p w:rsidR="00A52636" w:rsidRPr="00A52636" w:rsidRDefault="00A52636" w:rsidP="00A52636">
            <w:pPr>
              <w:tabs>
                <w:tab w:val="left" w:pos="1965"/>
              </w:tabs>
              <w:rPr>
                <w:sz w:val="26"/>
                <w:szCs w:val="26"/>
              </w:rPr>
            </w:pPr>
            <w:r w:rsidRPr="00A52636">
              <w:rPr>
                <w:sz w:val="26"/>
                <w:szCs w:val="26"/>
              </w:rPr>
              <w:t>2</w:t>
            </w:r>
          </w:p>
        </w:tc>
      </w:tr>
      <w:tr w:rsidR="00A52636" w:rsidRPr="00A52636" w:rsidTr="006E0949">
        <w:tc>
          <w:tcPr>
            <w:tcW w:w="1838" w:type="dxa"/>
            <w:tcBorders>
              <w:top w:val="single" w:sz="4" w:space="0" w:color="auto"/>
              <w:left w:val="single" w:sz="4" w:space="0" w:color="auto"/>
              <w:bottom w:val="single" w:sz="4" w:space="0" w:color="auto"/>
              <w:right w:val="single" w:sz="4" w:space="0" w:color="auto"/>
            </w:tcBorders>
            <w:vAlign w:val="center"/>
          </w:tcPr>
          <w:p w:rsidR="00A52636" w:rsidRPr="00A52636" w:rsidRDefault="00A52636" w:rsidP="00A52636">
            <w:pPr>
              <w:tabs>
                <w:tab w:val="left" w:pos="1965"/>
              </w:tabs>
              <w:rPr>
                <w:sz w:val="26"/>
                <w:szCs w:val="26"/>
              </w:rPr>
            </w:pPr>
            <w:r w:rsidRPr="00A52636">
              <w:rPr>
                <w:sz w:val="26"/>
                <w:szCs w:val="26"/>
              </w:rPr>
              <w:t>Кв</w:t>
            </w:r>
          </w:p>
        </w:tc>
        <w:tc>
          <w:tcPr>
            <w:tcW w:w="5223" w:type="dxa"/>
            <w:tcBorders>
              <w:top w:val="single" w:sz="4" w:space="0" w:color="auto"/>
              <w:left w:val="single" w:sz="4" w:space="0" w:color="auto"/>
              <w:bottom w:val="single" w:sz="4" w:space="0" w:color="auto"/>
              <w:right w:val="single" w:sz="4" w:space="0" w:color="auto"/>
            </w:tcBorders>
            <w:vAlign w:val="center"/>
          </w:tcPr>
          <w:p w:rsidR="00BD550C" w:rsidRPr="00BD550C" w:rsidRDefault="00BD550C" w:rsidP="00BD550C">
            <w:pPr>
              <w:tabs>
                <w:tab w:val="left" w:pos="1965"/>
              </w:tabs>
              <w:rPr>
                <w:sz w:val="26"/>
                <w:szCs w:val="26"/>
              </w:rPr>
            </w:pPr>
            <w:r w:rsidRPr="00BD550C">
              <w:rPr>
                <w:sz w:val="26"/>
                <w:szCs w:val="26"/>
              </w:rPr>
              <w:t>Для зон охраны водных объектов:</w:t>
            </w:r>
          </w:p>
          <w:p w:rsidR="00BD550C" w:rsidRPr="00BD550C" w:rsidRDefault="00BD550C" w:rsidP="00BD550C">
            <w:pPr>
              <w:tabs>
                <w:tab w:val="left" w:pos="1965"/>
              </w:tabs>
              <w:rPr>
                <w:sz w:val="26"/>
                <w:szCs w:val="26"/>
              </w:rPr>
            </w:pPr>
            <w:r w:rsidRPr="00BD550C">
              <w:rPr>
                <w:sz w:val="26"/>
                <w:szCs w:val="26"/>
              </w:rPr>
              <w:t>- Онежского озера: 50 м - от парапета набережной при ее наличии, 200 м - от береговой линии при отсутствии набережной, озер Логмозеро, Ламба, Денное, Четырехверстное - 200 м;</w:t>
            </w:r>
          </w:p>
          <w:p w:rsidR="00BD550C" w:rsidRPr="00BD550C" w:rsidRDefault="00BD550C" w:rsidP="00BD550C">
            <w:pPr>
              <w:tabs>
                <w:tab w:val="left" w:pos="1965"/>
              </w:tabs>
              <w:rPr>
                <w:sz w:val="26"/>
                <w:szCs w:val="26"/>
              </w:rPr>
            </w:pPr>
            <w:r w:rsidRPr="00BD550C">
              <w:rPr>
                <w:sz w:val="26"/>
                <w:szCs w:val="26"/>
              </w:rPr>
              <w:t>- рек Томица, Лососинка, Неглинка, Сельгская речка - 100 м;</w:t>
            </w:r>
          </w:p>
          <w:p w:rsidR="00A52636" w:rsidRPr="00A52636" w:rsidRDefault="00BD550C" w:rsidP="00BD550C">
            <w:pPr>
              <w:tabs>
                <w:tab w:val="left" w:pos="1965"/>
              </w:tabs>
              <w:rPr>
                <w:sz w:val="26"/>
                <w:szCs w:val="26"/>
              </w:rPr>
            </w:pPr>
            <w:r w:rsidRPr="00BD550C">
              <w:rPr>
                <w:sz w:val="26"/>
                <w:szCs w:val="26"/>
              </w:rPr>
              <w:t>- ручьев Студенец (м. Пески), Студенец и другие притоки реки Лососинки, Каменный - 50 м</w:t>
            </w:r>
          </w:p>
        </w:tc>
        <w:tc>
          <w:tcPr>
            <w:tcW w:w="1871" w:type="dxa"/>
            <w:tcBorders>
              <w:top w:val="single" w:sz="4" w:space="0" w:color="auto"/>
              <w:left w:val="single" w:sz="4" w:space="0" w:color="auto"/>
              <w:bottom w:val="single" w:sz="4" w:space="0" w:color="auto"/>
              <w:right w:val="single" w:sz="4" w:space="0" w:color="auto"/>
            </w:tcBorders>
            <w:vAlign w:val="center"/>
          </w:tcPr>
          <w:p w:rsidR="00A52636" w:rsidRPr="00A52636" w:rsidRDefault="00A52636" w:rsidP="00A52636">
            <w:pPr>
              <w:tabs>
                <w:tab w:val="left" w:pos="1965"/>
              </w:tabs>
              <w:rPr>
                <w:sz w:val="26"/>
                <w:szCs w:val="26"/>
              </w:rPr>
            </w:pPr>
            <w:r w:rsidRPr="00A52636">
              <w:rPr>
                <w:sz w:val="26"/>
                <w:szCs w:val="26"/>
              </w:rPr>
              <w:t>2</w:t>
            </w:r>
          </w:p>
        </w:tc>
      </w:tr>
      <w:tr w:rsidR="00BD550C" w:rsidRPr="00A52636" w:rsidTr="00026FDF">
        <w:tc>
          <w:tcPr>
            <w:tcW w:w="1838" w:type="dxa"/>
            <w:vMerge w:val="restart"/>
            <w:tcBorders>
              <w:top w:val="single" w:sz="4" w:space="0" w:color="auto"/>
              <w:left w:val="single" w:sz="4" w:space="0" w:color="auto"/>
              <w:right w:val="single" w:sz="4" w:space="0" w:color="auto"/>
            </w:tcBorders>
            <w:vAlign w:val="center"/>
          </w:tcPr>
          <w:p w:rsidR="00BD550C" w:rsidRPr="00B53B2A" w:rsidRDefault="00BD550C" w:rsidP="00A52636">
            <w:pPr>
              <w:tabs>
                <w:tab w:val="left" w:pos="1965"/>
              </w:tabs>
              <w:rPr>
                <w:sz w:val="26"/>
                <w:szCs w:val="26"/>
              </w:rPr>
            </w:pPr>
            <w:r w:rsidRPr="00B53B2A">
              <w:rPr>
                <w:sz w:val="26"/>
                <w:szCs w:val="26"/>
              </w:rPr>
              <w:t>Кпс</w:t>
            </w:r>
          </w:p>
        </w:tc>
        <w:tc>
          <w:tcPr>
            <w:tcW w:w="5223" w:type="dxa"/>
            <w:tcBorders>
              <w:top w:val="single" w:sz="4" w:space="0" w:color="auto"/>
              <w:left w:val="single" w:sz="4" w:space="0" w:color="auto"/>
              <w:bottom w:val="single" w:sz="4" w:space="0" w:color="auto"/>
              <w:right w:val="single" w:sz="4" w:space="0" w:color="auto"/>
            </w:tcBorders>
            <w:vAlign w:val="center"/>
          </w:tcPr>
          <w:p w:rsidR="00BD550C" w:rsidRPr="00B53B2A" w:rsidRDefault="00BD550C" w:rsidP="00BD550C">
            <w:pPr>
              <w:tabs>
                <w:tab w:val="left" w:pos="1965"/>
              </w:tabs>
              <w:rPr>
                <w:sz w:val="26"/>
                <w:szCs w:val="26"/>
              </w:rPr>
            </w:pPr>
            <w:r w:rsidRPr="00B53B2A">
              <w:rPr>
                <w:sz w:val="26"/>
                <w:szCs w:val="26"/>
              </w:rPr>
              <w:t>- для зон строительства объектов социальной сферы:</w:t>
            </w:r>
          </w:p>
          <w:p w:rsidR="00BD550C" w:rsidRPr="00B53B2A" w:rsidRDefault="00BD550C" w:rsidP="005C636A">
            <w:pPr>
              <w:tabs>
                <w:tab w:val="left" w:pos="1965"/>
              </w:tabs>
              <w:jc w:val="both"/>
              <w:rPr>
                <w:sz w:val="26"/>
                <w:szCs w:val="26"/>
              </w:rPr>
            </w:pPr>
            <w:r w:rsidRPr="00B53B2A">
              <w:rPr>
                <w:sz w:val="26"/>
                <w:szCs w:val="26"/>
              </w:rPr>
              <w:t>государственных и муниципальных учреждений образования и сетей инженерно-технического обеспечения этих объектов, строительство которых осуществляется в рамках национальных проектов Российской Федерации за счёт средств федерального бюджета, бюджета Республики Карелия, бюджета Петрозаводского городского округа</w:t>
            </w:r>
          </w:p>
        </w:tc>
        <w:tc>
          <w:tcPr>
            <w:tcW w:w="1871" w:type="dxa"/>
            <w:tcBorders>
              <w:top w:val="single" w:sz="4" w:space="0" w:color="auto"/>
              <w:left w:val="single" w:sz="4" w:space="0" w:color="auto"/>
              <w:bottom w:val="single" w:sz="4" w:space="0" w:color="auto"/>
              <w:right w:val="single" w:sz="4" w:space="0" w:color="auto"/>
            </w:tcBorders>
            <w:vAlign w:val="center"/>
          </w:tcPr>
          <w:p w:rsidR="00BD550C" w:rsidRPr="00B53B2A" w:rsidRDefault="00BD550C" w:rsidP="00A52636">
            <w:pPr>
              <w:tabs>
                <w:tab w:val="left" w:pos="1965"/>
              </w:tabs>
              <w:rPr>
                <w:sz w:val="26"/>
                <w:szCs w:val="26"/>
              </w:rPr>
            </w:pPr>
            <w:r w:rsidRPr="00B53B2A">
              <w:rPr>
                <w:sz w:val="26"/>
                <w:szCs w:val="26"/>
              </w:rPr>
              <w:t>0</w:t>
            </w:r>
          </w:p>
        </w:tc>
      </w:tr>
      <w:tr w:rsidR="00BD550C" w:rsidRPr="00A52636" w:rsidTr="00026FDF">
        <w:tc>
          <w:tcPr>
            <w:tcW w:w="1838" w:type="dxa"/>
            <w:vMerge/>
            <w:tcBorders>
              <w:left w:val="single" w:sz="4" w:space="0" w:color="auto"/>
              <w:right w:val="single" w:sz="4" w:space="0" w:color="auto"/>
            </w:tcBorders>
            <w:vAlign w:val="center"/>
          </w:tcPr>
          <w:p w:rsidR="00BD550C" w:rsidRPr="00A52636" w:rsidRDefault="00BD550C" w:rsidP="00A52636">
            <w:pPr>
              <w:tabs>
                <w:tab w:val="left" w:pos="1965"/>
              </w:tabs>
              <w:rPr>
                <w:sz w:val="26"/>
                <w:szCs w:val="26"/>
              </w:rPr>
            </w:pPr>
          </w:p>
        </w:tc>
        <w:tc>
          <w:tcPr>
            <w:tcW w:w="5223" w:type="dxa"/>
            <w:tcBorders>
              <w:top w:val="single" w:sz="4" w:space="0" w:color="auto"/>
              <w:left w:val="single" w:sz="4" w:space="0" w:color="auto"/>
              <w:bottom w:val="single" w:sz="4" w:space="0" w:color="auto"/>
              <w:right w:val="single" w:sz="4" w:space="0" w:color="auto"/>
            </w:tcBorders>
            <w:vAlign w:val="center"/>
          </w:tcPr>
          <w:p w:rsidR="009C2757" w:rsidRPr="009C2757" w:rsidRDefault="009C2757" w:rsidP="009C2757">
            <w:pPr>
              <w:tabs>
                <w:tab w:val="left" w:pos="1965"/>
              </w:tabs>
              <w:rPr>
                <w:sz w:val="26"/>
                <w:szCs w:val="26"/>
              </w:rPr>
            </w:pPr>
            <w:r w:rsidRPr="009C2757">
              <w:rPr>
                <w:sz w:val="26"/>
                <w:szCs w:val="26"/>
              </w:rPr>
              <w:t>- для зон строительства объектов социальной сферы:</w:t>
            </w:r>
          </w:p>
          <w:p w:rsidR="00BD550C" w:rsidRPr="00A52636" w:rsidRDefault="009C2757" w:rsidP="009C2757">
            <w:pPr>
              <w:tabs>
                <w:tab w:val="left" w:pos="1965"/>
              </w:tabs>
              <w:rPr>
                <w:sz w:val="26"/>
                <w:szCs w:val="26"/>
              </w:rPr>
            </w:pPr>
            <w:r w:rsidRPr="009C2757">
              <w:rPr>
                <w:sz w:val="26"/>
                <w:szCs w:val="26"/>
              </w:rPr>
              <w:t>государственных и муниципальных учреждений здравоохранения, социальной защиты, образования, физической культуры и спорта и сетей инженерно-технического обеспечения этих объектов</w:t>
            </w:r>
          </w:p>
        </w:tc>
        <w:tc>
          <w:tcPr>
            <w:tcW w:w="1871" w:type="dxa"/>
            <w:tcBorders>
              <w:top w:val="single" w:sz="4" w:space="0" w:color="auto"/>
              <w:left w:val="single" w:sz="4" w:space="0" w:color="auto"/>
              <w:bottom w:val="single" w:sz="4" w:space="0" w:color="auto"/>
              <w:right w:val="single" w:sz="4" w:space="0" w:color="auto"/>
            </w:tcBorders>
            <w:vAlign w:val="center"/>
          </w:tcPr>
          <w:p w:rsidR="00BD550C" w:rsidRPr="00A52636" w:rsidRDefault="00BD550C" w:rsidP="00A52636">
            <w:pPr>
              <w:tabs>
                <w:tab w:val="left" w:pos="1965"/>
              </w:tabs>
              <w:rPr>
                <w:sz w:val="26"/>
                <w:szCs w:val="26"/>
              </w:rPr>
            </w:pPr>
            <w:r w:rsidRPr="00A52636">
              <w:rPr>
                <w:sz w:val="26"/>
                <w:szCs w:val="26"/>
              </w:rPr>
              <w:t>0,5</w:t>
            </w:r>
          </w:p>
        </w:tc>
      </w:tr>
      <w:tr w:rsidR="00BD550C" w:rsidRPr="00A52636" w:rsidTr="00026FDF">
        <w:tc>
          <w:tcPr>
            <w:tcW w:w="1838" w:type="dxa"/>
            <w:vMerge/>
            <w:tcBorders>
              <w:left w:val="single" w:sz="4" w:space="0" w:color="auto"/>
              <w:right w:val="single" w:sz="4" w:space="0" w:color="auto"/>
            </w:tcBorders>
          </w:tcPr>
          <w:p w:rsidR="00BD550C" w:rsidRPr="00A52636" w:rsidRDefault="00BD550C" w:rsidP="00A52636">
            <w:pPr>
              <w:tabs>
                <w:tab w:val="left" w:pos="1965"/>
              </w:tabs>
              <w:rPr>
                <w:sz w:val="26"/>
                <w:szCs w:val="26"/>
              </w:rPr>
            </w:pPr>
          </w:p>
        </w:tc>
        <w:tc>
          <w:tcPr>
            <w:tcW w:w="5223" w:type="dxa"/>
            <w:tcBorders>
              <w:top w:val="single" w:sz="4" w:space="0" w:color="auto"/>
              <w:left w:val="single" w:sz="4" w:space="0" w:color="auto"/>
              <w:bottom w:val="single" w:sz="4" w:space="0" w:color="auto"/>
              <w:right w:val="single" w:sz="4" w:space="0" w:color="auto"/>
            </w:tcBorders>
            <w:vAlign w:val="center"/>
          </w:tcPr>
          <w:p w:rsidR="00BD550C" w:rsidRPr="00A52636" w:rsidRDefault="009C2757" w:rsidP="00A52636">
            <w:pPr>
              <w:tabs>
                <w:tab w:val="left" w:pos="1965"/>
              </w:tabs>
              <w:rPr>
                <w:sz w:val="26"/>
                <w:szCs w:val="26"/>
              </w:rPr>
            </w:pPr>
            <w:r w:rsidRPr="009C2757">
              <w:rPr>
                <w:sz w:val="26"/>
                <w:szCs w:val="26"/>
              </w:rPr>
              <w:t>- для зон строительства линейных объектов в границах охранной зоны (газопровод, теплотрасса, водопровод, канализация, линии электросетей)</w:t>
            </w:r>
          </w:p>
        </w:tc>
        <w:tc>
          <w:tcPr>
            <w:tcW w:w="1871" w:type="dxa"/>
            <w:tcBorders>
              <w:top w:val="single" w:sz="4" w:space="0" w:color="auto"/>
              <w:left w:val="single" w:sz="4" w:space="0" w:color="auto"/>
              <w:bottom w:val="single" w:sz="4" w:space="0" w:color="auto"/>
              <w:right w:val="single" w:sz="4" w:space="0" w:color="auto"/>
            </w:tcBorders>
            <w:vAlign w:val="center"/>
          </w:tcPr>
          <w:p w:rsidR="00BD550C" w:rsidRPr="00A52636" w:rsidRDefault="00BD550C" w:rsidP="00A52636">
            <w:pPr>
              <w:tabs>
                <w:tab w:val="left" w:pos="1965"/>
              </w:tabs>
              <w:rPr>
                <w:sz w:val="26"/>
                <w:szCs w:val="26"/>
              </w:rPr>
            </w:pPr>
            <w:r w:rsidRPr="00A52636">
              <w:rPr>
                <w:sz w:val="26"/>
                <w:szCs w:val="26"/>
              </w:rPr>
              <w:t>1</w:t>
            </w:r>
          </w:p>
        </w:tc>
      </w:tr>
      <w:tr w:rsidR="00BD550C" w:rsidRPr="00A52636" w:rsidTr="00026FDF">
        <w:tc>
          <w:tcPr>
            <w:tcW w:w="1838" w:type="dxa"/>
            <w:vMerge/>
            <w:tcBorders>
              <w:left w:val="single" w:sz="4" w:space="0" w:color="auto"/>
              <w:right w:val="single" w:sz="4" w:space="0" w:color="auto"/>
            </w:tcBorders>
          </w:tcPr>
          <w:p w:rsidR="00BD550C" w:rsidRPr="00A52636" w:rsidRDefault="00BD550C" w:rsidP="00A52636">
            <w:pPr>
              <w:tabs>
                <w:tab w:val="left" w:pos="1965"/>
              </w:tabs>
              <w:rPr>
                <w:sz w:val="26"/>
                <w:szCs w:val="26"/>
              </w:rPr>
            </w:pPr>
          </w:p>
        </w:tc>
        <w:tc>
          <w:tcPr>
            <w:tcW w:w="5223" w:type="dxa"/>
            <w:tcBorders>
              <w:top w:val="single" w:sz="4" w:space="0" w:color="auto"/>
              <w:left w:val="single" w:sz="4" w:space="0" w:color="auto"/>
              <w:bottom w:val="single" w:sz="4" w:space="0" w:color="auto"/>
              <w:right w:val="single" w:sz="4" w:space="0" w:color="auto"/>
            </w:tcBorders>
            <w:vAlign w:val="center"/>
          </w:tcPr>
          <w:p w:rsidR="00BD550C" w:rsidRPr="00A52636" w:rsidRDefault="00BD550C" w:rsidP="00A52636">
            <w:pPr>
              <w:tabs>
                <w:tab w:val="left" w:pos="1965"/>
              </w:tabs>
              <w:rPr>
                <w:sz w:val="26"/>
                <w:szCs w:val="26"/>
              </w:rPr>
            </w:pPr>
            <w:r w:rsidRPr="00A52636">
              <w:rPr>
                <w:sz w:val="26"/>
                <w:szCs w:val="26"/>
              </w:rPr>
              <w:t>-</w:t>
            </w:r>
            <w:r w:rsidR="009C2757" w:rsidRPr="009C2757">
              <w:rPr>
                <w:sz w:val="26"/>
                <w:szCs w:val="26"/>
              </w:rPr>
              <w:t xml:space="preserve"> для зон строительства объектов транспортной инфраструктуры общего пользования (мосты, дороги, лестничные спуски, зоны набережных, дамбы, подземные переходы и т.п.), в том числе для зон расширения проезжей части автодороги с устройством парковочных карманов, автопарковок и т.п.</w:t>
            </w:r>
          </w:p>
        </w:tc>
        <w:tc>
          <w:tcPr>
            <w:tcW w:w="1871" w:type="dxa"/>
            <w:tcBorders>
              <w:top w:val="single" w:sz="4" w:space="0" w:color="auto"/>
              <w:left w:val="single" w:sz="4" w:space="0" w:color="auto"/>
              <w:bottom w:val="single" w:sz="4" w:space="0" w:color="auto"/>
              <w:right w:val="single" w:sz="4" w:space="0" w:color="auto"/>
            </w:tcBorders>
            <w:vAlign w:val="center"/>
          </w:tcPr>
          <w:p w:rsidR="00BD550C" w:rsidRPr="00A52636" w:rsidRDefault="00BD550C" w:rsidP="00A52636">
            <w:pPr>
              <w:tabs>
                <w:tab w:val="left" w:pos="1965"/>
              </w:tabs>
              <w:rPr>
                <w:sz w:val="26"/>
                <w:szCs w:val="26"/>
              </w:rPr>
            </w:pPr>
            <w:r w:rsidRPr="00A52636">
              <w:rPr>
                <w:sz w:val="26"/>
                <w:szCs w:val="26"/>
              </w:rPr>
              <w:t>1</w:t>
            </w:r>
          </w:p>
        </w:tc>
      </w:tr>
      <w:tr w:rsidR="00BD550C" w:rsidRPr="00A52636" w:rsidTr="00026FDF">
        <w:tc>
          <w:tcPr>
            <w:tcW w:w="1838" w:type="dxa"/>
            <w:vMerge/>
            <w:tcBorders>
              <w:left w:val="single" w:sz="4" w:space="0" w:color="auto"/>
              <w:right w:val="single" w:sz="4" w:space="0" w:color="auto"/>
            </w:tcBorders>
          </w:tcPr>
          <w:p w:rsidR="00BD550C" w:rsidRPr="00A52636" w:rsidRDefault="00BD550C" w:rsidP="00A52636">
            <w:pPr>
              <w:tabs>
                <w:tab w:val="left" w:pos="1965"/>
              </w:tabs>
              <w:rPr>
                <w:sz w:val="26"/>
                <w:szCs w:val="26"/>
              </w:rPr>
            </w:pPr>
          </w:p>
        </w:tc>
        <w:tc>
          <w:tcPr>
            <w:tcW w:w="5223" w:type="dxa"/>
            <w:tcBorders>
              <w:top w:val="single" w:sz="4" w:space="0" w:color="auto"/>
              <w:left w:val="single" w:sz="4" w:space="0" w:color="auto"/>
              <w:bottom w:val="single" w:sz="4" w:space="0" w:color="auto"/>
              <w:right w:val="single" w:sz="4" w:space="0" w:color="auto"/>
            </w:tcBorders>
            <w:vAlign w:val="center"/>
          </w:tcPr>
          <w:p w:rsidR="00BD550C" w:rsidRPr="00A52636" w:rsidRDefault="00BD550C" w:rsidP="00A52636">
            <w:pPr>
              <w:tabs>
                <w:tab w:val="left" w:pos="1965"/>
              </w:tabs>
              <w:rPr>
                <w:sz w:val="26"/>
                <w:szCs w:val="26"/>
              </w:rPr>
            </w:pPr>
            <w:r w:rsidRPr="00A52636">
              <w:rPr>
                <w:sz w:val="26"/>
                <w:szCs w:val="26"/>
              </w:rPr>
              <w:t>- для зон строительства жилых домов по региональной адресной программе по переселению граждан из аварийного жилищного фонда</w:t>
            </w:r>
          </w:p>
        </w:tc>
        <w:tc>
          <w:tcPr>
            <w:tcW w:w="1871" w:type="dxa"/>
            <w:tcBorders>
              <w:top w:val="single" w:sz="4" w:space="0" w:color="auto"/>
              <w:left w:val="single" w:sz="4" w:space="0" w:color="auto"/>
              <w:bottom w:val="single" w:sz="4" w:space="0" w:color="auto"/>
              <w:right w:val="single" w:sz="4" w:space="0" w:color="auto"/>
            </w:tcBorders>
            <w:vAlign w:val="center"/>
          </w:tcPr>
          <w:p w:rsidR="00BD550C" w:rsidRPr="00A52636" w:rsidRDefault="00BD550C" w:rsidP="00A52636">
            <w:pPr>
              <w:tabs>
                <w:tab w:val="left" w:pos="1965"/>
              </w:tabs>
              <w:rPr>
                <w:sz w:val="26"/>
                <w:szCs w:val="26"/>
              </w:rPr>
            </w:pPr>
            <w:r w:rsidRPr="00A52636">
              <w:rPr>
                <w:sz w:val="26"/>
                <w:szCs w:val="26"/>
              </w:rPr>
              <w:t>0</w:t>
            </w:r>
          </w:p>
        </w:tc>
      </w:tr>
      <w:tr w:rsidR="00BD550C" w:rsidRPr="00A52636" w:rsidTr="00026FDF">
        <w:tc>
          <w:tcPr>
            <w:tcW w:w="1838" w:type="dxa"/>
            <w:vMerge/>
            <w:tcBorders>
              <w:left w:val="single" w:sz="4" w:space="0" w:color="auto"/>
              <w:right w:val="single" w:sz="4" w:space="0" w:color="auto"/>
            </w:tcBorders>
          </w:tcPr>
          <w:p w:rsidR="00BD550C" w:rsidRPr="00A52636" w:rsidRDefault="00BD550C" w:rsidP="00A52636">
            <w:pPr>
              <w:tabs>
                <w:tab w:val="left" w:pos="1965"/>
              </w:tabs>
              <w:rPr>
                <w:sz w:val="26"/>
                <w:szCs w:val="26"/>
              </w:rPr>
            </w:pPr>
          </w:p>
        </w:tc>
        <w:tc>
          <w:tcPr>
            <w:tcW w:w="5223" w:type="dxa"/>
            <w:tcBorders>
              <w:top w:val="single" w:sz="4" w:space="0" w:color="auto"/>
              <w:left w:val="single" w:sz="4" w:space="0" w:color="auto"/>
              <w:bottom w:val="single" w:sz="4" w:space="0" w:color="auto"/>
              <w:right w:val="single" w:sz="4" w:space="0" w:color="auto"/>
            </w:tcBorders>
            <w:vAlign w:val="center"/>
          </w:tcPr>
          <w:p w:rsidR="00BD550C" w:rsidRPr="00A52636" w:rsidRDefault="00BD550C" w:rsidP="00A52636">
            <w:pPr>
              <w:tabs>
                <w:tab w:val="left" w:pos="1965"/>
              </w:tabs>
              <w:rPr>
                <w:sz w:val="26"/>
                <w:szCs w:val="26"/>
              </w:rPr>
            </w:pPr>
            <w:r w:rsidRPr="00A52636">
              <w:rPr>
                <w:sz w:val="26"/>
                <w:szCs w:val="26"/>
              </w:rPr>
              <w:t>- для зон индивидуального жилищного строительства</w:t>
            </w:r>
          </w:p>
        </w:tc>
        <w:tc>
          <w:tcPr>
            <w:tcW w:w="1871" w:type="dxa"/>
            <w:tcBorders>
              <w:top w:val="single" w:sz="4" w:space="0" w:color="auto"/>
              <w:left w:val="single" w:sz="4" w:space="0" w:color="auto"/>
              <w:bottom w:val="single" w:sz="4" w:space="0" w:color="auto"/>
              <w:right w:val="single" w:sz="4" w:space="0" w:color="auto"/>
            </w:tcBorders>
            <w:vAlign w:val="center"/>
          </w:tcPr>
          <w:p w:rsidR="00BD550C" w:rsidRPr="00A52636" w:rsidRDefault="00BD550C" w:rsidP="00A52636">
            <w:pPr>
              <w:tabs>
                <w:tab w:val="left" w:pos="1965"/>
              </w:tabs>
              <w:rPr>
                <w:sz w:val="26"/>
                <w:szCs w:val="26"/>
              </w:rPr>
            </w:pPr>
            <w:r w:rsidRPr="00A52636">
              <w:rPr>
                <w:sz w:val="26"/>
                <w:szCs w:val="26"/>
              </w:rPr>
              <w:t>0,5</w:t>
            </w:r>
          </w:p>
        </w:tc>
      </w:tr>
      <w:tr w:rsidR="00BD550C" w:rsidRPr="00A52636" w:rsidTr="00026FDF">
        <w:tc>
          <w:tcPr>
            <w:tcW w:w="1838" w:type="dxa"/>
            <w:vMerge/>
            <w:tcBorders>
              <w:left w:val="single" w:sz="4" w:space="0" w:color="auto"/>
              <w:right w:val="single" w:sz="4" w:space="0" w:color="auto"/>
            </w:tcBorders>
          </w:tcPr>
          <w:p w:rsidR="00BD550C" w:rsidRPr="00A52636" w:rsidRDefault="00BD550C" w:rsidP="00A52636">
            <w:pPr>
              <w:tabs>
                <w:tab w:val="left" w:pos="1965"/>
              </w:tabs>
              <w:rPr>
                <w:sz w:val="26"/>
                <w:szCs w:val="26"/>
              </w:rPr>
            </w:pPr>
          </w:p>
        </w:tc>
        <w:tc>
          <w:tcPr>
            <w:tcW w:w="5223" w:type="dxa"/>
            <w:tcBorders>
              <w:top w:val="single" w:sz="4" w:space="0" w:color="auto"/>
              <w:left w:val="single" w:sz="4" w:space="0" w:color="auto"/>
              <w:bottom w:val="single" w:sz="4" w:space="0" w:color="auto"/>
              <w:right w:val="single" w:sz="4" w:space="0" w:color="auto"/>
            </w:tcBorders>
            <w:vAlign w:val="center"/>
          </w:tcPr>
          <w:p w:rsidR="00BD550C" w:rsidRPr="00A52636" w:rsidRDefault="00BD550C" w:rsidP="00A52636">
            <w:pPr>
              <w:tabs>
                <w:tab w:val="left" w:pos="1965"/>
              </w:tabs>
              <w:rPr>
                <w:sz w:val="26"/>
                <w:szCs w:val="26"/>
              </w:rPr>
            </w:pPr>
            <w:r w:rsidRPr="00A52636">
              <w:rPr>
                <w:sz w:val="26"/>
                <w:szCs w:val="26"/>
              </w:rPr>
              <w:t>- для иных зон строительства жилых домов</w:t>
            </w:r>
          </w:p>
        </w:tc>
        <w:tc>
          <w:tcPr>
            <w:tcW w:w="1871" w:type="dxa"/>
            <w:tcBorders>
              <w:top w:val="single" w:sz="4" w:space="0" w:color="auto"/>
              <w:left w:val="single" w:sz="4" w:space="0" w:color="auto"/>
              <w:bottom w:val="single" w:sz="4" w:space="0" w:color="auto"/>
              <w:right w:val="single" w:sz="4" w:space="0" w:color="auto"/>
            </w:tcBorders>
            <w:vAlign w:val="center"/>
          </w:tcPr>
          <w:p w:rsidR="00BD550C" w:rsidRPr="00A52636" w:rsidRDefault="00BD550C" w:rsidP="00A52636">
            <w:pPr>
              <w:tabs>
                <w:tab w:val="left" w:pos="1965"/>
              </w:tabs>
              <w:rPr>
                <w:sz w:val="26"/>
                <w:szCs w:val="26"/>
              </w:rPr>
            </w:pPr>
            <w:r w:rsidRPr="00A52636">
              <w:rPr>
                <w:sz w:val="26"/>
                <w:szCs w:val="26"/>
              </w:rPr>
              <w:t>1</w:t>
            </w:r>
          </w:p>
        </w:tc>
      </w:tr>
      <w:tr w:rsidR="00BD550C" w:rsidRPr="00A52636" w:rsidTr="00026FDF">
        <w:tc>
          <w:tcPr>
            <w:tcW w:w="1838" w:type="dxa"/>
            <w:vMerge/>
            <w:tcBorders>
              <w:left w:val="single" w:sz="4" w:space="0" w:color="auto"/>
              <w:bottom w:val="single" w:sz="4" w:space="0" w:color="auto"/>
              <w:right w:val="single" w:sz="4" w:space="0" w:color="auto"/>
            </w:tcBorders>
          </w:tcPr>
          <w:p w:rsidR="00BD550C" w:rsidRPr="00A52636" w:rsidRDefault="00BD550C" w:rsidP="00A52636">
            <w:pPr>
              <w:tabs>
                <w:tab w:val="left" w:pos="1965"/>
              </w:tabs>
              <w:rPr>
                <w:sz w:val="26"/>
                <w:szCs w:val="26"/>
              </w:rPr>
            </w:pPr>
          </w:p>
        </w:tc>
        <w:tc>
          <w:tcPr>
            <w:tcW w:w="5223" w:type="dxa"/>
            <w:tcBorders>
              <w:top w:val="single" w:sz="4" w:space="0" w:color="auto"/>
              <w:left w:val="single" w:sz="4" w:space="0" w:color="auto"/>
              <w:bottom w:val="single" w:sz="4" w:space="0" w:color="auto"/>
              <w:right w:val="single" w:sz="4" w:space="0" w:color="auto"/>
            </w:tcBorders>
            <w:vAlign w:val="center"/>
          </w:tcPr>
          <w:p w:rsidR="00BD550C" w:rsidRPr="00A52636" w:rsidRDefault="00BD550C" w:rsidP="00A52636">
            <w:pPr>
              <w:tabs>
                <w:tab w:val="left" w:pos="1965"/>
              </w:tabs>
              <w:rPr>
                <w:sz w:val="26"/>
                <w:szCs w:val="26"/>
              </w:rPr>
            </w:pPr>
            <w:r w:rsidRPr="00A52636">
              <w:rPr>
                <w:sz w:val="26"/>
                <w:szCs w:val="26"/>
              </w:rPr>
              <w:t>- для зон строительства прочих объектов, в том числе для зон реализации приоритетных инвестиционных проектов</w:t>
            </w:r>
          </w:p>
        </w:tc>
        <w:tc>
          <w:tcPr>
            <w:tcW w:w="1871" w:type="dxa"/>
            <w:tcBorders>
              <w:top w:val="single" w:sz="4" w:space="0" w:color="auto"/>
              <w:left w:val="single" w:sz="4" w:space="0" w:color="auto"/>
              <w:bottom w:val="single" w:sz="4" w:space="0" w:color="auto"/>
              <w:right w:val="single" w:sz="4" w:space="0" w:color="auto"/>
            </w:tcBorders>
            <w:vAlign w:val="center"/>
          </w:tcPr>
          <w:p w:rsidR="00BD550C" w:rsidRPr="00A52636" w:rsidRDefault="00BD550C" w:rsidP="00A52636">
            <w:pPr>
              <w:tabs>
                <w:tab w:val="left" w:pos="1965"/>
              </w:tabs>
              <w:rPr>
                <w:sz w:val="26"/>
                <w:szCs w:val="26"/>
              </w:rPr>
            </w:pPr>
            <w:r w:rsidRPr="00A52636">
              <w:rPr>
                <w:sz w:val="26"/>
                <w:szCs w:val="26"/>
              </w:rPr>
              <w:t>1</w:t>
            </w:r>
          </w:p>
        </w:tc>
      </w:tr>
      <w:tr w:rsidR="00A52636" w:rsidRPr="00A52636" w:rsidTr="006E0949">
        <w:tc>
          <w:tcPr>
            <w:tcW w:w="1838" w:type="dxa"/>
            <w:tcBorders>
              <w:top w:val="single" w:sz="4" w:space="0" w:color="auto"/>
              <w:left w:val="single" w:sz="4" w:space="0" w:color="auto"/>
              <w:bottom w:val="single" w:sz="4" w:space="0" w:color="auto"/>
              <w:right w:val="single" w:sz="4" w:space="0" w:color="auto"/>
            </w:tcBorders>
            <w:vAlign w:val="center"/>
          </w:tcPr>
          <w:p w:rsidR="00A52636" w:rsidRPr="00A52636" w:rsidRDefault="00A52636" w:rsidP="00A52636">
            <w:pPr>
              <w:tabs>
                <w:tab w:val="left" w:pos="1965"/>
              </w:tabs>
              <w:rPr>
                <w:sz w:val="26"/>
                <w:szCs w:val="26"/>
              </w:rPr>
            </w:pPr>
            <w:r w:rsidRPr="00A52636">
              <w:rPr>
                <w:sz w:val="26"/>
                <w:szCs w:val="26"/>
              </w:rPr>
              <w:t>Кс</w:t>
            </w:r>
          </w:p>
        </w:tc>
        <w:tc>
          <w:tcPr>
            <w:tcW w:w="5223" w:type="dxa"/>
            <w:tcBorders>
              <w:top w:val="single" w:sz="4" w:space="0" w:color="auto"/>
              <w:left w:val="single" w:sz="4" w:space="0" w:color="auto"/>
              <w:bottom w:val="single" w:sz="4" w:space="0" w:color="auto"/>
              <w:right w:val="single" w:sz="4" w:space="0" w:color="auto"/>
            </w:tcBorders>
            <w:vAlign w:val="center"/>
          </w:tcPr>
          <w:p w:rsidR="00A52636" w:rsidRPr="00A52636" w:rsidRDefault="00A52636" w:rsidP="00A52636">
            <w:pPr>
              <w:tabs>
                <w:tab w:val="left" w:pos="1965"/>
              </w:tabs>
              <w:rPr>
                <w:sz w:val="26"/>
                <w:szCs w:val="26"/>
              </w:rPr>
            </w:pPr>
            <w:r w:rsidRPr="00A52636">
              <w:rPr>
                <w:sz w:val="26"/>
                <w:szCs w:val="26"/>
              </w:rPr>
              <w:t>- на всей территории Петрозаводского городского округа</w:t>
            </w:r>
          </w:p>
        </w:tc>
        <w:tc>
          <w:tcPr>
            <w:tcW w:w="1871" w:type="dxa"/>
            <w:tcBorders>
              <w:top w:val="single" w:sz="4" w:space="0" w:color="auto"/>
              <w:left w:val="single" w:sz="4" w:space="0" w:color="auto"/>
              <w:bottom w:val="single" w:sz="4" w:space="0" w:color="auto"/>
              <w:right w:val="single" w:sz="4" w:space="0" w:color="auto"/>
            </w:tcBorders>
            <w:vAlign w:val="center"/>
          </w:tcPr>
          <w:p w:rsidR="00A52636" w:rsidRPr="00A52636" w:rsidRDefault="00A52636" w:rsidP="00A52636">
            <w:pPr>
              <w:tabs>
                <w:tab w:val="left" w:pos="1965"/>
              </w:tabs>
              <w:rPr>
                <w:sz w:val="26"/>
                <w:szCs w:val="26"/>
              </w:rPr>
            </w:pPr>
            <w:r w:rsidRPr="00A52636">
              <w:rPr>
                <w:sz w:val="26"/>
                <w:szCs w:val="26"/>
              </w:rPr>
              <w:t>0</w:t>
            </w:r>
          </w:p>
        </w:tc>
      </w:tr>
      <w:tr w:rsidR="00A52636" w:rsidRPr="00A52636" w:rsidTr="006E0949">
        <w:tc>
          <w:tcPr>
            <w:tcW w:w="1838" w:type="dxa"/>
            <w:tcBorders>
              <w:top w:val="single" w:sz="4" w:space="0" w:color="auto"/>
              <w:left w:val="single" w:sz="4" w:space="0" w:color="auto"/>
              <w:bottom w:val="single" w:sz="4" w:space="0" w:color="auto"/>
              <w:right w:val="single" w:sz="4" w:space="0" w:color="auto"/>
            </w:tcBorders>
            <w:vAlign w:val="center"/>
          </w:tcPr>
          <w:p w:rsidR="00A52636" w:rsidRPr="00A52636" w:rsidRDefault="00A52636" w:rsidP="00A52636">
            <w:pPr>
              <w:tabs>
                <w:tab w:val="left" w:pos="1965"/>
              </w:tabs>
              <w:rPr>
                <w:sz w:val="26"/>
                <w:szCs w:val="26"/>
              </w:rPr>
            </w:pPr>
            <w:r w:rsidRPr="00A52636">
              <w:rPr>
                <w:sz w:val="26"/>
                <w:szCs w:val="26"/>
              </w:rPr>
              <w:t>Кн</w:t>
            </w:r>
          </w:p>
        </w:tc>
        <w:tc>
          <w:tcPr>
            <w:tcW w:w="5223" w:type="dxa"/>
            <w:tcBorders>
              <w:top w:val="single" w:sz="4" w:space="0" w:color="auto"/>
              <w:left w:val="single" w:sz="4" w:space="0" w:color="auto"/>
              <w:bottom w:val="single" w:sz="4" w:space="0" w:color="auto"/>
              <w:right w:val="single" w:sz="4" w:space="0" w:color="auto"/>
            </w:tcBorders>
            <w:vAlign w:val="center"/>
          </w:tcPr>
          <w:p w:rsidR="00A52636" w:rsidRPr="00A52636" w:rsidRDefault="00A52636" w:rsidP="00A52636">
            <w:pPr>
              <w:tabs>
                <w:tab w:val="left" w:pos="1965"/>
              </w:tabs>
              <w:rPr>
                <w:sz w:val="26"/>
                <w:szCs w:val="26"/>
              </w:rPr>
            </w:pPr>
            <w:r w:rsidRPr="00A52636">
              <w:rPr>
                <w:sz w:val="26"/>
                <w:szCs w:val="26"/>
              </w:rPr>
              <w:t>- на всей территории Петрозаводского городского округа</w:t>
            </w:r>
          </w:p>
        </w:tc>
        <w:tc>
          <w:tcPr>
            <w:tcW w:w="1871" w:type="dxa"/>
            <w:tcBorders>
              <w:top w:val="single" w:sz="4" w:space="0" w:color="auto"/>
              <w:left w:val="single" w:sz="4" w:space="0" w:color="auto"/>
              <w:bottom w:val="single" w:sz="4" w:space="0" w:color="auto"/>
              <w:right w:val="single" w:sz="4" w:space="0" w:color="auto"/>
            </w:tcBorders>
            <w:vAlign w:val="center"/>
          </w:tcPr>
          <w:p w:rsidR="00A52636" w:rsidRPr="00A52636" w:rsidRDefault="00A52636" w:rsidP="00A52636">
            <w:pPr>
              <w:tabs>
                <w:tab w:val="left" w:pos="1965"/>
              </w:tabs>
              <w:rPr>
                <w:sz w:val="26"/>
                <w:szCs w:val="26"/>
              </w:rPr>
            </w:pPr>
            <w:r w:rsidRPr="00A52636">
              <w:rPr>
                <w:sz w:val="26"/>
                <w:szCs w:val="26"/>
              </w:rPr>
              <w:t>10</w:t>
            </w:r>
          </w:p>
        </w:tc>
      </w:tr>
    </w:tbl>
    <w:p w:rsidR="00A52636" w:rsidRPr="00A52636" w:rsidRDefault="00A52636" w:rsidP="00A52636">
      <w:pPr>
        <w:tabs>
          <w:tab w:val="left" w:pos="1965"/>
        </w:tabs>
        <w:rPr>
          <w:sz w:val="26"/>
          <w:szCs w:val="26"/>
        </w:rPr>
      </w:pPr>
    </w:p>
    <w:sectPr w:rsidR="00A52636" w:rsidRPr="00A52636" w:rsidSect="00D64050">
      <w:headerReference w:type="default" r:id="rId24"/>
      <w:headerReference w:type="first" r:id="rId25"/>
      <w:pgSz w:w="11906" w:h="16838" w:code="9"/>
      <w:pgMar w:top="993" w:right="737" w:bottom="993" w:left="1531" w:header="397"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C34" w:rsidRDefault="00CA7C34">
      <w:r>
        <w:separator/>
      </w:r>
    </w:p>
  </w:endnote>
  <w:endnote w:type="continuationSeparator" w:id="0">
    <w:p w:rsidR="00CA7C34" w:rsidRDefault="00CA7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Droid San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C34" w:rsidRDefault="00CA7C34">
      <w:r>
        <w:separator/>
      </w:r>
    </w:p>
  </w:footnote>
  <w:footnote w:type="continuationSeparator" w:id="0">
    <w:p w:rsidR="00CA7C34" w:rsidRDefault="00CA7C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5988870"/>
      <w:docPartObj>
        <w:docPartGallery w:val="Page Numbers (Top of Page)"/>
        <w:docPartUnique/>
      </w:docPartObj>
    </w:sdtPr>
    <w:sdtEndPr/>
    <w:sdtContent>
      <w:p w:rsidR="00F57EAD" w:rsidRDefault="00F57EAD">
        <w:pPr>
          <w:pStyle w:val="ad"/>
          <w:jc w:val="center"/>
        </w:pPr>
        <w:r>
          <w:fldChar w:fldCharType="begin"/>
        </w:r>
        <w:r>
          <w:instrText>PAGE   \* MERGEFORMAT</w:instrText>
        </w:r>
        <w:r>
          <w:fldChar w:fldCharType="separate"/>
        </w:r>
        <w:r w:rsidR="005A28CD">
          <w:rPr>
            <w:noProof/>
          </w:rPr>
          <w:t>45</w:t>
        </w:r>
        <w:r>
          <w:fldChar w:fldCharType="end"/>
        </w:r>
      </w:p>
    </w:sdtContent>
  </w:sdt>
  <w:p w:rsidR="00F57EAD" w:rsidRDefault="00F57EAD">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EAD" w:rsidRDefault="00F57EAD">
    <w:pPr>
      <w:pStyle w:val="ad"/>
      <w:jc w:val="center"/>
    </w:pPr>
  </w:p>
  <w:p w:rsidR="00F57EAD" w:rsidRDefault="00F57EAD">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738B3"/>
    <w:multiLevelType w:val="hybridMultilevel"/>
    <w:tmpl w:val="C19AA7A4"/>
    <w:lvl w:ilvl="0" w:tplc="0534F3CE">
      <w:start w:val="1"/>
      <w:numFmt w:val="bullet"/>
      <w:lvlText w:val="̶"/>
      <w:lvlJc w:val="left"/>
      <w:pPr>
        <w:ind w:left="2651" w:hanging="360"/>
      </w:pPr>
      <w:rPr>
        <w:rFonts w:ascii="Times New Roman" w:hAnsi="Times New Roman" w:cs="Times New Roman" w:hint="default"/>
      </w:rPr>
    </w:lvl>
    <w:lvl w:ilvl="1" w:tplc="CCCE7BF0">
      <w:numFmt w:val="bullet"/>
      <w:suff w:val="space"/>
      <w:lvlText w:val="-"/>
      <w:lvlJc w:val="left"/>
      <w:pPr>
        <w:ind w:left="2520" w:hanging="360"/>
      </w:pPr>
      <w:rPr>
        <w:rFonts w:ascii="Droid Sans" w:eastAsia="Times New Roman" w:hAnsi="Droid Sans" w:cs="Times New Roman"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
    <w:nsid w:val="0B4F7DA4"/>
    <w:multiLevelType w:val="hybridMultilevel"/>
    <w:tmpl w:val="7F463898"/>
    <w:lvl w:ilvl="0" w:tplc="4F9C9C98">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15BF621F"/>
    <w:multiLevelType w:val="hybridMultilevel"/>
    <w:tmpl w:val="071E5940"/>
    <w:lvl w:ilvl="0" w:tplc="4F9C9C98">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1727760B"/>
    <w:multiLevelType w:val="hybridMultilevel"/>
    <w:tmpl w:val="DC3C715C"/>
    <w:lvl w:ilvl="0" w:tplc="DEE6D346">
      <w:numFmt w:val="bullet"/>
      <w:lvlText w:val="-"/>
      <w:lvlJc w:val="left"/>
      <w:pPr>
        <w:ind w:left="-66" w:hanging="360"/>
      </w:pPr>
      <w:rPr>
        <w:rFonts w:ascii="Droid Sans" w:eastAsia="Times New Roman" w:hAnsi="Droid Sans" w:cs="Times New Roman" w:hint="default"/>
      </w:rPr>
    </w:lvl>
    <w:lvl w:ilvl="1" w:tplc="04190003" w:tentative="1">
      <w:start w:val="1"/>
      <w:numFmt w:val="bullet"/>
      <w:lvlText w:val="o"/>
      <w:lvlJc w:val="left"/>
      <w:pPr>
        <w:ind w:left="654" w:hanging="360"/>
      </w:pPr>
      <w:rPr>
        <w:rFonts w:ascii="Courier New" w:hAnsi="Courier New" w:cs="Courier New" w:hint="default"/>
      </w:rPr>
    </w:lvl>
    <w:lvl w:ilvl="2" w:tplc="04190005" w:tentative="1">
      <w:start w:val="1"/>
      <w:numFmt w:val="bullet"/>
      <w:lvlText w:val=""/>
      <w:lvlJc w:val="left"/>
      <w:pPr>
        <w:ind w:left="1374" w:hanging="360"/>
      </w:pPr>
      <w:rPr>
        <w:rFonts w:ascii="Wingdings" w:hAnsi="Wingdings" w:hint="default"/>
      </w:rPr>
    </w:lvl>
    <w:lvl w:ilvl="3" w:tplc="04190001" w:tentative="1">
      <w:start w:val="1"/>
      <w:numFmt w:val="bullet"/>
      <w:lvlText w:val=""/>
      <w:lvlJc w:val="left"/>
      <w:pPr>
        <w:ind w:left="2094" w:hanging="360"/>
      </w:pPr>
      <w:rPr>
        <w:rFonts w:ascii="Symbol" w:hAnsi="Symbol" w:hint="default"/>
      </w:rPr>
    </w:lvl>
    <w:lvl w:ilvl="4" w:tplc="04190003" w:tentative="1">
      <w:start w:val="1"/>
      <w:numFmt w:val="bullet"/>
      <w:lvlText w:val="o"/>
      <w:lvlJc w:val="left"/>
      <w:pPr>
        <w:ind w:left="2814" w:hanging="360"/>
      </w:pPr>
      <w:rPr>
        <w:rFonts w:ascii="Courier New" w:hAnsi="Courier New" w:cs="Courier New" w:hint="default"/>
      </w:rPr>
    </w:lvl>
    <w:lvl w:ilvl="5" w:tplc="04190005" w:tentative="1">
      <w:start w:val="1"/>
      <w:numFmt w:val="bullet"/>
      <w:lvlText w:val=""/>
      <w:lvlJc w:val="left"/>
      <w:pPr>
        <w:ind w:left="3534" w:hanging="360"/>
      </w:pPr>
      <w:rPr>
        <w:rFonts w:ascii="Wingdings" w:hAnsi="Wingdings" w:hint="default"/>
      </w:rPr>
    </w:lvl>
    <w:lvl w:ilvl="6" w:tplc="04190001" w:tentative="1">
      <w:start w:val="1"/>
      <w:numFmt w:val="bullet"/>
      <w:lvlText w:val=""/>
      <w:lvlJc w:val="left"/>
      <w:pPr>
        <w:ind w:left="4254" w:hanging="360"/>
      </w:pPr>
      <w:rPr>
        <w:rFonts w:ascii="Symbol" w:hAnsi="Symbol" w:hint="default"/>
      </w:rPr>
    </w:lvl>
    <w:lvl w:ilvl="7" w:tplc="04190003" w:tentative="1">
      <w:start w:val="1"/>
      <w:numFmt w:val="bullet"/>
      <w:lvlText w:val="o"/>
      <w:lvlJc w:val="left"/>
      <w:pPr>
        <w:ind w:left="4974" w:hanging="360"/>
      </w:pPr>
      <w:rPr>
        <w:rFonts w:ascii="Courier New" w:hAnsi="Courier New" w:cs="Courier New" w:hint="default"/>
      </w:rPr>
    </w:lvl>
    <w:lvl w:ilvl="8" w:tplc="04190005" w:tentative="1">
      <w:start w:val="1"/>
      <w:numFmt w:val="bullet"/>
      <w:lvlText w:val=""/>
      <w:lvlJc w:val="left"/>
      <w:pPr>
        <w:ind w:left="5694" w:hanging="360"/>
      </w:pPr>
      <w:rPr>
        <w:rFonts w:ascii="Wingdings" w:hAnsi="Wingdings" w:hint="default"/>
      </w:rPr>
    </w:lvl>
  </w:abstractNum>
  <w:abstractNum w:abstractNumId="4">
    <w:nsid w:val="191C76EE"/>
    <w:multiLevelType w:val="hybridMultilevel"/>
    <w:tmpl w:val="AC584848"/>
    <w:lvl w:ilvl="0" w:tplc="4F9C9C98">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AC24549"/>
    <w:multiLevelType w:val="hybridMultilevel"/>
    <w:tmpl w:val="6B807442"/>
    <w:lvl w:ilvl="0" w:tplc="4F9C9C98">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1BA259DD"/>
    <w:multiLevelType w:val="hybridMultilevel"/>
    <w:tmpl w:val="926A7CEC"/>
    <w:lvl w:ilvl="0" w:tplc="4F9C9C98">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1C412A84"/>
    <w:multiLevelType w:val="hybridMultilevel"/>
    <w:tmpl w:val="9A0A1E18"/>
    <w:lvl w:ilvl="0" w:tplc="4F9C9C98">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25D33EC8"/>
    <w:multiLevelType w:val="hybridMultilevel"/>
    <w:tmpl w:val="9356F0A8"/>
    <w:lvl w:ilvl="0" w:tplc="4F9C9C98">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2653708C"/>
    <w:multiLevelType w:val="hybridMultilevel"/>
    <w:tmpl w:val="28A46AB8"/>
    <w:lvl w:ilvl="0" w:tplc="5168700E">
      <w:start w:val="1"/>
      <w:numFmt w:val="decimal"/>
      <w:lvlText w:val="%1."/>
      <w:lvlJc w:val="left"/>
      <w:pPr>
        <w:ind w:left="292" w:hanging="360"/>
      </w:pPr>
      <w:rPr>
        <w:rFonts w:hint="default"/>
      </w:rPr>
    </w:lvl>
    <w:lvl w:ilvl="1" w:tplc="04190019" w:tentative="1">
      <w:start w:val="1"/>
      <w:numFmt w:val="lowerLetter"/>
      <w:lvlText w:val="%2."/>
      <w:lvlJc w:val="left"/>
      <w:pPr>
        <w:ind w:left="1012" w:hanging="360"/>
      </w:pPr>
    </w:lvl>
    <w:lvl w:ilvl="2" w:tplc="0419001B" w:tentative="1">
      <w:start w:val="1"/>
      <w:numFmt w:val="lowerRoman"/>
      <w:lvlText w:val="%3."/>
      <w:lvlJc w:val="right"/>
      <w:pPr>
        <w:ind w:left="1732" w:hanging="180"/>
      </w:pPr>
    </w:lvl>
    <w:lvl w:ilvl="3" w:tplc="0419000F" w:tentative="1">
      <w:start w:val="1"/>
      <w:numFmt w:val="decimal"/>
      <w:lvlText w:val="%4."/>
      <w:lvlJc w:val="left"/>
      <w:pPr>
        <w:ind w:left="2452" w:hanging="360"/>
      </w:pPr>
    </w:lvl>
    <w:lvl w:ilvl="4" w:tplc="04190019" w:tentative="1">
      <w:start w:val="1"/>
      <w:numFmt w:val="lowerLetter"/>
      <w:lvlText w:val="%5."/>
      <w:lvlJc w:val="left"/>
      <w:pPr>
        <w:ind w:left="3172" w:hanging="360"/>
      </w:pPr>
    </w:lvl>
    <w:lvl w:ilvl="5" w:tplc="0419001B" w:tentative="1">
      <w:start w:val="1"/>
      <w:numFmt w:val="lowerRoman"/>
      <w:lvlText w:val="%6."/>
      <w:lvlJc w:val="right"/>
      <w:pPr>
        <w:ind w:left="3892" w:hanging="180"/>
      </w:pPr>
    </w:lvl>
    <w:lvl w:ilvl="6" w:tplc="0419000F" w:tentative="1">
      <w:start w:val="1"/>
      <w:numFmt w:val="decimal"/>
      <w:lvlText w:val="%7."/>
      <w:lvlJc w:val="left"/>
      <w:pPr>
        <w:ind w:left="4612" w:hanging="360"/>
      </w:pPr>
    </w:lvl>
    <w:lvl w:ilvl="7" w:tplc="04190019" w:tentative="1">
      <w:start w:val="1"/>
      <w:numFmt w:val="lowerLetter"/>
      <w:lvlText w:val="%8."/>
      <w:lvlJc w:val="left"/>
      <w:pPr>
        <w:ind w:left="5332" w:hanging="360"/>
      </w:pPr>
    </w:lvl>
    <w:lvl w:ilvl="8" w:tplc="0419001B" w:tentative="1">
      <w:start w:val="1"/>
      <w:numFmt w:val="lowerRoman"/>
      <w:lvlText w:val="%9."/>
      <w:lvlJc w:val="right"/>
      <w:pPr>
        <w:ind w:left="6052" w:hanging="180"/>
      </w:pPr>
    </w:lvl>
  </w:abstractNum>
  <w:abstractNum w:abstractNumId="10">
    <w:nsid w:val="28A20B98"/>
    <w:multiLevelType w:val="hybridMultilevel"/>
    <w:tmpl w:val="D34CA29C"/>
    <w:lvl w:ilvl="0" w:tplc="4F9C9C98">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292E11B6"/>
    <w:multiLevelType w:val="hybridMultilevel"/>
    <w:tmpl w:val="432C3EDE"/>
    <w:lvl w:ilvl="0" w:tplc="4F9C9C98">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2A314C72"/>
    <w:multiLevelType w:val="hybridMultilevel"/>
    <w:tmpl w:val="254641BE"/>
    <w:lvl w:ilvl="0" w:tplc="23D05E8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B4420F"/>
    <w:multiLevelType w:val="multilevel"/>
    <w:tmpl w:val="1CD47A2E"/>
    <w:lvl w:ilvl="0">
      <w:start w:val="7"/>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nsid w:val="2C9B6FC3"/>
    <w:multiLevelType w:val="multilevel"/>
    <w:tmpl w:val="C3ECC3B8"/>
    <w:lvl w:ilvl="0">
      <w:start w:val="5"/>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nsid w:val="2FEA55D5"/>
    <w:multiLevelType w:val="hybridMultilevel"/>
    <w:tmpl w:val="0AFCDB84"/>
    <w:lvl w:ilvl="0" w:tplc="4F9C9C98">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312A5E44"/>
    <w:multiLevelType w:val="hybridMultilevel"/>
    <w:tmpl w:val="7F64B532"/>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nsid w:val="338070C8"/>
    <w:multiLevelType w:val="hybridMultilevel"/>
    <w:tmpl w:val="758610CE"/>
    <w:lvl w:ilvl="0" w:tplc="B492F9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50823A3"/>
    <w:multiLevelType w:val="hybridMultilevel"/>
    <w:tmpl w:val="C4EABD1A"/>
    <w:lvl w:ilvl="0" w:tplc="4F9C9C98">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3659426B"/>
    <w:multiLevelType w:val="multilevel"/>
    <w:tmpl w:val="123E31A8"/>
    <w:lvl w:ilvl="0">
      <w:start w:val="5"/>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3742238D"/>
    <w:multiLevelType w:val="hybridMultilevel"/>
    <w:tmpl w:val="24FE9DB8"/>
    <w:lvl w:ilvl="0" w:tplc="4F9C9C98">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389E4D08"/>
    <w:multiLevelType w:val="hybridMultilevel"/>
    <w:tmpl w:val="BA8C0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A34F1C"/>
    <w:multiLevelType w:val="hybridMultilevel"/>
    <w:tmpl w:val="7ACC8902"/>
    <w:lvl w:ilvl="0" w:tplc="79540940">
      <w:start w:val="1"/>
      <w:numFmt w:val="decimal"/>
      <w:suff w:val="space"/>
      <w:lvlText w:val="1.%1."/>
      <w:lvlJc w:val="left"/>
      <w:pPr>
        <w:ind w:left="1070" w:hanging="360"/>
      </w:pPr>
      <w:rPr>
        <w:rFonts w:hint="default"/>
        <w:color w:val="auto"/>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23">
    <w:nsid w:val="40622FB1"/>
    <w:multiLevelType w:val="hybridMultilevel"/>
    <w:tmpl w:val="FE7444DE"/>
    <w:lvl w:ilvl="0" w:tplc="294E1E5C">
      <w:start w:val="7"/>
      <w:numFmt w:val="decimal"/>
      <w:lvlText w:val="%1."/>
      <w:lvlJc w:val="left"/>
      <w:pPr>
        <w:ind w:left="4613" w:hanging="360"/>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24">
    <w:nsid w:val="47054067"/>
    <w:multiLevelType w:val="hybridMultilevel"/>
    <w:tmpl w:val="E5605936"/>
    <w:lvl w:ilvl="0" w:tplc="4F9C9C98">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nsid w:val="4A1B37ED"/>
    <w:multiLevelType w:val="hybridMultilevel"/>
    <w:tmpl w:val="736A4CF4"/>
    <w:lvl w:ilvl="0" w:tplc="4F9C9C98">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nsid w:val="4CB156BD"/>
    <w:multiLevelType w:val="hybridMultilevel"/>
    <w:tmpl w:val="8FDEDEDC"/>
    <w:lvl w:ilvl="0" w:tplc="4F9C9C98">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nsid w:val="4D143849"/>
    <w:multiLevelType w:val="hybridMultilevel"/>
    <w:tmpl w:val="EC96E57A"/>
    <w:lvl w:ilvl="0" w:tplc="BFEE7ED0">
      <w:numFmt w:val="bullet"/>
      <w:suff w:val="space"/>
      <w:lvlText w:val="-"/>
      <w:lvlJc w:val="left"/>
      <w:pPr>
        <w:ind w:left="720" w:hanging="360"/>
      </w:pPr>
      <w:rPr>
        <w:rFonts w:ascii="Droid Sans" w:eastAsia="Times New Roman" w:hAnsi="Droid San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4086E3C"/>
    <w:multiLevelType w:val="hybridMultilevel"/>
    <w:tmpl w:val="A308ED5A"/>
    <w:lvl w:ilvl="0" w:tplc="4F9C9C98">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nsid w:val="5A3E46EF"/>
    <w:multiLevelType w:val="hybridMultilevel"/>
    <w:tmpl w:val="EA882C48"/>
    <w:lvl w:ilvl="0" w:tplc="4F9C9C98">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0">
    <w:nsid w:val="62856145"/>
    <w:multiLevelType w:val="hybridMultilevel"/>
    <w:tmpl w:val="E26262D6"/>
    <w:lvl w:ilvl="0" w:tplc="4F9C9C98">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1">
    <w:nsid w:val="68181E7F"/>
    <w:multiLevelType w:val="hybridMultilevel"/>
    <w:tmpl w:val="539E5ACE"/>
    <w:lvl w:ilvl="0" w:tplc="4F9C9C98">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nsid w:val="6A063AE1"/>
    <w:multiLevelType w:val="hybridMultilevel"/>
    <w:tmpl w:val="0B16931C"/>
    <w:lvl w:ilvl="0" w:tplc="4F9C9C98">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3">
    <w:nsid w:val="71814274"/>
    <w:multiLevelType w:val="hybridMultilevel"/>
    <w:tmpl w:val="329CE9D0"/>
    <w:lvl w:ilvl="0" w:tplc="4F9C9C98">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nsid w:val="72C67224"/>
    <w:multiLevelType w:val="hybridMultilevel"/>
    <w:tmpl w:val="415AA2BC"/>
    <w:lvl w:ilvl="0" w:tplc="4F9C9C98">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5">
    <w:nsid w:val="7C0B73CA"/>
    <w:multiLevelType w:val="hybridMultilevel"/>
    <w:tmpl w:val="CEDC5966"/>
    <w:lvl w:ilvl="0" w:tplc="1E3C2488">
      <w:start w:val="1"/>
      <w:numFmt w:val="decimal"/>
      <w:suff w:val="space"/>
      <w:lvlText w:val="%1."/>
      <w:lvlJc w:val="left"/>
      <w:pPr>
        <w:ind w:left="1080" w:hanging="360"/>
      </w:pPr>
      <w:rPr>
        <w:rFonts w:ascii="Times New Roman" w:eastAsia="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7EC806D8"/>
    <w:multiLevelType w:val="hybridMultilevel"/>
    <w:tmpl w:val="6B96F6C6"/>
    <w:lvl w:ilvl="0" w:tplc="4F9C9C98">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35"/>
  </w:num>
  <w:num w:numId="2">
    <w:abstractNumId w:val="9"/>
  </w:num>
  <w:num w:numId="3">
    <w:abstractNumId w:val="3"/>
  </w:num>
  <w:num w:numId="4">
    <w:abstractNumId w:val="22"/>
  </w:num>
  <w:num w:numId="5">
    <w:abstractNumId w:val="0"/>
  </w:num>
  <w:num w:numId="6">
    <w:abstractNumId w:val="27"/>
  </w:num>
  <w:num w:numId="7">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12"/>
  </w:num>
  <w:num w:numId="10">
    <w:abstractNumId w:val="17"/>
  </w:num>
  <w:num w:numId="11">
    <w:abstractNumId w:val="19"/>
  </w:num>
  <w:num w:numId="12">
    <w:abstractNumId w:val="14"/>
  </w:num>
  <w:num w:numId="13">
    <w:abstractNumId w:val="16"/>
  </w:num>
  <w:num w:numId="14">
    <w:abstractNumId w:val="21"/>
  </w:num>
  <w:num w:numId="15">
    <w:abstractNumId w:val="26"/>
  </w:num>
  <w:num w:numId="16">
    <w:abstractNumId w:val="7"/>
  </w:num>
  <w:num w:numId="17">
    <w:abstractNumId w:val="20"/>
  </w:num>
  <w:num w:numId="18">
    <w:abstractNumId w:val="4"/>
  </w:num>
  <w:num w:numId="19">
    <w:abstractNumId w:val="10"/>
  </w:num>
  <w:num w:numId="20">
    <w:abstractNumId w:val="15"/>
  </w:num>
  <w:num w:numId="21">
    <w:abstractNumId w:val="31"/>
  </w:num>
  <w:num w:numId="22">
    <w:abstractNumId w:val="28"/>
  </w:num>
  <w:num w:numId="23">
    <w:abstractNumId w:val="32"/>
  </w:num>
  <w:num w:numId="24">
    <w:abstractNumId w:val="1"/>
  </w:num>
  <w:num w:numId="25">
    <w:abstractNumId w:val="2"/>
  </w:num>
  <w:num w:numId="26">
    <w:abstractNumId w:val="11"/>
  </w:num>
  <w:num w:numId="27">
    <w:abstractNumId w:val="24"/>
  </w:num>
  <w:num w:numId="28">
    <w:abstractNumId w:val="34"/>
  </w:num>
  <w:num w:numId="29">
    <w:abstractNumId w:val="5"/>
  </w:num>
  <w:num w:numId="30">
    <w:abstractNumId w:val="25"/>
  </w:num>
  <w:num w:numId="31">
    <w:abstractNumId w:val="36"/>
  </w:num>
  <w:num w:numId="32">
    <w:abstractNumId w:val="6"/>
  </w:num>
  <w:num w:numId="33">
    <w:abstractNumId w:val="29"/>
  </w:num>
  <w:num w:numId="34">
    <w:abstractNumId w:val="30"/>
  </w:num>
  <w:num w:numId="35">
    <w:abstractNumId w:val="18"/>
  </w:num>
  <w:num w:numId="36">
    <w:abstractNumId w:val="33"/>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8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1E2"/>
    <w:rsid w:val="00003A3E"/>
    <w:rsid w:val="00003C41"/>
    <w:rsid w:val="00006E78"/>
    <w:rsid w:val="000077DD"/>
    <w:rsid w:val="000079C7"/>
    <w:rsid w:val="00013F59"/>
    <w:rsid w:val="00015919"/>
    <w:rsid w:val="0001659E"/>
    <w:rsid w:val="00022887"/>
    <w:rsid w:val="00025F80"/>
    <w:rsid w:val="00026FDF"/>
    <w:rsid w:val="00030E53"/>
    <w:rsid w:val="00031471"/>
    <w:rsid w:val="0003211A"/>
    <w:rsid w:val="00040101"/>
    <w:rsid w:val="00040F76"/>
    <w:rsid w:val="000422C0"/>
    <w:rsid w:val="00046265"/>
    <w:rsid w:val="00051187"/>
    <w:rsid w:val="000511DA"/>
    <w:rsid w:val="00052541"/>
    <w:rsid w:val="00054D81"/>
    <w:rsid w:val="00055B6C"/>
    <w:rsid w:val="00057A40"/>
    <w:rsid w:val="00067F2D"/>
    <w:rsid w:val="00072F87"/>
    <w:rsid w:val="00081197"/>
    <w:rsid w:val="000829B9"/>
    <w:rsid w:val="00083067"/>
    <w:rsid w:val="00085943"/>
    <w:rsid w:val="000879E3"/>
    <w:rsid w:val="00087B20"/>
    <w:rsid w:val="00090D08"/>
    <w:rsid w:val="00091F10"/>
    <w:rsid w:val="0009549D"/>
    <w:rsid w:val="000A1C59"/>
    <w:rsid w:val="000A75B2"/>
    <w:rsid w:val="000B4D4F"/>
    <w:rsid w:val="000B50CE"/>
    <w:rsid w:val="000B72D3"/>
    <w:rsid w:val="000B7652"/>
    <w:rsid w:val="000C1399"/>
    <w:rsid w:val="000C1AB0"/>
    <w:rsid w:val="000C2F45"/>
    <w:rsid w:val="000C408B"/>
    <w:rsid w:val="000C4E0A"/>
    <w:rsid w:val="000D1B23"/>
    <w:rsid w:val="000D4B91"/>
    <w:rsid w:val="000E2CFF"/>
    <w:rsid w:val="000E75CF"/>
    <w:rsid w:val="000F1FA9"/>
    <w:rsid w:val="000F232E"/>
    <w:rsid w:val="000F50F8"/>
    <w:rsid w:val="000F66C2"/>
    <w:rsid w:val="000F686B"/>
    <w:rsid w:val="000F7B2D"/>
    <w:rsid w:val="000F7DEE"/>
    <w:rsid w:val="001009A2"/>
    <w:rsid w:val="00105556"/>
    <w:rsid w:val="001150BA"/>
    <w:rsid w:val="00120C05"/>
    <w:rsid w:val="00123001"/>
    <w:rsid w:val="00123F94"/>
    <w:rsid w:val="00125A2C"/>
    <w:rsid w:val="00126008"/>
    <w:rsid w:val="00127DDD"/>
    <w:rsid w:val="00130E65"/>
    <w:rsid w:val="001339A1"/>
    <w:rsid w:val="00134309"/>
    <w:rsid w:val="00134E52"/>
    <w:rsid w:val="0013546B"/>
    <w:rsid w:val="001408B7"/>
    <w:rsid w:val="0014149F"/>
    <w:rsid w:val="00142566"/>
    <w:rsid w:val="00145571"/>
    <w:rsid w:val="00147F6E"/>
    <w:rsid w:val="001512D1"/>
    <w:rsid w:val="001515A3"/>
    <w:rsid w:val="0015563B"/>
    <w:rsid w:val="00156611"/>
    <w:rsid w:val="001568AC"/>
    <w:rsid w:val="001650C3"/>
    <w:rsid w:val="001749CD"/>
    <w:rsid w:val="001834B7"/>
    <w:rsid w:val="00183E58"/>
    <w:rsid w:val="001909D3"/>
    <w:rsid w:val="00191F54"/>
    <w:rsid w:val="0019515D"/>
    <w:rsid w:val="0019659D"/>
    <w:rsid w:val="0019779C"/>
    <w:rsid w:val="001A041D"/>
    <w:rsid w:val="001A5949"/>
    <w:rsid w:val="001B0D5F"/>
    <w:rsid w:val="001B2700"/>
    <w:rsid w:val="001B3BFB"/>
    <w:rsid w:val="001B7615"/>
    <w:rsid w:val="001C0456"/>
    <w:rsid w:val="001C15C5"/>
    <w:rsid w:val="001D203A"/>
    <w:rsid w:val="001D3675"/>
    <w:rsid w:val="001D3F03"/>
    <w:rsid w:val="001D5649"/>
    <w:rsid w:val="001E0E04"/>
    <w:rsid w:val="001E1DA4"/>
    <w:rsid w:val="001E4781"/>
    <w:rsid w:val="001E49A2"/>
    <w:rsid w:val="001E66E7"/>
    <w:rsid w:val="001F1509"/>
    <w:rsid w:val="001F3265"/>
    <w:rsid w:val="001F415E"/>
    <w:rsid w:val="002013A2"/>
    <w:rsid w:val="002024B0"/>
    <w:rsid w:val="00202628"/>
    <w:rsid w:val="00203C69"/>
    <w:rsid w:val="002057F0"/>
    <w:rsid w:val="00205F0C"/>
    <w:rsid w:val="002110E5"/>
    <w:rsid w:val="00213652"/>
    <w:rsid w:val="00213938"/>
    <w:rsid w:val="00217A72"/>
    <w:rsid w:val="00220599"/>
    <w:rsid w:val="00220AF7"/>
    <w:rsid w:val="00220CD6"/>
    <w:rsid w:val="00231E7D"/>
    <w:rsid w:val="00232C44"/>
    <w:rsid w:val="00233964"/>
    <w:rsid w:val="00234B46"/>
    <w:rsid w:val="00242F5C"/>
    <w:rsid w:val="00243514"/>
    <w:rsid w:val="0024754E"/>
    <w:rsid w:val="00247AA4"/>
    <w:rsid w:val="00250E3D"/>
    <w:rsid w:val="00250E76"/>
    <w:rsid w:val="0025127B"/>
    <w:rsid w:val="0025433F"/>
    <w:rsid w:val="00254CEA"/>
    <w:rsid w:val="00255D94"/>
    <w:rsid w:val="00256258"/>
    <w:rsid w:val="00256D56"/>
    <w:rsid w:val="00260E3B"/>
    <w:rsid w:val="00260F85"/>
    <w:rsid w:val="00262FEB"/>
    <w:rsid w:val="0026303F"/>
    <w:rsid w:val="00263D15"/>
    <w:rsid w:val="002673CC"/>
    <w:rsid w:val="002718DE"/>
    <w:rsid w:val="00271BDB"/>
    <w:rsid w:val="00271C92"/>
    <w:rsid w:val="0027208A"/>
    <w:rsid w:val="00273C1C"/>
    <w:rsid w:val="00287A7A"/>
    <w:rsid w:val="0029054E"/>
    <w:rsid w:val="002A0658"/>
    <w:rsid w:val="002A0C7B"/>
    <w:rsid w:val="002A1F2C"/>
    <w:rsid w:val="002A26E2"/>
    <w:rsid w:val="002A3059"/>
    <w:rsid w:val="002A5E0C"/>
    <w:rsid w:val="002A7119"/>
    <w:rsid w:val="002B0E51"/>
    <w:rsid w:val="002B3A17"/>
    <w:rsid w:val="002B616A"/>
    <w:rsid w:val="002C0A27"/>
    <w:rsid w:val="002C51C9"/>
    <w:rsid w:val="002C68BB"/>
    <w:rsid w:val="002C6FCF"/>
    <w:rsid w:val="002D6D9D"/>
    <w:rsid w:val="002D6F64"/>
    <w:rsid w:val="002D70A1"/>
    <w:rsid w:val="002E2292"/>
    <w:rsid w:val="002E58F4"/>
    <w:rsid w:val="002E6A91"/>
    <w:rsid w:val="002F19FE"/>
    <w:rsid w:val="003004D7"/>
    <w:rsid w:val="00304519"/>
    <w:rsid w:val="00305286"/>
    <w:rsid w:val="003059F3"/>
    <w:rsid w:val="00307B56"/>
    <w:rsid w:val="00311151"/>
    <w:rsid w:val="00315D84"/>
    <w:rsid w:val="00320993"/>
    <w:rsid w:val="00321CFF"/>
    <w:rsid w:val="00323604"/>
    <w:rsid w:val="00324BA8"/>
    <w:rsid w:val="00332A69"/>
    <w:rsid w:val="00335255"/>
    <w:rsid w:val="003374C6"/>
    <w:rsid w:val="0034195C"/>
    <w:rsid w:val="0034239F"/>
    <w:rsid w:val="0034371E"/>
    <w:rsid w:val="00344B22"/>
    <w:rsid w:val="003469C4"/>
    <w:rsid w:val="00346B16"/>
    <w:rsid w:val="00346F75"/>
    <w:rsid w:val="00347183"/>
    <w:rsid w:val="00347F85"/>
    <w:rsid w:val="00363C43"/>
    <w:rsid w:val="00364C24"/>
    <w:rsid w:val="00366D86"/>
    <w:rsid w:val="00367158"/>
    <w:rsid w:val="003701EE"/>
    <w:rsid w:val="0038123A"/>
    <w:rsid w:val="003825A8"/>
    <w:rsid w:val="00382C70"/>
    <w:rsid w:val="00383CBA"/>
    <w:rsid w:val="00386F04"/>
    <w:rsid w:val="00387EBD"/>
    <w:rsid w:val="0039558B"/>
    <w:rsid w:val="003A4AB4"/>
    <w:rsid w:val="003B27A7"/>
    <w:rsid w:val="003B2A4A"/>
    <w:rsid w:val="003B3348"/>
    <w:rsid w:val="003C0BFA"/>
    <w:rsid w:val="003C64A7"/>
    <w:rsid w:val="003D14E1"/>
    <w:rsid w:val="003D1CC3"/>
    <w:rsid w:val="003D1DB9"/>
    <w:rsid w:val="003D3A38"/>
    <w:rsid w:val="003D50C4"/>
    <w:rsid w:val="003E1F8A"/>
    <w:rsid w:val="003E299E"/>
    <w:rsid w:val="003E2FBB"/>
    <w:rsid w:val="003E49A5"/>
    <w:rsid w:val="003E5827"/>
    <w:rsid w:val="003E697F"/>
    <w:rsid w:val="003E6FF9"/>
    <w:rsid w:val="003F0550"/>
    <w:rsid w:val="003F1C83"/>
    <w:rsid w:val="003F2362"/>
    <w:rsid w:val="003F476D"/>
    <w:rsid w:val="003F4D81"/>
    <w:rsid w:val="003F52CB"/>
    <w:rsid w:val="003F7962"/>
    <w:rsid w:val="00401B91"/>
    <w:rsid w:val="00406424"/>
    <w:rsid w:val="00406A6D"/>
    <w:rsid w:val="00410A09"/>
    <w:rsid w:val="00410EC7"/>
    <w:rsid w:val="00415737"/>
    <w:rsid w:val="00415B9F"/>
    <w:rsid w:val="00424245"/>
    <w:rsid w:val="0044064A"/>
    <w:rsid w:val="00446749"/>
    <w:rsid w:val="00454164"/>
    <w:rsid w:val="0045434C"/>
    <w:rsid w:val="00454805"/>
    <w:rsid w:val="004555C0"/>
    <w:rsid w:val="00461949"/>
    <w:rsid w:val="004630B6"/>
    <w:rsid w:val="00463A57"/>
    <w:rsid w:val="00470537"/>
    <w:rsid w:val="00472A05"/>
    <w:rsid w:val="00473A32"/>
    <w:rsid w:val="004763C7"/>
    <w:rsid w:val="00481DC2"/>
    <w:rsid w:val="00482DE1"/>
    <w:rsid w:val="004836F6"/>
    <w:rsid w:val="00483BD6"/>
    <w:rsid w:val="00485D04"/>
    <w:rsid w:val="00490DFA"/>
    <w:rsid w:val="0049606A"/>
    <w:rsid w:val="004A219C"/>
    <w:rsid w:val="004A26BF"/>
    <w:rsid w:val="004A2AA2"/>
    <w:rsid w:val="004A7AE4"/>
    <w:rsid w:val="004B64FB"/>
    <w:rsid w:val="004B7866"/>
    <w:rsid w:val="004C78D8"/>
    <w:rsid w:val="004C7F4C"/>
    <w:rsid w:val="004D6904"/>
    <w:rsid w:val="004D79AA"/>
    <w:rsid w:val="004D7DE3"/>
    <w:rsid w:val="004E0BB9"/>
    <w:rsid w:val="004E214D"/>
    <w:rsid w:val="004F3432"/>
    <w:rsid w:val="004F3B5A"/>
    <w:rsid w:val="004F5354"/>
    <w:rsid w:val="004F5C31"/>
    <w:rsid w:val="004F78C9"/>
    <w:rsid w:val="0050136A"/>
    <w:rsid w:val="0051039D"/>
    <w:rsid w:val="00514761"/>
    <w:rsid w:val="00517411"/>
    <w:rsid w:val="00517453"/>
    <w:rsid w:val="005178A2"/>
    <w:rsid w:val="005231CB"/>
    <w:rsid w:val="00523C6D"/>
    <w:rsid w:val="005243F4"/>
    <w:rsid w:val="00524DDC"/>
    <w:rsid w:val="005250DB"/>
    <w:rsid w:val="00527384"/>
    <w:rsid w:val="00527857"/>
    <w:rsid w:val="00527BB6"/>
    <w:rsid w:val="00531438"/>
    <w:rsid w:val="00533CEC"/>
    <w:rsid w:val="00535D3C"/>
    <w:rsid w:val="00542C50"/>
    <w:rsid w:val="00544998"/>
    <w:rsid w:val="005467B2"/>
    <w:rsid w:val="00546D88"/>
    <w:rsid w:val="00547261"/>
    <w:rsid w:val="00547857"/>
    <w:rsid w:val="005502E1"/>
    <w:rsid w:val="005524E7"/>
    <w:rsid w:val="00554018"/>
    <w:rsid w:val="00557143"/>
    <w:rsid w:val="00560313"/>
    <w:rsid w:val="00560BAC"/>
    <w:rsid w:val="00560C52"/>
    <w:rsid w:val="00560D03"/>
    <w:rsid w:val="005631B3"/>
    <w:rsid w:val="0056532B"/>
    <w:rsid w:val="00570268"/>
    <w:rsid w:val="00572430"/>
    <w:rsid w:val="005767E9"/>
    <w:rsid w:val="005803D8"/>
    <w:rsid w:val="00580C0B"/>
    <w:rsid w:val="005860A0"/>
    <w:rsid w:val="00587C0E"/>
    <w:rsid w:val="005925C7"/>
    <w:rsid w:val="00592A08"/>
    <w:rsid w:val="00593277"/>
    <w:rsid w:val="00594CB8"/>
    <w:rsid w:val="00596002"/>
    <w:rsid w:val="005A21CA"/>
    <w:rsid w:val="005A240C"/>
    <w:rsid w:val="005A28CD"/>
    <w:rsid w:val="005A5034"/>
    <w:rsid w:val="005A7D66"/>
    <w:rsid w:val="005B08D9"/>
    <w:rsid w:val="005B09FB"/>
    <w:rsid w:val="005B141C"/>
    <w:rsid w:val="005B26D7"/>
    <w:rsid w:val="005B4CC8"/>
    <w:rsid w:val="005B7073"/>
    <w:rsid w:val="005C18DD"/>
    <w:rsid w:val="005C42F4"/>
    <w:rsid w:val="005C636A"/>
    <w:rsid w:val="005D2167"/>
    <w:rsid w:val="005D47D3"/>
    <w:rsid w:val="005D5177"/>
    <w:rsid w:val="005D558E"/>
    <w:rsid w:val="005D7B4A"/>
    <w:rsid w:val="005E2310"/>
    <w:rsid w:val="005E77E6"/>
    <w:rsid w:val="005F15EC"/>
    <w:rsid w:val="005F55DB"/>
    <w:rsid w:val="0060000C"/>
    <w:rsid w:val="00601A43"/>
    <w:rsid w:val="00602AC5"/>
    <w:rsid w:val="00610992"/>
    <w:rsid w:val="00622FB8"/>
    <w:rsid w:val="006243C4"/>
    <w:rsid w:val="00624A46"/>
    <w:rsid w:val="006252E2"/>
    <w:rsid w:val="006255DF"/>
    <w:rsid w:val="00632DD6"/>
    <w:rsid w:val="006341E2"/>
    <w:rsid w:val="0063436D"/>
    <w:rsid w:val="00636EFF"/>
    <w:rsid w:val="00641ED8"/>
    <w:rsid w:val="006423D2"/>
    <w:rsid w:val="0064507F"/>
    <w:rsid w:val="00654106"/>
    <w:rsid w:val="006568E6"/>
    <w:rsid w:val="0065729F"/>
    <w:rsid w:val="006574D5"/>
    <w:rsid w:val="0066008F"/>
    <w:rsid w:val="006625B4"/>
    <w:rsid w:val="006637FD"/>
    <w:rsid w:val="00672851"/>
    <w:rsid w:val="00674C27"/>
    <w:rsid w:val="00677A7B"/>
    <w:rsid w:val="00681992"/>
    <w:rsid w:val="00683733"/>
    <w:rsid w:val="00686AD1"/>
    <w:rsid w:val="006928B6"/>
    <w:rsid w:val="00694263"/>
    <w:rsid w:val="0069502F"/>
    <w:rsid w:val="0069604C"/>
    <w:rsid w:val="006977EB"/>
    <w:rsid w:val="006A3097"/>
    <w:rsid w:val="006A3E9D"/>
    <w:rsid w:val="006A3F63"/>
    <w:rsid w:val="006B1A77"/>
    <w:rsid w:val="006C0BA1"/>
    <w:rsid w:val="006C1C68"/>
    <w:rsid w:val="006C2C98"/>
    <w:rsid w:val="006C319D"/>
    <w:rsid w:val="006C36E1"/>
    <w:rsid w:val="006C384F"/>
    <w:rsid w:val="006C3B97"/>
    <w:rsid w:val="006C40AD"/>
    <w:rsid w:val="006C4457"/>
    <w:rsid w:val="006C6794"/>
    <w:rsid w:val="006D0F80"/>
    <w:rsid w:val="006D288E"/>
    <w:rsid w:val="006D2FDF"/>
    <w:rsid w:val="006D3CCE"/>
    <w:rsid w:val="006D4C65"/>
    <w:rsid w:val="006D70A8"/>
    <w:rsid w:val="006D7177"/>
    <w:rsid w:val="006E0949"/>
    <w:rsid w:val="006E4E40"/>
    <w:rsid w:val="006F2E95"/>
    <w:rsid w:val="006F4513"/>
    <w:rsid w:val="006F578F"/>
    <w:rsid w:val="006F5D1E"/>
    <w:rsid w:val="00704585"/>
    <w:rsid w:val="007050CF"/>
    <w:rsid w:val="00705176"/>
    <w:rsid w:val="00710591"/>
    <w:rsid w:val="007152C2"/>
    <w:rsid w:val="00715E35"/>
    <w:rsid w:val="00717B30"/>
    <w:rsid w:val="0072001F"/>
    <w:rsid w:val="00720D34"/>
    <w:rsid w:val="00720D8C"/>
    <w:rsid w:val="007230B5"/>
    <w:rsid w:val="00727920"/>
    <w:rsid w:val="007309C0"/>
    <w:rsid w:val="00733421"/>
    <w:rsid w:val="00733B1C"/>
    <w:rsid w:val="007351E6"/>
    <w:rsid w:val="0073523B"/>
    <w:rsid w:val="007357A1"/>
    <w:rsid w:val="007408B9"/>
    <w:rsid w:val="00740A55"/>
    <w:rsid w:val="007418C9"/>
    <w:rsid w:val="00741E4D"/>
    <w:rsid w:val="00742B84"/>
    <w:rsid w:val="00746CBF"/>
    <w:rsid w:val="007478BE"/>
    <w:rsid w:val="00753BCA"/>
    <w:rsid w:val="00753DE5"/>
    <w:rsid w:val="00755CC2"/>
    <w:rsid w:val="007560C7"/>
    <w:rsid w:val="007565D8"/>
    <w:rsid w:val="00762F52"/>
    <w:rsid w:val="00764C85"/>
    <w:rsid w:val="00765197"/>
    <w:rsid w:val="00766A37"/>
    <w:rsid w:val="00771075"/>
    <w:rsid w:val="00775500"/>
    <w:rsid w:val="00776AE0"/>
    <w:rsid w:val="00777711"/>
    <w:rsid w:val="007779BC"/>
    <w:rsid w:val="007814F1"/>
    <w:rsid w:val="00785157"/>
    <w:rsid w:val="00787204"/>
    <w:rsid w:val="00793E7E"/>
    <w:rsid w:val="00793EB0"/>
    <w:rsid w:val="0079434E"/>
    <w:rsid w:val="00794B01"/>
    <w:rsid w:val="007A3193"/>
    <w:rsid w:val="007A486E"/>
    <w:rsid w:val="007A5877"/>
    <w:rsid w:val="007A5BB6"/>
    <w:rsid w:val="007A650F"/>
    <w:rsid w:val="007A6AA9"/>
    <w:rsid w:val="007A7C58"/>
    <w:rsid w:val="007B4007"/>
    <w:rsid w:val="007B4AC2"/>
    <w:rsid w:val="007B6189"/>
    <w:rsid w:val="007C2DAD"/>
    <w:rsid w:val="007C3E7B"/>
    <w:rsid w:val="007C4502"/>
    <w:rsid w:val="007C4895"/>
    <w:rsid w:val="007C5E42"/>
    <w:rsid w:val="007D27A3"/>
    <w:rsid w:val="007E1477"/>
    <w:rsid w:val="007F2A0B"/>
    <w:rsid w:val="007F3F7D"/>
    <w:rsid w:val="007F4253"/>
    <w:rsid w:val="007F7C5C"/>
    <w:rsid w:val="00806D37"/>
    <w:rsid w:val="00811803"/>
    <w:rsid w:val="00814FF3"/>
    <w:rsid w:val="00816689"/>
    <w:rsid w:val="00823EFE"/>
    <w:rsid w:val="00824057"/>
    <w:rsid w:val="00827CAC"/>
    <w:rsid w:val="00827F0D"/>
    <w:rsid w:val="0083431A"/>
    <w:rsid w:val="008353A9"/>
    <w:rsid w:val="008403FC"/>
    <w:rsid w:val="0084109A"/>
    <w:rsid w:val="00846B1D"/>
    <w:rsid w:val="00847505"/>
    <w:rsid w:val="0084777E"/>
    <w:rsid w:val="00855C50"/>
    <w:rsid w:val="008561BB"/>
    <w:rsid w:val="0085738F"/>
    <w:rsid w:val="0086180A"/>
    <w:rsid w:val="00866EF2"/>
    <w:rsid w:val="00870073"/>
    <w:rsid w:val="00873666"/>
    <w:rsid w:val="008806EC"/>
    <w:rsid w:val="0088104D"/>
    <w:rsid w:val="00887193"/>
    <w:rsid w:val="0088748C"/>
    <w:rsid w:val="00893B43"/>
    <w:rsid w:val="00895ABB"/>
    <w:rsid w:val="00896236"/>
    <w:rsid w:val="008A1FB7"/>
    <w:rsid w:val="008A5452"/>
    <w:rsid w:val="008A6B5E"/>
    <w:rsid w:val="008B3D87"/>
    <w:rsid w:val="008C05C4"/>
    <w:rsid w:val="008C3978"/>
    <w:rsid w:val="008C3A2E"/>
    <w:rsid w:val="008C539B"/>
    <w:rsid w:val="008C6708"/>
    <w:rsid w:val="008C7DB5"/>
    <w:rsid w:val="008D4F3A"/>
    <w:rsid w:val="008D6379"/>
    <w:rsid w:val="008D6673"/>
    <w:rsid w:val="008D72DF"/>
    <w:rsid w:val="008D7FCB"/>
    <w:rsid w:val="008E4943"/>
    <w:rsid w:val="008F206E"/>
    <w:rsid w:val="008F49EB"/>
    <w:rsid w:val="00902A4F"/>
    <w:rsid w:val="00902D92"/>
    <w:rsid w:val="0090695B"/>
    <w:rsid w:val="009115B4"/>
    <w:rsid w:val="00912819"/>
    <w:rsid w:val="009129E6"/>
    <w:rsid w:val="00915F9A"/>
    <w:rsid w:val="00922FDA"/>
    <w:rsid w:val="00923003"/>
    <w:rsid w:val="009273EC"/>
    <w:rsid w:val="0092754C"/>
    <w:rsid w:val="00927B16"/>
    <w:rsid w:val="00933D1E"/>
    <w:rsid w:val="00936D53"/>
    <w:rsid w:val="0093714B"/>
    <w:rsid w:val="00937446"/>
    <w:rsid w:val="00937823"/>
    <w:rsid w:val="00940174"/>
    <w:rsid w:val="009447D2"/>
    <w:rsid w:val="00945A83"/>
    <w:rsid w:val="00961CF4"/>
    <w:rsid w:val="00963F3E"/>
    <w:rsid w:val="00966E8C"/>
    <w:rsid w:val="009671D3"/>
    <w:rsid w:val="009672A5"/>
    <w:rsid w:val="00971528"/>
    <w:rsid w:val="00972C82"/>
    <w:rsid w:val="00976CB8"/>
    <w:rsid w:val="00981671"/>
    <w:rsid w:val="00981709"/>
    <w:rsid w:val="00981D30"/>
    <w:rsid w:val="00982D2D"/>
    <w:rsid w:val="009875CE"/>
    <w:rsid w:val="00994367"/>
    <w:rsid w:val="0099459C"/>
    <w:rsid w:val="009962BC"/>
    <w:rsid w:val="009A005F"/>
    <w:rsid w:val="009A0B20"/>
    <w:rsid w:val="009A1718"/>
    <w:rsid w:val="009A3359"/>
    <w:rsid w:val="009B0E8E"/>
    <w:rsid w:val="009B476E"/>
    <w:rsid w:val="009C0172"/>
    <w:rsid w:val="009C0362"/>
    <w:rsid w:val="009C1527"/>
    <w:rsid w:val="009C15CF"/>
    <w:rsid w:val="009C1EFD"/>
    <w:rsid w:val="009C2757"/>
    <w:rsid w:val="009C2DFD"/>
    <w:rsid w:val="009C3648"/>
    <w:rsid w:val="009C5726"/>
    <w:rsid w:val="009C5D91"/>
    <w:rsid w:val="009C5F81"/>
    <w:rsid w:val="009D3295"/>
    <w:rsid w:val="009D707D"/>
    <w:rsid w:val="009D7975"/>
    <w:rsid w:val="009E2CBE"/>
    <w:rsid w:val="009E5F75"/>
    <w:rsid w:val="009E718A"/>
    <w:rsid w:val="009E7E07"/>
    <w:rsid w:val="009F4C8F"/>
    <w:rsid w:val="009F5011"/>
    <w:rsid w:val="009F629F"/>
    <w:rsid w:val="00A006A5"/>
    <w:rsid w:val="00A01010"/>
    <w:rsid w:val="00A0126F"/>
    <w:rsid w:val="00A04CE2"/>
    <w:rsid w:val="00A14F98"/>
    <w:rsid w:val="00A20E66"/>
    <w:rsid w:val="00A2172A"/>
    <w:rsid w:val="00A23D35"/>
    <w:rsid w:val="00A25792"/>
    <w:rsid w:val="00A26A76"/>
    <w:rsid w:val="00A30955"/>
    <w:rsid w:val="00A3561A"/>
    <w:rsid w:val="00A35762"/>
    <w:rsid w:val="00A40C82"/>
    <w:rsid w:val="00A45D40"/>
    <w:rsid w:val="00A46B8D"/>
    <w:rsid w:val="00A474DB"/>
    <w:rsid w:val="00A505D3"/>
    <w:rsid w:val="00A52636"/>
    <w:rsid w:val="00A53F44"/>
    <w:rsid w:val="00A6339E"/>
    <w:rsid w:val="00A64077"/>
    <w:rsid w:val="00A64836"/>
    <w:rsid w:val="00A648E7"/>
    <w:rsid w:val="00A6663B"/>
    <w:rsid w:val="00A67DA3"/>
    <w:rsid w:val="00A70BBD"/>
    <w:rsid w:val="00A70CDC"/>
    <w:rsid w:val="00A724CA"/>
    <w:rsid w:val="00A726C9"/>
    <w:rsid w:val="00A72B5A"/>
    <w:rsid w:val="00A83817"/>
    <w:rsid w:val="00A83F35"/>
    <w:rsid w:val="00A871F2"/>
    <w:rsid w:val="00A91699"/>
    <w:rsid w:val="00A927F0"/>
    <w:rsid w:val="00A93352"/>
    <w:rsid w:val="00A96489"/>
    <w:rsid w:val="00A96E47"/>
    <w:rsid w:val="00AA078D"/>
    <w:rsid w:val="00AA15BA"/>
    <w:rsid w:val="00AA3BB9"/>
    <w:rsid w:val="00AA568A"/>
    <w:rsid w:val="00AA57CD"/>
    <w:rsid w:val="00AA5985"/>
    <w:rsid w:val="00AB29E0"/>
    <w:rsid w:val="00AB32AB"/>
    <w:rsid w:val="00AB39D2"/>
    <w:rsid w:val="00AB4D63"/>
    <w:rsid w:val="00AB638B"/>
    <w:rsid w:val="00AC49B0"/>
    <w:rsid w:val="00AC632F"/>
    <w:rsid w:val="00AC7253"/>
    <w:rsid w:val="00AD12EA"/>
    <w:rsid w:val="00AD1C00"/>
    <w:rsid w:val="00AD2E66"/>
    <w:rsid w:val="00AD5220"/>
    <w:rsid w:val="00AD5312"/>
    <w:rsid w:val="00AD584E"/>
    <w:rsid w:val="00AD5CBA"/>
    <w:rsid w:val="00AD5CFE"/>
    <w:rsid w:val="00AD6F7C"/>
    <w:rsid w:val="00AD7230"/>
    <w:rsid w:val="00AE161E"/>
    <w:rsid w:val="00AE5324"/>
    <w:rsid w:val="00AE55EE"/>
    <w:rsid w:val="00AE6122"/>
    <w:rsid w:val="00AE646A"/>
    <w:rsid w:val="00AF0629"/>
    <w:rsid w:val="00AF0DEB"/>
    <w:rsid w:val="00AF5753"/>
    <w:rsid w:val="00AF74B2"/>
    <w:rsid w:val="00B00992"/>
    <w:rsid w:val="00B019C9"/>
    <w:rsid w:val="00B034F5"/>
    <w:rsid w:val="00B04FF8"/>
    <w:rsid w:val="00B06822"/>
    <w:rsid w:val="00B13387"/>
    <w:rsid w:val="00B139D1"/>
    <w:rsid w:val="00B139EE"/>
    <w:rsid w:val="00B16737"/>
    <w:rsid w:val="00B16B05"/>
    <w:rsid w:val="00B171A4"/>
    <w:rsid w:val="00B17B4A"/>
    <w:rsid w:val="00B21EAD"/>
    <w:rsid w:val="00B2410C"/>
    <w:rsid w:val="00B25E1B"/>
    <w:rsid w:val="00B35E81"/>
    <w:rsid w:val="00B379C5"/>
    <w:rsid w:val="00B41B64"/>
    <w:rsid w:val="00B41EE2"/>
    <w:rsid w:val="00B4383F"/>
    <w:rsid w:val="00B43AE0"/>
    <w:rsid w:val="00B43D8F"/>
    <w:rsid w:val="00B470D7"/>
    <w:rsid w:val="00B50273"/>
    <w:rsid w:val="00B510CF"/>
    <w:rsid w:val="00B512C4"/>
    <w:rsid w:val="00B52FB5"/>
    <w:rsid w:val="00B5379E"/>
    <w:rsid w:val="00B53B2A"/>
    <w:rsid w:val="00B53C7B"/>
    <w:rsid w:val="00B5451B"/>
    <w:rsid w:val="00B578A7"/>
    <w:rsid w:val="00B61132"/>
    <w:rsid w:val="00B64097"/>
    <w:rsid w:val="00B66267"/>
    <w:rsid w:val="00B67095"/>
    <w:rsid w:val="00B71BEE"/>
    <w:rsid w:val="00B73264"/>
    <w:rsid w:val="00B74568"/>
    <w:rsid w:val="00B74993"/>
    <w:rsid w:val="00B75033"/>
    <w:rsid w:val="00B75834"/>
    <w:rsid w:val="00B76AB9"/>
    <w:rsid w:val="00B80518"/>
    <w:rsid w:val="00B80989"/>
    <w:rsid w:val="00B80DCD"/>
    <w:rsid w:val="00B8152C"/>
    <w:rsid w:val="00B839CA"/>
    <w:rsid w:val="00B875D9"/>
    <w:rsid w:val="00B90A03"/>
    <w:rsid w:val="00B90FFE"/>
    <w:rsid w:val="00B9360F"/>
    <w:rsid w:val="00B9536B"/>
    <w:rsid w:val="00B96191"/>
    <w:rsid w:val="00B97EBF"/>
    <w:rsid w:val="00BA0B4B"/>
    <w:rsid w:val="00BA3B5C"/>
    <w:rsid w:val="00BA79C5"/>
    <w:rsid w:val="00BB07EB"/>
    <w:rsid w:val="00BB1675"/>
    <w:rsid w:val="00BB375F"/>
    <w:rsid w:val="00BC01D9"/>
    <w:rsid w:val="00BC3766"/>
    <w:rsid w:val="00BC6697"/>
    <w:rsid w:val="00BC74D3"/>
    <w:rsid w:val="00BD066C"/>
    <w:rsid w:val="00BD0845"/>
    <w:rsid w:val="00BD0AC9"/>
    <w:rsid w:val="00BD4704"/>
    <w:rsid w:val="00BD4852"/>
    <w:rsid w:val="00BD550C"/>
    <w:rsid w:val="00BE098D"/>
    <w:rsid w:val="00BE5DFE"/>
    <w:rsid w:val="00BE5FA6"/>
    <w:rsid w:val="00BE631B"/>
    <w:rsid w:val="00BE6352"/>
    <w:rsid w:val="00BE6389"/>
    <w:rsid w:val="00BE69BB"/>
    <w:rsid w:val="00BE7446"/>
    <w:rsid w:val="00BF3719"/>
    <w:rsid w:val="00BF3FCB"/>
    <w:rsid w:val="00BF5083"/>
    <w:rsid w:val="00C00951"/>
    <w:rsid w:val="00C03A11"/>
    <w:rsid w:val="00C03D54"/>
    <w:rsid w:val="00C04B3E"/>
    <w:rsid w:val="00C05B9F"/>
    <w:rsid w:val="00C071CB"/>
    <w:rsid w:val="00C073CF"/>
    <w:rsid w:val="00C07B5D"/>
    <w:rsid w:val="00C129C4"/>
    <w:rsid w:val="00C20423"/>
    <w:rsid w:val="00C21857"/>
    <w:rsid w:val="00C2337A"/>
    <w:rsid w:val="00C24DB1"/>
    <w:rsid w:val="00C30726"/>
    <w:rsid w:val="00C31595"/>
    <w:rsid w:val="00C32732"/>
    <w:rsid w:val="00C342C7"/>
    <w:rsid w:val="00C34430"/>
    <w:rsid w:val="00C35840"/>
    <w:rsid w:val="00C361CB"/>
    <w:rsid w:val="00C418C2"/>
    <w:rsid w:val="00C41D50"/>
    <w:rsid w:val="00C5157B"/>
    <w:rsid w:val="00C52972"/>
    <w:rsid w:val="00C52FEF"/>
    <w:rsid w:val="00C531B1"/>
    <w:rsid w:val="00C5389B"/>
    <w:rsid w:val="00C57F86"/>
    <w:rsid w:val="00C600F9"/>
    <w:rsid w:val="00C663E6"/>
    <w:rsid w:val="00C6674B"/>
    <w:rsid w:val="00C6727D"/>
    <w:rsid w:val="00C6745D"/>
    <w:rsid w:val="00C727D2"/>
    <w:rsid w:val="00C830D6"/>
    <w:rsid w:val="00C8516B"/>
    <w:rsid w:val="00C87B79"/>
    <w:rsid w:val="00C92748"/>
    <w:rsid w:val="00C95532"/>
    <w:rsid w:val="00CA179E"/>
    <w:rsid w:val="00CA2172"/>
    <w:rsid w:val="00CA4DF7"/>
    <w:rsid w:val="00CA516C"/>
    <w:rsid w:val="00CA71DA"/>
    <w:rsid w:val="00CA7C34"/>
    <w:rsid w:val="00CB640E"/>
    <w:rsid w:val="00CB6945"/>
    <w:rsid w:val="00CB7353"/>
    <w:rsid w:val="00CB7FF9"/>
    <w:rsid w:val="00CC0A63"/>
    <w:rsid w:val="00CC479F"/>
    <w:rsid w:val="00CC57BE"/>
    <w:rsid w:val="00CD0E98"/>
    <w:rsid w:val="00CE16B5"/>
    <w:rsid w:val="00CE3B0F"/>
    <w:rsid w:val="00CE5118"/>
    <w:rsid w:val="00CE61EA"/>
    <w:rsid w:val="00CE7A74"/>
    <w:rsid w:val="00CF5BC9"/>
    <w:rsid w:val="00CF5CAA"/>
    <w:rsid w:val="00CF68D5"/>
    <w:rsid w:val="00CF6E69"/>
    <w:rsid w:val="00CF7874"/>
    <w:rsid w:val="00D04281"/>
    <w:rsid w:val="00D04A36"/>
    <w:rsid w:val="00D24256"/>
    <w:rsid w:val="00D3116B"/>
    <w:rsid w:val="00D34DD6"/>
    <w:rsid w:val="00D34F9B"/>
    <w:rsid w:val="00D42D62"/>
    <w:rsid w:val="00D47AEE"/>
    <w:rsid w:val="00D5185B"/>
    <w:rsid w:val="00D526BA"/>
    <w:rsid w:val="00D5609F"/>
    <w:rsid w:val="00D64050"/>
    <w:rsid w:val="00D66995"/>
    <w:rsid w:val="00D70D47"/>
    <w:rsid w:val="00D71468"/>
    <w:rsid w:val="00D71667"/>
    <w:rsid w:val="00D76AFF"/>
    <w:rsid w:val="00D818FF"/>
    <w:rsid w:val="00D82AD9"/>
    <w:rsid w:val="00D82C83"/>
    <w:rsid w:val="00D84363"/>
    <w:rsid w:val="00D85740"/>
    <w:rsid w:val="00D87279"/>
    <w:rsid w:val="00D909AA"/>
    <w:rsid w:val="00D9170F"/>
    <w:rsid w:val="00D95C00"/>
    <w:rsid w:val="00D96D0A"/>
    <w:rsid w:val="00DA04EB"/>
    <w:rsid w:val="00DA0905"/>
    <w:rsid w:val="00DA2179"/>
    <w:rsid w:val="00DA3808"/>
    <w:rsid w:val="00DA4D61"/>
    <w:rsid w:val="00DA5375"/>
    <w:rsid w:val="00DA5877"/>
    <w:rsid w:val="00DA5A17"/>
    <w:rsid w:val="00DB0A42"/>
    <w:rsid w:val="00DB2D0D"/>
    <w:rsid w:val="00DB325A"/>
    <w:rsid w:val="00DC231E"/>
    <w:rsid w:val="00DC42C4"/>
    <w:rsid w:val="00DC73F0"/>
    <w:rsid w:val="00DD0032"/>
    <w:rsid w:val="00DD102B"/>
    <w:rsid w:val="00DD2357"/>
    <w:rsid w:val="00DD764F"/>
    <w:rsid w:val="00DE7524"/>
    <w:rsid w:val="00DE7D2F"/>
    <w:rsid w:val="00DF2D19"/>
    <w:rsid w:val="00E008A6"/>
    <w:rsid w:val="00E043F4"/>
    <w:rsid w:val="00E057BB"/>
    <w:rsid w:val="00E07ED8"/>
    <w:rsid w:val="00E1080E"/>
    <w:rsid w:val="00E127BE"/>
    <w:rsid w:val="00E13D79"/>
    <w:rsid w:val="00E15106"/>
    <w:rsid w:val="00E161EB"/>
    <w:rsid w:val="00E20602"/>
    <w:rsid w:val="00E20D9F"/>
    <w:rsid w:val="00E21142"/>
    <w:rsid w:val="00E2205C"/>
    <w:rsid w:val="00E2420C"/>
    <w:rsid w:val="00E24B74"/>
    <w:rsid w:val="00E263F3"/>
    <w:rsid w:val="00E264E1"/>
    <w:rsid w:val="00E26503"/>
    <w:rsid w:val="00E2772D"/>
    <w:rsid w:val="00E300C9"/>
    <w:rsid w:val="00E3066A"/>
    <w:rsid w:val="00E32A07"/>
    <w:rsid w:val="00E333DF"/>
    <w:rsid w:val="00E35F94"/>
    <w:rsid w:val="00E40090"/>
    <w:rsid w:val="00E40569"/>
    <w:rsid w:val="00E417C7"/>
    <w:rsid w:val="00E44278"/>
    <w:rsid w:val="00E45377"/>
    <w:rsid w:val="00E46292"/>
    <w:rsid w:val="00E46B2C"/>
    <w:rsid w:val="00E50E93"/>
    <w:rsid w:val="00E53451"/>
    <w:rsid w:val="00E5753D"/>
    <w:rsid w:val="00E60408"/>
    <w:rsid w:val="00E61211"/>
    <w:rsid w:val="00E61A71"/>
    <w:rsid w:val="00E64F70"/>
    <w:rsid w:val="00E67E95"/>
    <w:rsid w:val="00E70E9F"/>
    <w:rsid w:val="00E856D7"/>
    <w:rsid w:val="00E87759"/>
    <w:rsid w:val="00E902FA"/>
    <w:rsid w:val="00E91357"/>
    <w:rsid w:val="00EA1AD6"/>
    <w:rsid w:val="00EA356C"/>
    <w:rsid w:val="00EA46D3"/>
    <w:rsid w:val="00EA5480"/>
    <w:rsid w:val="00EA6108"/>
    <w:rsid w:val="00EB16E5"/>
    <w:rsid w:val="00EB1822"/>
    <w:rsid w:val="00EB1C60"/>
    <w:rsid w:val="00EB580D"/>
    <w:rsid w:val="00EB7303"/>
    <w:rsid w:val="00EC1787"/>
    <w:rsid w:val="00EC1E8F"/>
    <w:rsid w:val="00EC3FFF"/>
    <w:rsid w:val="00EC4C4E"/>
    <w:rsid w:val="00EC4E23"/>
    <w:rsid w:val="00EC6B3C"/>
    <w:rsid w:val="00EC7B1D"/>
    <w:rsid w:val="00ED1719"/>
    <w:rsid w:val="00ED187E"/>
    <w:rsid w:val="00ED2817"/>
    <w:rsid w:val="00ED5717"/>
    <w:rsid w:val="00ED58D0"/>
    <w:rsid w:val="00EE0FF3"/>
    <w:rsid w:val="00EE2AC8"/>
    <w:rsid w:val="00EF249C"/>
    <w:rsid w:val="00EF2A5C"/>
    <w:rsid w:val="00EF4261"/>
    <w:rsid w:val="00EF5B26"/>
    <w:rsid w:val="00EF671B"/>
    <w:rsid w:val="00EF6BE2"/>
    <w:rsid w:val="00F01364"/>
    <w:rsid w:val="00F05088"/>
    <w:rsid w:val="00F134EB"/>
    <w:rsid w:val="00F16DD0"/>
    <w:rsid w:val="00F206F1"/>
    <w:rsid w:val="00F21949"/>
    <w:rsid w:val="00F236FD"/>
    <w:rsid w:val="00F272C6"/>
    <w:rsid w:val="00F320A2"/>
    <w:rsid w:val="00F329A9"/>
    <w:rsid w:val="00F35E6F"/>
    <w:rsid w:val="00F45AD9"/>
    <w:rsid w:val="00F55C23"/>
    <w:rsid w:val="00F57EAD"/>
    <w:rsid w:val="00F60FB0"/>
    <w:rsid w:val="00F61AE4"/>
    <w:rsid w:val="00F637BC"/>
    <w:rsid w:val="00F6474F"/>
    <w:rsid w:val="00F649C8"/>
    <w:rsid w:val="00F65D45"/>
    <w:rsid w:val="00F708F8"/>
    <w:rsid w:val="00F7396C"/>
    <w:rsid w:val="00F73D2C"/>
    <w:rsid w:val="00F746E4"/>
    <w:rsid w:val="00F80419"/>
    <w:rsid w:val="00F8334D"/>
    <w:rsid w:val="00F84508"/>
    <w:rsid w:val="00F85992"/>
    <w:rsid w:val="00F97E1E"/>
    <w:rsid w:val="00FA1436"/>
    <w:rsid w:val="00FA36A6"/>
    <w:rsid w:val="00FA7F02"/>
    <w:rsid w:val="00FB1405"/>
    <w:rsid w:val="00FB2D06"/>
    <w:rsid w:val="00FB5D49"/>
    <w:rsid w:val="00FB7B66"/>
    <w:rsid w:val="00FC175E"/>
    <w:rsid w:val="00FC3035"/>
    <w:rsid w:val="00FC3B7A"/>
    <w:rsid w:val="00FC5018"/>
    <w:rsid w:val="00FC6980"/>
    <w:rsid w:val="00FC79FC"/>
    <w:rsid w:val="00FD3265"/>
    <w:rsid w:val="00FD7C38"/>
    <w:rsid w:val="00FD7FD0"/>
    <w:rsid w:val="00FE207A"/>
    <w:rsid w:val="00FE35D7"/>
    <w:rsid w:val="00FE52A5"/>
    <w:rsid w:val="00FE5670"/>
    <w:rsid w:val="00FE6523"/>
    <w:rsid w:val="00FE790D"/>
    <w:rsid w:val="00FF11D6"/>
    <w:rsid w:val="00FF1C9D"/>
    <w:rsid w:val="00FF2CD9"/>
    <w:rsid w:val="00FF2E6A"/>
    <w:rsid w:val="00FF4449"/>
    <w:rsid w:val="00FF7748"/>
    <w:rsid w:val="00FF7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4B72E0-FB53-4D1D-9A9F-C9FB517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40E"/>
    <w:pPr>
      <w:spacing w:after="0" w:line="240" w:lineRule="auto"/>
    </w:pPr>
    <w:rPr>
      <w:rFonts w:ascii="Times New Roman" w:eastAsia="Times New Roman" w:hAnsi="Times New Roman" w:cs="Times New Roman"/>
      <w:sz w:val="24"/>
      <w:szCs w:val="20"/>
      <w:lang w:eastAsia="ru-RU"/>
    </w:rPr>
  </w:style>
  <w:style w:type="paragraph" w:styleId="2">
    <w:name w:val="heading 2"/>
    <w:basedOn w:val="a"/>
    <w:next w:val="a"/>
    <w:link w:val="20"/>
    <w:qFormat/>
    <w:rsid w:val="006341E2"/>
    <w:pPr>
      <w:keepNext/>
      <w:jc w:val="center"/>
      <w:outlineLvl w:val="1"/>
    </w:pPr>
    <w:rPr>
      <w:b/>
      <w:spacing w:val="2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341E2"/>
    <w:rPr>
      <w:rFonts w:ascii="Times New Roman" w:eastAsia="Times New Roman" w:hAnsi="Times New Roman" w:cs="Times New Roman"/>
      <w:b/>
      <w:spacing w:val="20"/>
      <w:sz w:val="32"/>
      <w:szCs w:val="20"/>
      <w:lang w:eastAsia="ru-RU"/>
    </w:rPr>
  </w:style>
  <w:style w:type="paragraph" w:styleId="a3">
    <w:name w:val="Body Text"/>
    <w:basedOn w:val="a"/>
    <w:link w:val="a4"/>
    <w:rsid w:val="006341E2"/>
    <w:rPr>
      <w:sz w:val="32"/>
    </w:rPr>
  </w:style>
  <w:style w:type="character" w:customStyle="1" w:styleId="a4">
    <w:name w:val="Основной текст Знак"/>
    <w:basedOn w:val="a0"/>
    <w:link w:val="a3"/>
    <w:rsid w:val="006341E2"/>
    <w:rPr>
      <w:rFonts w:ascii="Times New Roman" w:eastAsia="Times New Roman" w:hAnsi="Times New Roman" w:cs="Times New Roman"/>
      <w:sz w:val="32"/>
      <w:szCs w:val="20"/>
      <w:lang w:eastAsia="ru-RU"/>
    </w:rPr>
  </w:style>
  <w:style w:type="paragraph" w:styleId="a5">
    <w:name w:val="footer"/>
    <w:basedOn w:val="a"/>
    <w:link w:val="a6"/>
    <w:uiPriority w:val="99"/>
    <w:rsid w:val="006341E2"/>
    <w:pPr>
      <w:tabs>
        <w:tab w:val="center" w:pos="4677"/>
        <w:tab w:val="right" w:pos="9355"/>
      </w:tabs>
    </w:pPr>
    <w:rPr>
      <w:lang w:val="x-none" w:eastAsia="x-none"/>
    </w:rPr>
  </w:style>
  <w:style w:type="character" w:customStyle="1" w:styleId="a6">
    <w:name w:val="Нижний колонтитул Знак"/>
    <w:basedOn w:val="a0"/>
    <w:link w:val="a5"/>
    <w:uiPriority w:val="99"/>
    <w:rsid w:val="006341E2"/>
    <w:rPr>
      <w:rFonts w:ascii="Times New Roman" w:eastAsia="Times New Roman" w:hAnsi="Times New Roman" w:cs="Times New Roman"/>
      <w:sz w:val="24"/>
      <w:szCs w:val="20"/>
      <w:lang w:val="x-none" w:eastAsia="x-none"/>
    </w:rPr>
  </w:style>
  <w:style w:type="paragraph" w:styleId="21">
    <w:name w:val="Body Text Indent 2"/>
    <w:basedOn w:val="a"/>
    <w:link w:val="22"/>
    <w:rsid w:val="006341E2"/>
    <w:pPr>
      <w:spacing w:after="120" w:line="480" w:lineRule="auto"/>
      <w:ind w:left="283"/>
    </w:pPr>
    <w:rPr>
      <w:lang w:val="x-none" w:eastAsia="x-none"/>
    </w:rPr>
  </w:style>
  <w:style w:type="character" w:customStyle="1" w:styleId="22">
    <w:name w:val="Основной текст с отступом 2 Знак"/>
    <w:basedOn w:val="a0"/>
    <w:link w:val="21"/>
    <w:rsid w:val="006341E2"/>
    <w:rPr>
      <w:rFonts w:ascii="Times New Roman" w:eastAsia="Times New Roman" w:hAnsi="Times New Roman" w:cs="Times New Roman"/>
      <w:sz w:val="24"/>
      <w:szCs w:val="20"/>
      <w:lang w:val="x-none" w:eastAsia="x-none"/>
    </w:rPr>
  </w:style>
  <w:style w:type="paragraph" w:styleId="a7">
    <w:name w:val="List Paragraph"/>
    <w:basedOn w:val="a"/>
    <w:uiPriority w:val="34"/>
    <w:qFormat/>
    <w:rsid w:val="006341E2"/>
    <w:pPr>
      <w:spacing w:before="100" w:beforeAutospacing="1" w:after="270" w:line="240" w:lineRule="atLeast"/>
      <w:ind w:left="720"/>
      <w:contextualSpacing/>
    </w:pPr>
  </w:style>
  <w:style w:type="paragraph" w:styleId="a8">
    <w:name w:val="Balloon Text"/>
    <w:basedOn w:val="a"/>
    <w:link w:val="a9"/>
    <w:uiPriority w:val="99"/>
    <w:semiHidden/>
    <w:unhideWhenUsed/>
    <w:rsid w:val="006341E2"/>
    <w:rPr>
      <w:rFonts w:ascii="Tahoma" w:hAnsi="Tahoma" w:cs="Tahoma"/>
      <w:sz w:val="16"/>
      <w:szCs w:val="16"/>
    </w:rPr>
  </w:style>
  <w:style w:type="character" w:customStyle="1" w:styleId="a9">
    <w:name w:val="Текст выноски Знак"/>
    <w:basedOn w:val="a0"/>
    <w:link w:val="a8"/>
    <w:uiPriority w:val="99"/>
    <w:semiHidden/>
    <w:rsid w:val="006341E2"/>
    <w:rPr>
      <w:rFonts w:ascii="Tahoma" w:eastAsia="Times New Roman" w:hAnsi="Tahoma" w:cs="Tahoma"/>
      <w:sz w:val="16"/>
      <w:szCs w:val="16"/>
      <w:lang w:eastAsia="ru-RU"/>
    </w:rPr>
  </w:style>
  <w:style w:type="paragraph" w:customStyle="1" w:styleId="ConsPlusNormal">
    <w:name w:val="ConsPlusNormal"/>
    <w:rsid w:val="005273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27384"/>
    <w:pPr>
      <w:widowControl w:val="0"/>
      <w:autoSpaceDE w:val="0"/>
      <w:autoSpaceDN w:val="0"/>
      <w:spacing w:after="0" w:line="240" w:lineRule="auto"/>
    </w:pPr>
    <w:rPr>
      <w:rFonts w:ascii="Calibri" w:eastAsia="Times New Roman" w:hAnsi="Calibri" w:cs="Calibri"/>
      <w:b/>
      <w:szCs w:val="20"/>
      <w:lang w:eastAsia="ru-RU"/>
    </w:rPr>
  </w:style>
  <w:style w:type="character" w:styleId="aa">
    <w:name w:val="Hyperlink"/>
    <w:basedOn w:val="a0"/>
    <w:uiPriority w:val="99"/>
    <w:unhideWhenUsed/>
    <w:rsid w:val="00527384"/>
    <w:rPr>
      <w:color w:val="0000FF" w:themeColor="hyperlink"/>
      <w:u w:val="single"/>
    </w:rPr>
  </w:style>
  <w:style w:type="paragraph" w:styleId="ab">
    <w:name w:val="Normal (Web)"/>
    <w:basedOn w:val="a"/>
    <w:uiPriority w:val="99"/>
    <w:unhideWhenUsed/>
    <w:rsid w:val="00527384"/>
    <w:pPr>
      <w:spacing w:after="150"/>
    </w:pPr>
    <w:rPr>
      <w:szCs w:val="24"/>
    </w:rPr>
  </w:style>
  <w:style w:type="character" w:styleId="ac">
    <w:name w:val="Strong"/>
    <w:basedOn w:val="a0"/>
    <w:uiPriority w:val="22"/>
    <w:qFormat/>
    <w:rsid w:val="00527384"/>
    <w:rPr>
      <w:b/>
      <w:bCs/>
    </w:rPr>
  </w:style>
  <w:style w:type="paragraph" w:styleId="ad">
    <w:name w:val="header"/>
    <w:basedOn w:val="a"/>
    <w:link w:val="ae"/>
    <w:uiPriority w:val="99"/>
    <w:unhideWhenUsed/>
    <w:rsid w:val="0090695B"/>
    <w:pPr>
      <w:tabs>
        <w:tab w:val="center" w:pos="4677"/>
        <w:tab w:val="right" w:pos="9355"/>
      </w:tabs>
    </w:pPr>
  </w:style>
  <w:style w:type="character" w:customStyle="1" w:styleId="ae">
    <w:name w:val="Верхний колонтитул Знак"/>
    <w:basedOn w:val="a0"/>
    <w:link w:val="ad"/>
    <w:uiPriority w:val="99"/>
    <w:rsid w:val="0090695B"/>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DC3886F5ADE94132B8E5CAD691658263516CA687A442101C36E3EAD6F79CDFB9A489733467ABA597017D20DA0A37BC79831E52E797C7DFc4JFJ" TargetMode="External"/><Relationship Id="rId13" Type="http://schemas.openxmlformats.org/officeDocument/2006/relationships/hyperlink" Target="consultantplus://offline/ref=9C19D3CA0B8FC4F8DE183280C9B28E23BE82C87742E33CF713C329A15C4B7DF231D487F3E9C46184A6CB166BFFE91D9599FDC688A00CA829QCNAK" TargetMode="External"/><Relationship Id="rId18" Type="http://schemas.openxmlformats.org/officeDocument/2006/relationships/hyperlink" Target="consultantplus://offline/ref=5EE311DC72E264A0BC987B2C703B615E6EA6CF3376D40D4D85C0AA2B245AD7D2C57F2785EBFCFC745A331AF14FF434178144FC2B65AEE3667213E0E4ZCt1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AEDC3886F5ADE94132B8E5CAD691658262516DA88CA542101C36E3EAD6F79CDFABA4D17F3566B4A693142B719Cc5JFJ" TargetMode="External"/><Relationship Id="rId7" Type="http://schemas.openxmlformats.org/officeDocument/2006/relationships/endnotes" Target="endnotes.xml"/><Relationship Id="rId12" Type="http://schemas.openxmlformats.org/officeDocument/2006/relationships/hyperlink" Target="consultantplus://offline/ref=9C19D3CA0B8FC4F8DE182C8DDFDED92EB98D977E42E23EA74A962FF6031B7BA7719481A6AA806C84A3C04A3AB9B744C5DCB6CB88BF10A82AD41777CFQ6NDK" TargetMode="External"/><Relationship Id="rId17" Type="http://schemas.openxmlformats.org/officeDocument/2006/relationships/hyperlink" Target="consultantplus://offline/ref=5EE311DC72E264A0BC987B2C703B615E6EA6CF3376D40D4D85C0AA2B245AD7D2C57F2785EBFCFC745A331AF148F434178144FC2B65AEE3667213E0E4ZCt1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6DDB855A9B1FF2EC9304D967523C4CE8EBBF163855C4E47771C480C577F42F6B63E2178226C44F54D367FD8540FF1A4B39B603588903051F214EA5924BK8L" TargetMode="External"/><Relationship Id="rId20" Type="http://schemas.openxmlformats.org/officeDocument/2006/relationships/hyperlink" Target="consultantplus://offline/ref=5EE311DC72E264A0BC987B2C703B615E6EA6CF3376D40D4D85C0AA2B245AD7D2C57F2785EBFCFC745A331AF14FF434178144FC2B65AEE3667213E0E4ZCt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EDC3886F5ADE94132B8FBC7C0FD328F655B37AD8AAA484E4362E5BD89A79A8AF9E48F267723A7A7920A29779C546EEC3CC81352F88BC7DC5159A842c0JAJ"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6DDB855A9B1FF2EC9304D967523C4CE8EBBF163855C4E5727CC080C577F42F6B63E2178226C44F54D367FE8C41FF1A4B39B603588903051F214EA5924BK8L" TargetMode="External"/><Relationship Id="rId23" Type="http://schemas.openxmlformats.org/officeDocument/2006/relationships/hyperlink" Target="consultantplus://offline/ref=E858A2B0C575FCDBD025B5E0097AF77DF5D49D61695A0879BAB308C1D3BB2D5E0A90C74CCF60CB5C69082595FCTBF1M" TargetMode="External"/><Relationship Id="rId10" Type="http://schemas.openxmlformats.org/officeDocument/2006/relationships/hyperlink" Target="consultantplus://offline/ref=AEDC3886F5ADE94132B8E5CAD691658262546BA08BA242101C36E3EAD6F79CDFABA4D17F3566B4A693142B719Cc5JFJ" TargetMode="External"/><Relationship Id="rId19" Type="http://schemas.openxmlformats.org/officeDocument/2006/relationships/hyperlink" Target="consultantplus://offline/ref=5EE311DC72E264A0BC987B2C703B615E6EA6CF3376D40D4D85C0AA2B245AD7D2C57F2785EBFCFC745A331AF148F434178144FC2B65AEE3667213E0E4ZCt1L" TargetMode="External"/><Relationship Id="rId4" Type="http://schemas.openxmlformats.org/officeDocument/2006/relationships/settings" Target="settings.xml"/><Relationship Id="rId9" Type="http://schemas.openxmlformats.org/officeDocument/2006/relationships/hyperlink" Target="consultantplus://offline/ref=AEDC3886F5ADE94132B8FBC7C0FD328F655B37AD8AA54B464569B8B781FE9688FEEBD0237032A7A793142970805D3ABFc7J8J" TargetMode="External"/><Relationship Id="rId14" Type="http://schemas.openxmlformats.org/officeDocument/2006/relationships/hyperlink" Target="consultantplus://offline/ref=9C19D3CA0B8FC4F8DE183280C9B28E23BC80CA724FEC3CF713C329A15C4B7DF231D487F3E9C46185A4CB166BFFE91D9599FDC688A00CA829QCNAK" TargetMode="External"/><Relationship Id="rId22" Type="http://schemas.openxmlformats.org/officeDocument/2006/relationships/hyperlink" Target="consultantplus://offline/ref=E858A2B0C575FCDBD025ABED1F16A070F2DBC16E6C510A27E3EF0E968CEB2B0B58D099159F25805169173995FFAF3C3F3CT9F6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8E7EA-51E1-4CB9-B441-4F6137C93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45</Pages>
  <Words>18181</Words>
  <Characters>103636</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Гречкина Марина</dc:creator>
  <cp:lastModifiedBy>Шаханова Ирина</cp:lastModifiedBy>
  <cp:revision>13</cp:revision>
  <cp:lastPrinted>2020-02-18T08:09:00Z</cp:lastPrinted>
  <dcterms:created xsi:type="dcterms:W3CDTF">2020-02-17T08:50:00Z</dcterms:created>
  <dcterms:modified xsi:type="dcterms:W3CDTF">2020-02-18T08:09:00Z</dcterms:modified>
</cp:coreProperties>
</file>