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177F94AA" w:rsidR="00A3130B" w:rsidRPr="005650B5" w:rsidRDefault="004E2B1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37A2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2543C7B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F0AB7">
        <w:rPr>
          <w:position w:val="-20"/>
          <w:sz w:val="28"/>
          <w:szCs w:val="28"/>
        </w:rPr>
        <w:t>24 марта</w:t>
      </w:r>
      <w:r w:rsidR="006953A9">
        <w:rPr>
          <w:position w:val="-20"/>
          <w:sz w:val="28"/>
          <w:szCs w:val="28"/>
        </w:rPr>
        <w:t xml:space="preserve"> 20</w:t>
      </w:r>
      <w:r w:rsidR="005325F7">
        <w:rPr>
          <w:position w:val="-20"/>
          <w:sz w:val="28"/>
          <w:szCs w:val="28"/>
        </w:rPr>
        <w:t>2</w:t>
      </w:r>
      <w:r w:rsidR="004E2B18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4E2B18">
        <w:rPr>
          <w:position w:val="-20"/>
          <w:sz w:val="28"/>
          <w:szCs w:val="28"/>
        </w:rPr>
        <w:t>3</w:t>
      </w:r>
      <w:r w:rsidR="00DF0AB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4E2B18">
        <w:rPr>
          <w:position w:val="-20"/>
          <w:sz w:val="28"/>
          <w:szCs w:val="28"/>
        </w:rPr>
        <w:t>6</w:t>
      </w:r>
      <w:r w:rsidR="00DF0AB7">
        <w:rPr>
          <w:position w:val="-20"/>
          <w:sz w:val="28"/>
          <w:szCs w:val="28"/>
        </w:rPr>
        <w:t>93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F7CFCEF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F5011A">
        <w:rPr>
          <w:b/>
          <w:sz w:val="28"/>
          <w:szCs w:val="28"/>
        </w:rPr>
        <w:t>передаче из</w:t>
      </w:r>
      <w:r w:rsidRPr="00CB553B">
        <w:rPr>
          <w:b/>
          <w:sz w:val="28"/>
          <w:szCs w:val="28"/>
        </w:rPr>
        <w:t xml:space="preserve"> муниципальн</w:t>
      </w:r>
      <w:r w:rsidR="00F5011A">
        <w:rPr>
          <w:b/>
          <w:sz w:val="28"/>
          <w:szCs w:val="28"/>
        </w:rPr>
        <w:t>ой</w:t>
      </w:r>
      <w:r w:rsidRPr="00CB553B">
        <w:rPr>
          <w:b/>
          <w:sz w:val="28"/>
          <w:szCs w:val="28"/>
        </w:rPr>
        <w:t xml:space="preserve"> собственност</w:t>
      </w:r>
      <w:r w:rsidR="00F5011A">
        <w:rPr>
          <w:b/>
          <w:sz w:val="28"/>
          <w:szCs w:val="28"/>
        </w:rPr>
        <w:t>и</w:t>
      </w:r>
    </w:p>
    <w:p w14:paraId="49000775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212AFAE8" w14:textId="77777777" w:rsidR="00CB553B" w:rsidRDefault="00F5011A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B553B" w:rsidRPr="00CB553B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ую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</w:t>
      </w:r>
      <w:r w:rsidR="00CB553B" w:rsidRPr="00CB553B">
        <w:rPr>
          <w:b/>
          <w:sz w:val="28"/>
          <w:szCs w:val="28"/>
        </w:rPr>
        <w:t xml:space="preserve"> Республики Карелия</w:t>
      </w:r>
    </w:p>
    <w:p w14:paraId="08E8633C" w14:textId="77777777" w:rsidR="001B12CB" w:rsidRPr="00CB553B" w:rsidRDefault="001B12CB" w:rsidP="00CB553B">
      <w:pPr>
        <w:jc w:val="center"/>
        <w:rPr>
          <w:b/>
          <w:sz w:val="28"/>
          <w:szCs w:val="28"/>
        </w:rPr>
      </w:pPr>
    </w:p>
    <w:p w14:paraId="5633BD2D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29C7913E" w14:textId="6F199EC5" w:rsidR="004E2B18" w:rsidRPr="004E2B18" w:rsidRDefault="004E2B18" w:rsidP="004E2B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E2B18">
        <w:rPr>
          <w:rFonts w:eastAsiaTheme="minorHAnsi"/>
          <w:sz w:val="28"/>
          <w:szCs w:val="28"/>
        </w:rPr>
        <w:t xml:space="preserve">В соответствии с частью 11 статьи 154 Федерального закона </w:t>
      </w:r>
      <w:r>
        <w:rPr>
          <w:sz w:val="28"/>
          <w:szCs w:val="28"/>
        </w:rPr>
        <w:br/>
      </w:r>
      <w:r w:rsidRPr="004E2B18">
        <w:rPr>
          <w:rFonts w:eastAsiaTheme="minorHAnsi"/>
          <w:sz w:val="28"/>
          <w:szCs w:val="28"/>
        </w:rPr>
        <w:t xml:space="preserve">от 22.08.2004 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 26/38-759 «Об утверждении Положения о порядке управления и распоряжения имуществом, находящимся в муниципальной собственности Петрозаводского городского округа», учитывая обращение Министерства имущественных и земельных отношений Республики Карелия от </w:t>
      </w:r>
      <w:r w:rsidR="00DF0AB7">
        <w:rPr>
          <w:rFonts w:eastAsiaTheme="minorHAnsi"/>
          <w:sz w:val="28"/>
          <w:szCs w:val="28"/>
        </w:rPr>
        <w:t>05</w:t>
      </w:r>
      <w:r w:rsidRPr="004E2B18">
        <w:rPr>
          <w:rFonts w:eastAsiaTheme="minorHAnsi"/>
          <w:sz w:val="28"/>
          <w:szCs w:val="28"/>
        </w:rPr>
        <w:t>.0</w:t>
      </w:r>
      <w:r w:rsidR="00DF0AB7">
        <w:rPr>
          <w:rFonts w:eastAsiaTheme="minorHAnsi"/>
          <w:sz w:val="28"/>
          <w:szCs w:val="28"/>
        </w:rPr>
        <w:t>3</w:t>
      </w:r>
      <w:r w:rsidRPr="004E2B18">
        <w:rPr>
          <w:rFonts w:eastAsiaTheme="minorHAnsi"/>
          <w:sz w:val="28"/>
          <w:szCs w:val="28"/>
        </w:rPr>
        <w:t>.2021 № </w:t>
      </w:r>
      <w:r w:rsidR="00DF0AB7">
        <w:rPr>
          <w:rFonts w:eastAsiaTheme="minorHAnsi"/>
          <w:sz w:val="28"/>
          <w:szCs w:val="28"/>
        </w:rPr>
        <w:t>2673</w:t>
      </w:r>
      <w:r w:rsidRPr="004E2B18">
        <w:rPr>
          <w:rFonts w:eastAsiaTheme="minorHAnsi"/>
          <w:sz w:val="28"/>
          <w:szCs w:val="28"/>
        </w:rPr>
        <w:t>/13.1-</w:t>
      </w:r>
      <w:r w:rsidR="00DF0AB7">
        <w:rPr>
          <w:rFonts w:eastAsiaTheme="minorHAnsi"/>
          <w:sz w:val="28"/>
          <w:szCs w:val="28"/>
        </w:rPr>
        <w:t>29</w:t>
      </w:r>
      <w:r w:rsidRPr="004E2B18">
        <w:rPr>
          <w:rFonts w:eastAsiaTheme="minorHAnsi"/>
          <w:sz w:val="28"/>
          <w:szCs w:val="28"/>
        </w:rPr>
        <w:t xml:space="preserve">/МИЗО-и, Петрозаводский городской Совет </w:t>
      </w:r>
    </w:p>
    <w:p w14:paraId="4096C154" w14:textId="77777777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</w:p>
    <w:p w14:paraId="72839D89" w14:textId="77777777" w:rsidR="00F5011A" w:rsidRPr="00F5011A" w:rsidRDefault="00F5011A" w:rsidP="00F5011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5011A">
        <w:rPr>
          <w:sz w:val="28"/>
          <w:szCs w:val="28"/>
        </w:rPr>
        <w:t>РЕШИЛ:</w:t>
      </w:r>
    </w:p>
    <w:p w14:paraId="3E3F91CC" w14:textId="77777777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 xml:space="preserve">1. Передать из муниципальной собственности Петрозаводского городского округа в государственную собственность Республики Карелия имущество согласно приложению. </w:t>
      </w:r>
    </w:p>
    <w:p w14:paraId="27C910DC" w14:textId="77777777" w:rsidR="00F5011A" w:rsidRPr="00F5011A" w:rsidRDefault="00F5011A" w:rsidP="00F5011A">
      <w:pPr>
        <w:tabs>
          <w:tab w:val="left" w:pos="851"/>
        </w:tabs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t>2. Утвердить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Карелия, согласно приложению.</w:t>
      </w:r>
    </w:p>
    <w:p w14:paraId="679881EA" w14:textId="77777777" w:rsidR="00F5011A" w:rsidRPr="00F5011A" w:rsidRDefault="00F5011A" w:rsidP="00F5011A">
      <w:pPr>
        <w:ind w:right="21" w:firstLine="709"/>
        <w:jc w:val="both"/>
        <w:rPr>
          <w:sz w:val="28"/>
          <w:szCs w:val="28"/>
        </w:rPr>
      </w:pPr>
      <w:r w:rsidRPr="00F5011A">
        <w:rPr>
          <w:sz w:val="28"/>
          <w:szCs w:val="28"/>
        </w:rPr>
        <w:lastRenderedPageBreak/>
        <w:t>3. Направить в Министерство имущественных и земельных отношений Республики Карелия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Карелия.</w:t>
      </w:r>
    </w:p>
    <w:p w14:paraId="60BCDE79" w14:textId="77777777" w:rsidR="00A3130B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1A">
        <w:rPr>
          <w:rFonts w:ascii="Times New Roman" w:hAnsi="Times New Roman" w:cs="Times New Roman"/>
          <w:sz w:val="28"/>
          <w:szCs w:val="28"/>
        </w:rPr>
        <w:t>4. Поручить Администрации Петрозаводского городского округа осуществить передачу имущества из муниципальной собственности Петрозаводского городского округа в государственную собственность Республики Карелия в установленном законом порядке.</w:t>
      </w:r>
    </w:p>
    <w:p w14:paraId="48AFBA72" w14:textId="77777777" w:rsidR="00EC1283" w:rsidRPr="00F5011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77777777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04812" w14:textId="77777777" w:rsidR="00F5011A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D74C" w14:textId="22F86DAA" w:rsidR="00EC1283" w:rsidRDefault="004E2B18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660542B8" w14:textId="4C19813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4E2B18">
        <w:rPr>
          <w:sz w:val="28"/>
          <w:szCs w:val="28"/>
        </w:rPr>
        <w:t>А.Ю. Ханцевич</w:t>
      </w:r>
    </w:p>
    <w:p w14:paraId="72DD6AF3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35CF1E0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FB7F31F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EF6B073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78DBEA7D" w14:textId="77777777"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FBEE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20ADF8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762D5E48" w14:textId="724421C6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DF0AB7">
        <w:rPr>
          <w:rFonts w:ascii="Times New Roman" w:hAnsi="Times New Roman" w:cs="Times New Roman"/>
          <w:position w:val="-20"/>
          <w:sz w:val="28"/>
          <w:szCs w:val="28"/>
        </w:rPr>
        <w:t>24 марта</w:t>
      </w:r>
      <w:r w:rsidR="005325F7">
        <w:rPr>
          <w:rFonts w:ascii="Times New Roman" w:hAnsi="Times New Roman" w:cs="Times New Roman"/>
          <w:position w:val="-20"/>
          <w:sz w:val="28"/>
          <w:szCs w:val="28"/>
        </w:rPr>
        <w:t xml:space="preserve"> 202</w:t>
      </w:r>
      <w:r w:rsidR="004E2B18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4E2B18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="00DF0AB7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4E2B18">
        <w:rPr>
          <w:rFonts w:ascii="Times New Roman" w:hAnsi="Times New Roman" w:cs="Times New Roman"/>
          <w:position w:val="-20"/>
          <w:sz w:val="28"/>
          <w:szCs w:val="28"/>
        </w:rPr>
        <w:t>6</w:t>
      </w:r>
      <w:r w:rsidR="00DF0AB7">
        <w:rPr>
          <w:rFonts w:ascii="Times New Roman" w:hAnsi="Times New Roman" w:cs="Times New Roman"/>
          <w:position w:val="-20"/>
          <w:sz w:val="28"/>
          <w:szCs w:val="28"/>
        </w:rPr>
        <w:t>93</w:t>
      </w:r>
    </w:p>
    <w:p w14:paraId="4586EB1E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3F6AB26" w14:textId="77777777" w:rsidR="00CB553B" w:rsidRDefault="00CB553B" w:rsidP="00CB553B">
      <w:pPr>
        <w:jc w:val="center"/>
        <w:rPr>
          <w:sz w:val="28"/>
          <w:szCs w:val="28"/>
        </w:rPr>
      </w:pPr>
    </w:p>
    <w:p w14:paraId="0910B510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0FEDBA3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77E58B7F" w14:textId="77777777" w:rsidR="006953A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</w:t>
      </w:r>
    </w:p>
    <w:p w14:paraId="03B529BD" w14:textId="77777777" w:rsidR="006953A9" w:rsidRDefault="00F5011A" w:rsidP="00BE2A99">
      <w:pPr>
        <w:jc w:val="center"/>
        <w:rPr>
          <w:sz w:val="28"/>
          <w:szCs w:val="28"/>
        </w:rPr>
      </w:pPr>
      <w:r>
        <w:rPr>
          <w:sz w:val="28"/>
          <w:szCs w:val="28"/>
        </w:rPr>
        <w:t>из</w:t>
      </w:r>
      <w:r w:rsidR="00BE2A99" w:rsidRPr="00BE2A9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BE2A99" w:rsidRPr="00BE2A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="00BE2A99" w:rsidRPr="00BE2A99">
        <w:rPr>
          <w:sz w:val="28"/>
          <w:szCs w:val="28"/>
        </w:rPr>
        <w:t xml:space="preserve"> Петрозаводского городского округа </w:t>
      </w:r>
    </w:p>
    <w:p w14:paraId="2C3CD83A" w14:textId="3C2572E2" w:rsidR="00BE2A99" w:rsidRPr="00BE2A99" w:rsidRDefault="00F5011A" w:rsidP="00BE2A9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E2A99" w:rsidRPr="00BE2A9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="00BE2A99" w:rsidRPr="00BE2A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="00BE2A99" w:rsidRPr="00BE2A99">
        <w:rPr>
          <w:sz w:val="28"/>
          <w:szCs w:val="28"/>
        </w:rPr>
        <w:t xml:space="preserve"> Республики Карелия</w:t>
      </w:r>
    </w:p>
    <w:p w14:paraId="35400502" w14:textId="77777777" w:rsidR="00BE2A99" w:rsidRDefault="00BE2A99" w:rsidP="00BE2A99">
      <w:pPr>
        <w:jc w:val="center"/>
        <w:rPr>
          <w:sz w:val="24"/>
          <w:szCs w:val="24"/>
        </w:rPr>
      </w:pPr>
    </w:p>
    <w:p w14:paraId="740CF2B1" w14:textId="77777777" w:rsidR="00BE2A99" w:rsidRDefault="00BE2A99" w:rsidP="00BE2A99">
      <w:pPr>
        <w:jc w:val="center"/>
        <w:rPr>
          <w:sz w:val="24"/>
          <w:szCs w:val="24"/>
        </w:rPr>
      </w:pPr>
    </w:p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112"/>
        <w:gridCol w:w="3410"/>
      </w:tblGrid>
      <w:tr w:rsidR="008402F6" w:rsidRPr="00BE2A99" w14:paraId="64AD3529" w14:textId="77777777" w:rsidTr="008402F6">
        <w:trPr>
          <w:trHeight w:val="1375"/>
        </w:trPr>
        <w:tc>
          <w:tcPr>
            <w:tcW w:w="1666" w:type="pct"/>
            <w:vAlign w:val="center"/>
          </w:tcPr>
          <w:p w14:paraId="7AEE12BB" w14:textId="050A59CF" w:rsidR="008402F6" w:rsidRPr="008402F6" w:rsidRDefault="008402F6" w:rsidP="007F08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02F6">
              <w:rPr>
                <w:sz w:val="28"/>
                <w:szCs w:val="28"/>
              </w:rPr>
              <w:t>Наименование имущества</w:t>
            </w:r>
          </w:p>
          <w:p w14:paraId="1A519635" w14:textId="77777777" w:rsidR="008402F6" w:rsidRPr="008402F6" w:rsidRDefault="008402F6" w:rsidP="007F08D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pct"/>
            <w:vAlign w:val="center"/>
          </w:tcPr>
          <w:p w14:paraId="46FC35E9" w14:textId="77777777" w:rsidR="008402F6" w:rsidRPr="008402F6" w:rsidRDefault="008402F6" w:rsidP="007F08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02F6"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1743" w:type="pct"/>
            <w:vAlign w:val="center"/>
          </w:tcPr>
          <w:p w14:paraId="0E5EC4B6" w14:textId="5667E270" w:rsidR="008402F6" w:rsidRPr="008402F6" w:rsidRDefault="008402F6" w:rsidP="004E2B18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8402F6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8402F6" w:rsidRPr="008F789F" w14:paraId="263B1732" w14:textId="77777777" w:rsidTr="008402F6">
        <w:trPr>
          <w:trHeight w:val="1375"/>
        </w:trPr>
        <w:tc>
          <w:tcPr>
            <w:tcW w:w="1666" w:type="pct"/>
            <w:vAlign w:val="center"/>
          </w:tcPr>
          <w:p w14:paraId="6C63AFD0" w14:textId="179AE381" w:rsidR="008402F6" w:rsidRPr="008402F6" w:rsidRDefault="008402F6" w:rsidP="008402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02F6">
              <w:rPr>
                <w:sz w:val="28"/>
                <w:szCs w:val="28"/>
              </w:rPr>
              <w:t>Сооружение «Автомобильная дорога «Петрозаводск – Лососинное, км 4+023 – 5+804»</w:t>
            </w:r>
          </w:p>
        </w:tc>
        <w:tc>
          <w:tcPr>
            <w:tcW w:w="1591" w:type="pct"/>
            <w:vAlign w:val="center"/>
          </w:tcPr>
          <w:p w14:paraId="77846E3D" w14:textId="77777777" w:rsidR="008402F6" w:rsidRPr="008402F6" w:rsidRDefault="008402F6" w:rsidP="008402F6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2E860DA0" w14:textId="77777777" w:rsidR="008402F6" w:rsidRPr="008402F6" w:rsidRDefault="008402F6" w:rsidP="008402F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402F6">
              <w:rPr>
                <w:sz w:val="28"/>
                <w:szCs w:val="28"/>
              </w:rPr>
              <w:t>Российская Федерация, Республика Карелия, Петрозаводский городской округ, г. Петрозаводск</w:t>
            </w:r>
          </w:p>
          <w:p w14:paraId="67C58984" w14:textId="77777777" w:rsidR="008402F6" w:rsidRPr="008402F6" w:rsidRDefault="008402F6" w:rsidP="008402F6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475CBA45" w14:textId="2C1688A2" w:rsidR="008402F6" w:rsidRPr="008402F6" w:rsidRDefault="008402F6" w:rsidP="008402F6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pct"/>
            <w:vAlign w:val="center"/>
          </w:tcPr>
          <w:p w14:paraId="57A48ED6" w14:textId="77777777" w:rsidR="008402F6" w:rsidRPr="008402F6" w:rsidRDefault="008402F6" w:rsidP="008402F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402F6">
              <w:rPr>
                <w:sz w:val="28"/>
                <w:szCs w:val="28"/>
              </w:rPr>
              <w:t xml:space="preserve">Протяженность 1760 м, </w:t>
            </w:r>
          </w:p>
          <w:p w14:paraId="5F088B18" w14:textId="77777777" w:rsidR="008402F6" w:rsidRPr="008402F6" w:rsidRDefault="008402F6" w:rsidP="008402F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402F6">
              <w:rPr>
                <w:sz w:val="28"/>
                <w:szCs w:val="28"/>
              </w:rPr>
              <w:t xml:space="preserve">кадастровый номер </w:t>
            </w:r>
          </w:p>
          <w:p w14:paraId="65CD1260" w14:textId="77777777" w:rsidR="008402F6" w:rsidRPr="008402F6" w:rsidRDefault="008402F6" w:rsidP="008402F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402F6">
              <w:rPr>
                <w:sz w:val="28"/>
                <w:szCs w:val="28"/>
              </w:rPr>
              <w:t>10:00:0000000:451</w:t>
            </w:r>
          </w:p>
          <w:p w14:paraId="4B62BEB6" w14:textId="2039775B" w:rsidR="008402F6" w:rsidRPr="008402F6" w:rsidRDefault="008402F6" w:rsidP="008402F6">
            <w:pPr>
              <w:ind w:left="-108" w:right="-109"/>
              <w:jc w:val="center"/>
              <w:rPr>
                <w:sz w:val="28"/>
                <w:szCs w:val="28"/>
              </w:rPr>
            </w:pPr>
          </w:p>
        </w:tc>
      </w:tr>
      <w:tr w:rsidR="008402F6" w:rsidRPr="008F789F" w14:paraId="640D6794" w14:textId="77777777" w:rsidTr="008402F6">
        <w:trPr>
          <w:trHeight w:val="1375"/>
        </w:trPr>
        <w:tc>
          <w:tcPr>
            <w:tcW w:w="1666" w:type="pct"/>
            <w:vAlign w:val="center"/>
          </w:tcPr>
          <w:p w14:paraId="3A08AD06" w14:textId="433EF543" w:rsidR="008402F6" w:rsidRPr="008402F6" w:rsidRDefault="008402F6" w:rsidP="008402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02F6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91" w:type="pct"/>
            <w:vAlign w:val="center"/>
          </w:tcPr>
          <w:p w14:paraId="6A668910" w14:textId="77777777" w:rsidR="008402F6" w:rsidRPr="008402F6" w:rsidRDefault="008402F6" w:rsidP="008402F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402F6">
              <w:rPr>
                <w:sz w:val="28"/>
                <w:szCs w:val="28"/>
              </w:rPr>
              <w:t xml:space="preserve">Российская Федерация, Республика Карелия, </w:t>
            </w:r>
          </w:p>
          <w:p w14:paraId="79E2A0CF" w14:textId="7AA51369" w:rsidR="008402F6" w:rsidRPr="008402F6" w:rsidRDefault="008402F6" w:rsidP="008402F6">
            <w:pPr>
              <w:ind w:left="-108"/>
              <w:jc w:val="center"/>
              <w:rPr>
                <w:sz w:val="28"/>
                <w:szCs w:val="28"/>
              </w:rPr>
            </w:pPr>
            <w:r w:rsidRPr="008402F6">
              <w:rPr>
                <w:sz w:val="28"/>
                <w:szCs w:val="28"/>
              </w:rPr>
              <w:t>г. Петрозаводск</w:t>
            </w:r>
          </w:p>
        </w:tc>
        <w:tc>
          <w:tcPr>
            <w:tcW w:w="1743" w:type="pct"/>
            <w:vAlign w:val="center"/>
          </w:tcPr>
          <w:p w14:paraId="0D9CFB89" w14:textId="16B781C5" w:rsidR="008402F6" w:rsidRPr="008402F6" w:rsidRDefault="008402F6" w:rsidP="008402F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402F6">
              <w:rPr>
                <w:sz w:val="28"/>
                <w:szCs w:val="28"/>
              </w:rPr>
              <w:t>Площадь 35012 кв.</w:t>
            </w:r>
            <w:r>
              <w:rPr>
                <w:sz w:val="28"/>
                <w:szCs w:val="28"/>
              </w:rPr>
              <w:t xml:space="preserve"> </w:t>
            </w:r>
            <w:r w:rsidRPr="008402F6">
              <w:rPr>
                <w:sz w:val="28"/>
                <w:szCs w:val="28"/>
              </w:rPr>
              <w:t>м,</w:t>
            </w:r>
          </w:p>
          <w:p w14:paraId="5A6A62AD" w14:textId="77777777" w:rsidR="008402F6" w:rsidRPr="008402F6" w:rsidRDefault="008402F6" w:rsidP="008402F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402F6">
              <w:rPr>
                <w:sz w:val="28"/>
                <w:szCs w:val="28"/>
              </w:rPr>
              <w:t>кадастровый номер</w:t>
            </w:r>
          </w:p>
          <w:p w14:paraId="0640190B" w14:textId="3E58719F" w:rsidR="008402F6" w:rsidRPr="008402F6" w:rsidRDefault="008402F6" w:rsidP="008402F6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8402F6">
              <w:rPr>
                <w:sz w:val="28"/>
                <w:szCs w:val="28"/>
              </w:rPr>
              <w:t>10:00:0000000:447</w:t>
            </w:r>
          </w:p>
        </w:tc>
      </w:tr>
    </w:tbl>
    <w:p w14:paraId="0C4F2741" w14:textId="77777777" w:rsidR="00A3130B" w:rsidRPr="00E87FF5" w:rsidRDefault="00A3130B" w:rsidP="00BE2A99">
      <w:pPr>
        <w:jc w:val="center"/>
        <w:rPr>
          <w:sz w:val="23"/>
          <w:szCs w:val="23"/>
        </w:rPr>
      </w:pPr>
    </w:p>
    <w:sectPr w:rsidR="00A3130B" w:rsidRPr="00E87FF5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5439" w14:textId="77777777" w:rsidR="00716F63" w:rsidRDefault="00716F63" w:rsidP="00DB42D8">
      <w:r>
        <w:separator/>
      </w:r>
    </w:p>
  </w:endnote>
  <w:endnote w:type="continuationSeparator" w:id="0">
    <w:p w14:paraId="05D272DB" w14:textId="77777777" w:rsidR="00716F63" w:rsidRDefault="00716F6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0CC1C" w14:textId="77777777" w:rsidR="00716F63" w:rsidRDefault="00716F63" w:rsidP="00DB42D8">
      <w:r>
        <w:separator/>
      </w:r>
    </w:p>
  </w:footnote>
  <w:footnote w:type="continuationSeparator" w:id="0">
    <w:p w14:paraId="3DFE1AA9" w14:textId="77777777" w:rsidR="00716F63" w:rsidRDefault="00716F6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29662BDE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="004E2B18">
          <w:rPr>
            <w:noProof/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A6D27"/>
    <w:rsid w:val="000B20A5"/>
    <w:rsid w:val="000B6B19"/>
    <w:rsid w:val="00124301"/>
    <w:rsid w:val="001B12CB"/>
    <w:rsid w:val="001C4F22"/>
    <w:rsid w:val="001E63B6"/>
    <w:rsid w:val="00215DAA"/>
    <w:rsid w:val="002A55C3"/>
    <w:rsid w:val="00322690"/>
    <w:rsid w:val="003375EF"/>
    <w:rsid w:val="00353F16"/>
    <w:rsid w:val="00363F54"/>
    <w:rsid w:val="00394B70"/>
    <w:rsid w:val="0049352F"/>
    <w:rsid w:val="004E2B18"/>
    <w:rsid w:val="005325F7"/>
    <w:rsid w:val="005650B5"/>
    <w:rsid w:val="005D06ED"/>
    <w:rsid w:val="005E2778"/>
    <w:rsid w:val="005F3F97"/>
    <w:rsid w:val="00636053"/>
    <w:rsid w:val="00637A2D"/>
    <w:rsid w:val="006953A9"/>
    <w:rsid w:val="00716F63"/>
    <w:rsid w:val="00775EDE"/>
    <w:rsid w:val="007859F5"/>
    <w:rsid w:val="007B7D85"/>
    <w:rsid w:val="007C2CC0"/>
    <w:rsid w:val="007F08D7"/>
    <w:rsid w:val="00812E50"/>
    <w:rsid w:val="008402F6"/>
    <w:rsid w:val="008B7CBC"/>
    <w:rsid w:val="008F2980"/>
    <w:rsid w:val="008F789F"/>
    <w:rsid w:val="00922792"/>
    <w:rsid w:val="009C2C77"/>
    <w:rsid w:val="00A200CB"/>
    <w:rsid w:val="00A3130B"/>
    <w:rsid w:val="00A41D1B"/>
    <w:rsid w:val="00A663CE"/>
    <w:rsid w:val="00AA2376"/>
    <w:rsid w:val="00AD15E4"/>
    <w:rsid w:val="00AE66EB"/>
    <w:rsid w:val="00B67CD5"/>
    <w:rsid w:val="00BE2A99"/>
    <w:rsid w:val="00C61C2B"/>
    <w:rsid w:val="00C97108"/>
    <w:rsid w:val="00CB553B"/>
    <w:rsid w:val="00CC271E"/>
    <w:rsid w:val="00D540C8"/>
    <w:rsid w:val="00D62529"/>
    <w:rsid w:val="00DB42D8"/>
    <w:rsid w:val="00DF0AB7"/>
    <w:rsid w:val="00DF345E"/>
    <w:rsid w:val="00E0622E"/>
    <w:rsid w:val="00E8011C"/>
    <w:rsid w:val="00E87FF5"/>
    <w:rsid w:val="00EC1283"/>
    <w:rsid w:val="00ED7DF4"/>
    <w:rsid w:val="00EF223A"/>
    <w:rsid w:val="00F0417E"/>
    <w:rsid w:val="00F07812"/>
    <w:rsid w:val="00F5011A"/>
    <w:rsid w:val="00F8579E"/>
    <w:rsid w:val="00F94F96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B39A39AD-50AC-4B35-8AF9-A0ECC6DE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</cp:revision>
  <cp:lastPrinted>2018-12-19T11:44:00Z</cp:lastPrinted>
  <dcterms:created xsi:type="dcterms:W3CDTF">2018-12-19T09:48:00Z</dcterms:created>
  <dcterms:modified xsi:type="dcterms:W3CDTF">2021-03-19T11:16:00Z</dcterms:modified>
</cp:coreProperties>
</file>