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F1CB" w14:textId="77777777" w:rsidR="00FA498A" w:rsidRPr="00950FE0" w:rsidRDefault="00FA498A" w:rsidP="00FA498A">
      <w:pPr>
        <w:jc w:val="center"/>
        <w:rPr>
          <w:b/>
          <w:sz w:val="22"/>
          <w:szCs w:val="22"/>
        </w:rPr>
      </w:pPr>
      <w:r w:rsidRPr="00950FE0">
        <w:rPr>
          <w:b/>
          <w:sz w:val="22"/>
          <w:szCs w:val="22"/>
        </w:rPr>
        <w:t>Сравнительная таблица к проекту решения Петрозаводского городского Совета</w:t>
      </w:r>
    </w:p>
    <w:p w14:paraId="1381D18A" w14:textId="77777777" w:rsidR="00FA498A" w:rsidRPr="00950FE0" w:rsidRDefault="00FA498A" w:rsidP="00FA498A">
      <w:pPr>
        <w:jc w:val="center"/>
        <w:rPr>
          <w:b/>
          <w:sz w:val="22"/>
          <w:szCs w:val="22"/>
        </w:rPr>
      </w:pPr>
      <w:r w:rsidRPr="00950FE0">
        <w:rPr>
          <w:b/>
          <w:sz w:val="22"/>
          <w:szCs w:val="22"/>
        </w:rPr>
        <w:t>«О внесении изменений и дополнений в Устав Петрозаводского городского округа»</w:t>
      </w:r>
    </w:p>
    <w:p w14:paraId="765057F9" w14:textId="77777777" w:rsidR="00FA498A" w:rsidRPr="00EE030E" w:rsidRDefault="00FA498A" w:rsidP="00FA498A">
      <w:pPr>
        <w:jc w:val="center"/>
        <w:rPr>
          <w:sz w:val="22"/>
          <w:szCs w:val="22"/>
        </w:rPr>
      </w:pPr>
    </w:p>
    <w:tbl>
      <w:tblPr>
        <w:tblStyle w:val="a7"/>
        <w:tblW w:w="14454" w:type="dxa"/>
        <w:tblLook w:val="04A0" w:firstRow="1" w:lastRow="0" w:firstColumn="1" w:lastColumn="0" w:noHBand="0" w:noVBand="1"/>
      </w:tblPr>
      <w:tblGrid>
        <w:gridCol w:w="976"/>
        <w:gridCol w:w="2308"/>
        <w:gridCol w:w="3232"/>
        <w:gridCol w:w="3544"/>
        <w:gridCol w:w="4394"/>
      </w:tblGrid>
      <w:tr w:rsidR="00751488" w:rsidRPr="00EE030E" w14:paraId="045D849F" w14:textId="4103E06F" w:rsidTr="00751488">
        <w:tc>
          <w:tcPr>
            <w:tcW w:w="976" w:type="dxa"/>
          </w:tcPr>
          <w:p w14:paraId="0FB125C5" w14:textId="77777777" w:rsidR="00751488" w:rsidRPr="00EE030E" w:rsidRDefault="00751488" w:rsidP="00FA498A">
            <w:pPr>
              <w:rPr>
                <w:sz w:val="22"/>
                <w:szCs w:val="22"/>
              </w:rPr>
            </w:pPr>
            <w:r w:rsidRPr="00EE030E">
              <w:rPr>
                <w:sz w:val="22"/>
                <w:szCs w:val="22"/>
              </w:rPr>
              <w:t>№ пункта проекта</w:t>
            </w:r>
          </w:p>
        </w:tc>
        <w:tc>
          <w:tcPr>
            <w:tcW w:w="2308" w:type="dxa"/>
          </w:tcPr>
          <w:p w14:paraId="1A02ADDE" w14:textId="77777777" w:rsidR="00751488" w:rsidRPr="00EE030E" w:rsidRDefault="00751488" w:rsidP="00751488">
            <w:pPr>
              <w:jc w:val="center"/>
              <w:rPr>
                <w:sz w:val="22"/>
                <w:szCs w:val="22"/>
              </w:rPr>
            </w:pPr>
            <w:r w:rsidRPr="00EE030E">
              <w:rPr>
                <w:sz w:val="22"/>
                <w:szCs w:val="22"/>
              </w:rPr>
              <w:t>Предлагаемое изменение</w:t>
            </w:r>
          </w:p>
        </w:tc>
        <w:tc>
          <w:tcPr>
            <w:tcW w:w="3232" w:type="dxa"/>
          </w:tcPr>
          <w:p w14:paraId="73D4EA13" w14:textId="77777777" w:rsidR="00751488" w:rsidRPr="00EE030E" w:rsidRDefault="00751488" w:rsidP="00751488">
            <w:pPr>
              <w:jc w:val="center"/>
              <w:rPr>
                <w:sz w:val="22"/>
                <w:szCs w:val="22"/>
              </w:rPr>
            </w:pPr>
            <w:r w:rsidRPr="00EE030E">
              <w:rPr>
                <w:sz w:val="22"/>
                <w:szCs w:val="22"/>
              </w:rPr>
              <w:t>Действующая редакция</w:t>
            </w:r>
          </w:p>
        </w:tc>
        <w:tc>
          <w:tcPr>
            <w:tcW w:w="3544" w:type="dxa"/>
          </w:tcPr>
          <w:p w14:paraId="4A24BF3B" w14:textId="77777777" w:rsidR="00751488" w:rsidRPr="00EE030E" w:rsidRDefault="00751488" w:rsidP="00751488">
            <w:pPr>
              <w:jc w:val="center"/>
              <w:rPr>
                <w:sz w:val="22"/>
                <w:szCs w:val="22"/>
              </w:rPr>
            </w:pPr>
            <w:r w:rsidRPr="00EE030E">
              <w:rPr>
                <w:sz w:val="22"/>
                <w:szCs w:val="22"/>
              </w:rPr>
              <w:t>Редакция, с учетом изменений</w:t>
            </w:r>
          </w:p>
        </w:tc>
        <w:tc>
          <w:tcPr>
            <w:tcW w:w="4394" w:type="dxa"/>
          </w:tcPr>
          <w:p w14:paraId="4CC5E9F3" w14:textId="7A916B65" w:rsidR="00751488" w:rsidRPr="00EE030E" w:rsidRDefault="00751488" w:rsidP="00751488">
            <w:pPr>
              <w:jc w:val="center"/>
              <w:rPr>
                <w:sz w:val="22"/>
                <w:szCs w:val="22"/>
              </w:rPr>
            </w:pPr>
            <w:r>
              <w:rPr>
                <w:sz w:val="22"/>
                <w:szCs w:val="22"/>
              </w:rPr>
              <w:t>Примечание</w:t>
            </w:r>
          </w:p>
        </w:tc>
      </w:tr>
      <w:tr w:rsidR="00751488" w:rsidRPr="00EE030E" w14:paraId="1837AC85" w14:textId="77777777" w:rsidTr="00751488">
        <w:tc>
          <w:tcPr>
            <w:tcW w:w="976" w:type="dxa"/>
          </w:tcPr>
          <w:p w14:paraId="4BBB30CA" w14:textId="70C85BDA" w:rsidR="00751488" w:rsidRDefault="00AC1200" w:rsidP="00FA498A">
            <w:pPr>
              <w:rPr>
                <w:sz w:val="22"/>
                <w:szCs w:val="22"/>
              </w:rPr>
            </w:pPr>
            <w:r>
              <w:rPr>
                <w:sz w:val="22"/>
                <w:szCs w:val="22"/>
              </w:rPr>
              <w:t>1.1.</w:t>
            </w:r>
          </w:p>
          <w:p w14:paraId="57ED98F3" w14:textId="77777777" w:rsidR="00AC1200" w:rsidRDefault="00AC1200" w:rsidP="00FA498A">
            <w:pPr>
              <w:rPr>
                <w:sz w:val="22"/>
                <w:szCs w:val="22"/>
              </w:rPr>
            </w:pPr>
          </w:p>
          <w:p w14:paraId="583E4C36" w14:textId="1B831B9F" w:rsidR="00AC1200" w:rsidRDefault="00AC1200" w:rsidP="00FA498A">
            <w:pPr>
              <w:rPr>
                <w:sz w:val="22"/>
                <w:szCs w:val="22"/>
              </w:rPr>
            </w:pPr>
            <w:r>
              <w:rPr>
                <w:sz w:val="22"/>
                <w:szCs w:val="22"/>
              </w:rPr>
              <w:t>1.1.1.</w:t>
            </w:r>
          </w:p>
          <w:p w14:paraId="07913E2C" w14:textId="77777777" w:rsidR="00AC1200" w:rsidRDefault="00AC1200" w:rsidP="00FA498A">
            <w:pPr>
              <w:rPr>
                <w:sz w:val="22"/>
                <w:szCs w:val="22"/>
              </w:rPr>
            </w:pPr>
          </w:p>
          <w:p w14:paraId="240BCE21" w14:textId="0DFF6917" w:rsidR="00AC1200" w:rsidRPr="00EE030E" w:rsidRDefault="00AC1200" w:rsidP="00FA498A">
            <w:pPr>
              <w:rPr>
                <w:sz w:val="22"/>
                <w:szCs w:val="22"/>
              </w:rPr>
            </w:pPr>
            <w:r>
              <w:rPr>
                <w:sz w:val="22"/>
                <w:szCs w:val="22"/>
              </w:rPr>
              <w:t>1.1.1.1.</w:t>
            </w:r>
          </w:p>
        </w:tc>
        <w:tc>
          <w:tcPr>
            <w:tcW w:w="2308" w:type="dxa"/>
          </w:tcPr>
          <w:p w14:paraId="538DCC8E" w14:textId="64F05114" w:rsidR="00751488" w:rsidRDefault="00751488" w:rsidP="002F1C5F">
            <w:pPr>
              <w:rPr>
                <w:b/>
                <w:bCs/>
                <w:sz w:val="22"/>
                <w:szCs w:val="22"/>
              </w:rPr>
            </w:pPr>
            <w:r w:rsidRPr="00AD0832">
              <w:rPr>
                <w:b/>
                <w:bCs/>
                <w:sz w:val="22"/>
                <w:szCs w:val="22"/>
              </w:rPr>
              <w:t>В статье 14:</w:t>
            </w:r>
          </w:p>
          <w:p w14:paraId="726361FA" w14:textId="77777777" w:rsidR="00AC1200" w:rsidRDefault="00AC1200" w:rsidP="002F1C5F">
            <w:pPr>
              <w:rPr>
                <w:b/>
                <w:bCs/>
                <w:sz w:val="22"/>
                <w:szCs w:val="22"/>
              </w:rPr>
            </w:pPr>
          </w:p>
          <w:p w14:paraId="01ED551B" w14:textId="672FC961" w:rsidR="00751488" w:rsidRDefault="00AC1200" w:rsidP="002F1C5F">
            <w:pPr>
              <w:rPr>
                <w:b/>
                <w:bCs/>
                <w:sz w:val="22"/>
                <w:szCs w:val="22"/>
              </w:rPr>
            </w:pPr>
            <w:r>
              <w:rPr>
                <w:b/>
                <w:bCs/>
                <w:sz w:val="22"/>
                <w:szCs w:val="22"/>
              </w:rPr>
              <w:t>В части 1:</w:t>
            </w:r>
          </w:p>
          <w:p w14:paraId="2F4D87C6" w14:textId="77777777" w:rsidR="00AC1200" w:rsidRDefault="00AC1200" w:rsidP="002F1C5F">
            <w:pPr>
              <w:rPr>
                <w:b/>
                <w:bCs/>
                <w:sz w:val="22"/>
                <w:szCs w:val="22"/>
              </w:rPr>
            </w:pPr>
          </w:p>
          <w:p w14:paraId="73EF9BE8" w14:textId="00D3DA51" w:rsidR="00751488" w:rsidRPr="00AC1200" w:rsidRDefault="00AC1200" w:rsidP="002F1C5F">
            <w:pPr>
              <w:rPr>
                <w:sz w:val="22"/>
                <w:szCs w:val="22"/>
              </w:rPr>
            </w:pPr>
            <w:r w:rsidRPr="00AC1200">
              <w:rPr>
                <w:sz w:val="22"/>
                <w:szCs w:val="22"/>
              </w:rPr>
              <w:t>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tc>
        <w:tc>
          <w:tcPr>
            <w:tcW w:w="3232" w:type="dxa"/>
          </w:tcPr>
          <w:p w14:paraId="322FC9DF" w14:textId="77777777" w:rsidR="00751488" w:rsidRPr="0033140A" w:rsidRDefault="00751488" w:rsidP="00751488">
            <w:pPr>
              <w:rPr>
                <w:sz w:val="22"/>
                <w:szCs w:val="22"/>
              </w:rPr>
            </w:pPr>
            <w:r w:rsidRPr="0033140A">
              <w:rPr>
                <w:sz w:val="22"/>
                <w:szCs w:val="22"/>
              </w:rPr>
              <w:t>Статья 14. Вопросы местного значения Петрозаводского городского округа</w:t>
            </w:r>
          </w:p>
          <w:p w14:paraId="6E604FFE" w14:textId="77777777" w:rsidR="00751488" w:rsidRPr="0033140A" w:rsidRDefault="00751488" w:rsidP="00751488">
            <w:pPr>
              <w:rPr>
                <w:sz w:val="22"/>
                <w:szCs w:val="22"/>
              </w:rPr>
            </w:pPr>
          </w:p>
          <w:p w14:paraId="7FE9B742" w14:textId="77777777" w:rsidR="00751488" w:rsidRDefault="00751488" w:rsidP="00751488">
            <w:pPr>
              <w:rPr>
                <w:sz w:val="22"/>
                <w:szCs w:val="22"/>
              </w:rPr>
            </w:pPr>
            <w:r w:rsidRPr="0033140A">
              <w:rPr>
                <w:sz w:val="22"/>
                <w:szCs w:val="22"/>
              </w:rPr>
              <w:t>1. К вопросам местного значения Петрозаводского городского округа относятся:</w:t>
            </w:r>
          </w:p>
          <w:p w14:paraId="44286613" w14:textId="77777777" w:rsidR="00751488" w:rsidRDefault="00751488" w:rsidP="00751488">
            <w:pPr>
              <w:rPr>
                <w:sz w:val="22"/>
                <w:szCs w:val="22"/>
              </w:rPr>
            </w:pPr>
          </w:p>
          <w:p w14:paraId="4A3CFDE7" w14:textId="5CE0AD8F" w:rsidR="00751488" w:rsidRPr="0033140A" w:rsidRDefault="00751488" w:rsidP="00751488">
            <w:pPr>
              <w:rPr>
                <w:sz w:val="22"/>
                <w:szCs w:val="22"/>
              </w:rPr>
            </w:pPr>
            <w:r>
              <w:rPr>
                <w:sz w:val="22"/>
                <w:szCs w:val="22"/>
              </w:rPr>
              <w:t>5</w:t>
            </w:r>
            <w:r w:rsidRPr="00CE4BF6">
              <w:rPr>
                <w:sz w:val="22"/>
                <w:szCs w:val="22"/>
              </w:rPr>
              <w:t xml:space="preserve">) дорожная деятельность в отношении автомобильных дорог местного значения в границах Петрозаводского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CE4BF6">
              <w:rPr>
                <w:b/>
                <w:bCs/>
                <w:sz w:val="22"/>
                <w:szCs w:val="22"/>
              </w:rPr>
              <w:t>за сохранностью автомобильных дорог местного значения</w:t>
            </w:r>
            <w:r w:rsidRPr="00CE4BF6">
              <w:rPr>
                <w:sz w:val="22"/>
                <w:szCs w:val="22"/>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CE4BF6">
              <w:rPr>
                <w:sz w:val="22"/>
                <w:szCs w:val="22"/>
              </w:rPr>
              <w:lastRenderedPageBreak/>
              <w:t>законодательством Российской Федерации;</w:t>
            </w:r>
          </w:p>
        </w:tc>
        <w:tc>
          <w:tcPr>
            <w:tcW w:w="3544" w:type="dxa"/>
          </w:tcPr>
          <w:p w14:paraId="212C7FAD" w14:textId="77777777" w:rsidR="00751488" w:rsidRPr="0033140A" w:rsidRDefault="00751488" w:rsidP="00751488">
            <w:pPr>
              <w:rPr>
                <w:sz w:val="22"/>
                <w:szCs w:val="22"/>
              </w:rPr>
            </w:pPr>
            <w:r>
              <w:rPr>
                <w:sz w:val="22"/>
                <w:szCs w:val="22"/>
              </w:rPr>
              <w:lastRenderedPageBreak/>
              <w:t xml:space="preserve">Статья 14. Вопросы местного </w:t>
            </w:r>
            <w:r w:rsidRPr="0033140A">
              <w:rPr>
                <w:sz w:val="22"/>
                <w:szCs w:val="22"/>
              </w:rPr>
              <w:t>значения Петрозаводского городского округа</w:t>
            </w:r>
          </w:p>
          <w:p w14:paraId="432AC7BF" w14:textId="77777777" w:rsidR="00751488" w:rsidRPr="0033140A" w:rsidRDefault="00751488" w:rsidP="00751488">
            <w:pPr>
              <w:rPr>
                <w:sz w:val="22"/>
                <w:szCs w:val="22"/>
              </w:rPr>
            </w:pPr>
          </w:p>
          <w:p w14:paraId="5B3DB131" w14:textId="77777777" w:rsidR="00751488" w:rsidRPr="0033140A" w:rsidRDefault="00751488" w:rsidP="00751488">
            <w:pPr>
              <w:rPr>
                <w:sz w:val="22"/>
                <w:szCs w:val="22"/>
              </w:rPr>
            </w:pPr>
            <w:r w:rsidRPr="0033140A">
              <w:rPr>
                <w:sz w:val="22"/>
                <w:szCs w:val="22"/>
              </w:rPr>
              <w:t>1. К вопросам местного значения Петрозаводского городского округа относятся:</w:t>
            </w:r>
          </w:p>
          <w:p w14:paraId="68C39797" w14:textId="77777777" w:rsidR="00751488" w:rsidRPr="0033140A" w:rsidRDefault="00751488" w:rsidP="00751488">
            <w:pPr>
              <w:rPr>
                <w:sz w:val="22"/>
                <w:szCs w:val="22"/>
              </w:rPr>
            </w:pPr>
          </w:p>
          <w:p w14:paraId="329B6030" w14:textId="77777777" w:rsidR="00751488" w:rsidRPr="00CE4BF6" w:rsidRDefault="00751488" w:rsidP="00751488">
            <w:pPr>
              <w:rPr>
                <w:b/>
                <w:bCs/>
                <w:sz w:val="22"/>
                <w:szCs w:val="22"/>
              </w:rPr>
            </w:pPr>
            <w:r w:rsidRPr="00CE4BF6">
              <w:rPr>
                <w:sz w:val="22"/>
                <w:szCs w:val="22"/>
              </w:rPr>
              <w:t xml:space="preserve">5) дорожная деятельность в отношении автомобильных дорог местного значения в границах Петрозаводского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CE4BF6">
              <w:rPr>
                <w:b/>
                <w:bCs/>
                <w:sz w:val="22"/>
                <w:szCs w:val="22"/>
              </w:rPr>
              <w:t>на автомобильном транспорте, городском наземном электрическом транспорте и в дорожном хозяйстве</w:t>
            </w:r>
          </w:p>
          <w:p w14:paraId="20E5730B" w14:textId="0DC5CD3C" w:rsidR="00751488" w:rsidRDefault="00751488" w:rsidP="00751488">
            <w:pPr>
              <w:rPr>
                <w:sz w:val="22"/>
                <w:szCs w:val="22"/>
              </w:rPr>
            </w:pPr>
            <w:r w:rsidRPr="00CE4BF6">
              <w:rPr>
                <w:sz w:val="22"/>
                <w:szCs w:val="22"/>
              </w:rPr>
              <w:t>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394" w:type="dxa"/>
          </w:tcPr>
          <w:p w14:paraId="1D7B2498" w14:textId="1F29B4F2" w:rsidR="00751488" w:rsidRDefault="00193420" w:rsidP="00E51A9F">
            <w:pPr>
              <w:jc w:val="both"/>
              <w:rPr>
                <w:sz w:val="22"/>
                <w:szCs w:val="22"/>
              </w:rPr>
            </w:pPr>
            <w:r w:rsidRPr="00193420">
              <w:rPr>
                <w:sz w:val="22"/>
                <w:szCs w:val="22"/>
              </w:rPr>
              <w:t>Изменение предлагается внести на основании Федерального закона</w:t>
            </w:r>
            <w:r w:rsidR="00826828" w:rsidRPr="00826828">
              <w:rPr>
                <w:sz w:val="22"/>
                <w:szCs w:val="22"/>
              </w:rPr>
              <w:t xml:space="preserve"> от 11.06.2021 </w:t>
            </w:r>
            <w:r w:rsidR="00826828">
              <w:rPr>
                <w:sz w:val="22"/>
                <w:szCs w:val="22"/>
              </w:rPr>
              <w:t>№</w:t>
            </w:r>
            <w:r w:rsidR="00826828" w:rsidRPr="00826828">
              <w:rPr>
                <w:sz w:val="22"/>
                <w:szCs w:val="22"/>
              </w:rPr>
              <w:t xml:space="preserve"> 170-ФЗ</w:t>
            </w:r>
            <w:r w:rsidR="00826828">
              <w:rPr>
                <w:sz w:val="22"/>
                <w:szCs w:val="22"/>
              </w:rPr>
              <w:t xml:space="preserve"> «</w:t>
            </w:r>
            <w:r w:rsidR="00826828" w:rsidRPr="00826828">
              <w:rPr>
                <w:sz w:val="22"/>
                <w:szCs w:val="22"/>
              </w:rPr>
              <w:t xml:space="preserve">О внесении изменений в отдельные законодательные акты Российской Федерации в связи с принятием Федерального закона </w:t>
            </w:r>
            <w:r w:rsidR="00826828">
              <w:rPr>
                <w:sz w:val="22"/>
                <w:szCs w:val="22"/>
              </w:rPr>
              <w:t>«</w:t>
            </w:r>
            <w:r w:rsidR="00826828" w:rsidRPr="00826828">
              <w:rPr>
                <w:sz w:val="22"/>
                <w:szCs w:val="22"/>
              </w:rPr>
              <w:t>О государственном контроле (надзоре) и муниципальном контроле в Российской Федерации</w:t>
            </w:r>
            <w:r w:rsidR="00826828">
              <w:rPr>
                <w:sz w:val="22"/>
                <w:szCs w:val="22"/>
              </w:rPr>
              <w:t>»</w:t>
            </w:r>
            <w:r w:rsidR="003B61E9">
              <w:rPr>
                <w:sz w:val="22"/>
                <w:szCs w:val="22"/>
              </w:rPr>
              <w:t>,</w:t>
            </w:r>
            <w:r w:rsidR="00826828">
              <w:rPr>
                <w:sz w:val="22"/>
                <w:szCs w:val="22"/>
              </w:rPr>
              <w:t xml:space="preserve"> в соответствии с п. б ч.4 ст. 62</w:t>
            </w:r>
            <w:r w:rsidR="00E51A9F">
              <w:rPr>
                <w:sz w:val="22"/>
                <w:szCs w:val="22"/>
              </w:rPr>
              <w:t xml:space="preserve"> которого в п. 5 ч.1 ст. 16 </w:t>
            </w:r>
            <w:r w:rsidR="00E51A9F" w:rsidRPr="00E51A9F">
              <w:rPr>
                <w:sz w:val="22"/>
                <w:szCs w:val="22"/>
              </w:rPr>
              <w:t>Федеральн</w:t>
            </w:r>
            <w:r w:rsidR="00E51A9F">
              <w:rPr>
                <w:sz w:val="22"/>
                <w:szCs w:val="22"/>
              </w:rPr>
              <w:t>ого</w:t>
            </w:r>
            <w:r w:rsidR="00E51A9F" w:rsidRPr="00E51A9F">
              <w:rPr>
                <w:sz w:val="22"/>
                <w:szCs w:val="22"/>
              </w:rPr>
              <w:t xml:space="preserve"> закон</w:t>
            </w:r>
            <w:r w:rsidR="00E51A9F">
              <w:rPr>
                <w:sz w:val="22"/>
                <w:szCs w:val="22"/>
              </w:rPr>
              <w:t>а</w:t>
            </w:r>
            <w:r w:rsidR="00E51A9F" w:rsidRPr="00E51A9F">
              <w:rPr>
                <w:sz w:val="22"/>
                <w:szCs w:val="22"/>
              </w:rPr>
              <w:t xml:space="preserve"> от 6 октября 2003 года </w:t>
            </w:r>
            <w:r w:rsidR="00E51A9F">
              <w:rPr>
                <w:sz w:val="22"/>
                <w:szCs w:val="22"/>
              </w:rPr>
              <w:t>№</w:t>
            </w:r>
            <w:r w:rsidR="00E51A9F" w:rsidRPr="00E51A9F">
              <w:rPr>
                <w:sz w:val="22"/>
                <w:szCs w:val="22"/>
              </w:rPr>
              <w:t xml:space="preserve"> 131-ФЗ </w:t>
            </w:r>
            <w:r w:rsidR="00E51A9F">
              <w:rPr>
                <w:sz w:val="22"/>
                <w:szCs w:val="22"/>
              </w:rPr>
              <w:t>«</w:t>
            </w:r>
            <w:r w:rsidR="00E51A9F" w:rsidRPr="00E51A9F">
              <w:rPr>
                <w:sz w:val="22"/>
                <w:szCs w:val="22"/>
              </w:rPr>
              <w:t>Об общих принципах организации местного самоуправления в Российской Федерации</w:t>
            </w:r>
            <w:r w:rsidR="00E51A9F">
              <w:rPr>
                <w:sz w:val="22"/>
                <w:szCs w:val="22"/>
              </w:rPr>
              <w:t>» внесены следующие изменения: с</w:t>
            </w:r>
            <w:r w:rsidR="00E51A9F" w:rsidRPr="00E51A9F">
              <w:rPr>
                <w:sz w:val="22"/>
                <w:szCs w:val="22"/>
              </w:rPr>
              <w:t xml:space="preserve">лова </w:t>
            </w:r>
            <w:r w:rsidR="00E51A9F">
              <w:rPr>
                <w:sz w:val="22"/>
                <w:szCs w:val="22"/>
              </w:rPr>
              <w:t>«</w:t>
            </w:r>
            <w:r w:rsidR="00E51A9F" w:rsidRPr="00E51A9F">
              <w:rPr>
                <w:sz w:val="22"/>
                <w:szCs w:val="22"/>
              </w:rPr>
              <w:t>за сохранностью автомобильных дорог местного значения</w:t>
            </w:r>
            <w:r w:rsidR="00E51A9F">
              <w:rPr>
                <w:sz w:val="22"/>
                <w:szCs w:val="22"/>
              </w:rPr>
              <w:t>»</w:t>
            </w:r>
            <w:r w:rsidR="00E51A9F" w:rsidRPr="00E51A9F">
              <w:rPr>
                <w:sz w:val="22"/>
                <w:szCs w:val="22"/>
              </w:rPr>
              <w:t xml:space="preserve"> замен</w:t>
            </w:r>
            <w:r w:rsidR="00C879BE">
              <w:rPr>
                <w:sz w:val="22"/>
                <w:szCs w:val="22"/>
              </w:rPr>
              <w:t>ены</w:t>
            </w:r>
            <w:r w:rsidR="00E51A9F" w:rsidRPr="00E51A9F">
              <w:rPr>
                <w:sz w:val="22"/>
                <w:szCs w:val="22"/>
              </w:rPr>
              <w:t xml:space="preserve"> словами </w:t>
            </w:r>
            <w:r w:rsidR="00E51A9F">
              <w:rPr>
                <w:sz w:val="22"/>
                <w:szCs w:val="22"/>
              </w:rPr>
              <w:t>«</w:t>
            </w:r>
            <w:r w:rsidR="00E51A9F" w:rsidRPr="00E51A9F">
              <w:rPr>
                <w:sz w:val="22"/>
                <w:szCs w:val="22"/>
              </w:rPr>
              <w:t>на автомобильном транспорте, городском наземном электрическом транспорте и в дорожном хозяйстве</w:t>
            </w:r>
            <w:r w:rsidR="00E51A9F">
              <w:rPr>
                <w:sz w:val="22"/>
                <w:szCs w:val="22"/>
              </w:rPr>
              <w:t>»</w:t>
            </w:r>
            <w:r w:rsidR="00EB3E95">
              <w:rPr>
                <w:sz w:val="22"/>
                <w:szCs w:val="22"/>
              </w:rPr>
              <w:t>.</w:t>
            </w:r>
          </w:p>
        </w:tc>
      </w:tr>
      <w:tr w:rsidR="00751488" w:rsidRPr="00EE030E" w14:paraId="32D2B225" w14:textId="1643B6AD" w:rsidTr="00751488">
        <w:tc>
          <w:tcPr>
            <w:tcW w:w="976" w:type="dxa"/>
          </w:tcPr>
          <w:p w14:paraId="1EBB728E" w14:textId="66FE92FF" w:rsidR="00751488" w:rsidRPr="00EE030E" w:rsidRDefault="00AC15F2" w:rsidP="00FA498A">
            <w:pPr>
              <w:rPr>
                <w:sz w:val="22"/>
                <w:szCs w:val="22"/>
              </w:rPr>
            </w:pPr>
            <w:r>
              <w:rPr>
                <w:sz w:val="22"/>
                <w:szCs w:val="22"/>
              </w:rPr>
              <w:t>1.1.</w:t>
            </w:r>
            <w:r w:rsidR="00751488">
              <w:rPr>
                <w:sz w:val="22"/>
                <w:szCs w:val="22"/>
              </w:rPr>
              <w:t>1.2</w:t>
            </w:r>
          </w:p>
        </w:tc>
        <w:tc>
          <w:tcPr>
            <w:tcW w:w="2308" w:type="dxa"/>
          </w:tcPr>
          <w:p w14:paraId="137343F4" w14:textId="77777777" w:rsidR="006233B5" w:rsidRDefault="00751488" w:rsidP="006233B5">
            <w:pPr>
              <w:suppressAutoHyphens w:val="0"/>
              <w:autoSpaceDE w:val="0"/>
              <w:autoSpaceDN w:val="0"/>
              <w:adjustRightInd w:val="0"/>
              <w:rPr>
                <w:sz w:val="22"/>
                <w:szCs w:val="22"/>
                <w:lang w:eastAsia="en-US"/>
              </w:rPr>
            </w:pPr>
            <w:bookmarkStart w:id="0" w:name="_Hlk527544021"/>
            <w:r w:rsidRPr="00CE4BF6">
              <w:rPr>
                <w:sz w:val="22"/>
                <w:szCs w:val="22"/>
                <w:lang w:eastAsia="en-US"/>
              </w:rPr>
              <w:t xml:space="preserve">В пункте 25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w:t>
            </w:r>
          </w:p>
          <w:p w14:paraId="292AA6DF" w14:textId="77777777" w:rsidR="006233B5" w:rsidRDefault="006233B5" w:rsidP="006233B5">
            <w:pPr>
              <w:suppressAutoHyphens w:val="0"/>
              <w:autoSpaceDE w:val="0"/>
              <w:autoSpaceDN w:val="0"/>
              <w:adjustRightInd w:val="0"/>
              <w:rPr>
                <w:sz w:val="22"/>
                <w:szCs w:val="22"/>
                <w:lang w:eastAsia="en-US"/>
              </w:rPr>
            </w:pPr>
          </w:p>
          <w:p w14:paraId="18443758" w14:textId="4802A96D" w:rsidR="00751488" w:rsidRDefault="00751488" w:rsidP="006233B5">
            <w:pPr>
              <w:suppressAutoHyphens w:val="0"/>
              <w:autoSpaceDE w:val="0"/>
              <w:autoSpaceDN w:val="0"/>
              <w:adjustRightInd w:val="0"/>
              <w:rPr>
                <w:sz w:val="22"/>
                <w:szCs w:val="22"/>
                <w:lang w:eastAsia="en-US"/>
              </w:rPr>
            </w:pPr>
            <w:r w:rsidRPr="00CE4BF6">
              <w:rPr>
                <w:sz w:val="22"/>
                <w:szCs w:val="22"/>
                <w:lang w:eastAsia="en-US"/>
              </w:rPr>
              <w:t>наблюдения за соблюдением обязательных требований (мониторинга безопасности)».</w:t>
            </w:r>
            <w:bookmarkEnd w:id="0"/>
          </w:p>
        </w:tc>
        <w:tc>
          <w:tcPr>
            <w:tcW w:w="3232" w:type="dxa"/>
          </w:tcPr>
          <w:p w14:paraId="344BF2CB" w14:textId="4046799B" w:rsidR="00751488" w:rsidRPr="00CE4BF6" w:rsidRDefault="00751488" w:rsidP="00CE4BF6">
            <w:pPr>
              <w:rPr>
                <w:sz w:val="22"/>
                <w:szCs w:val="22"/>
              </w:rPr>
            </w:pPr>
            <w:r w:rsidRPr="00CE4BF6">
              <w:rPr>
                <w:sz w:val="22"/>
                <w:szCs w:val="22"/>
              </w:rPr>
              <w:lastRenderedPageBreak/>
              <w:t>Статья 14. Вопросы местного значения Петрозаводского городского округ</w:t>
            </w:r>
          </w:p>
          <w:p w14:paraId="60AE1BA7" w14:textId="77777777" w:rsidR="00751488" w:rsidRPr="00CE4BF6" w:rsidRDefault="00751488" w:rsidP="00CE4BF6">
            <w:pPr>
              <w:rPr>
                <w:sz w:val="22"/>
                <w:szCs w:val="22"/>
              </w:rPr>
            </w:pPr>
          </w:p>
          <w:p w14:paraId="73B14701" w14:textId="3179A0BB" w:rsidR="00751488" w:rsidRDefault="00751488" w:rsidP="00CE4BF6">
            <w:pPr>
              <w:rPr>
                <w:sz w:val="22"/>
                <w:szCs w:val="22"/>
              </w:rPr>
            </w:pPr>
            <w:r w:rsidRPr="00CE4BF6">
              <w:rPr>
                <w:sz w:val="22"/>
                <w:szCs w:val="22"/>
              </w:rPr>
              <w:t>1. К вопросам местного значения Петрозаводского городского округа относятся:</w:t>
            </w:r>
          </w:p>
          <w:p w14:paraId="22180399" w14:textId="77777777" w:rsidR="00751488" w:rsidRDefault="00751488" w:rsidP="00CE4BF6">
            <w:pPr>
              <w:rPr>
                <w:sz w:val="22"/>
                <w:szCs w:val="22"/>
              </w:rPr>
            </w:pPr>
          </w:p>
          <w:p w14:paraId="4B15F0FA" w14:textId="70CBAD70" w:rsidR="00751488" w:rsidRPr="00C07CB2" w:rsidRDefault="00751488" w:rsidP="00CE4BF6">
            <w:pPr>
              <w:rPr>
                <w:sz w:val="22"/>
                <w:szCs w:val="22"/>
              </w:rPr>
            </w:pPr>
            <w:r w:rsidRPr="00CE4BF6">
              <w:rPr>
                <w:sz w:val="22"/>
                <w:szCs w:val="22"/>
              </w:rPr>
              <w:t xml:space="preserve">25) утверждение правил благоустройства территории городского округа, </w:t>
            </w:r>
            <w:r w:rsidRPr="00CE4BF6">
              <w:rPr>
                <w:b/>
                <w:bCs/>
                <w:sz w:val="22"/>
                <w:szCs w:val="22"/>
              </w:rPr>
              <w:t>осуществление контроля за их соблюдением</w:t>
            </w:r>
            <w:r w:rsidRPr="00CE4BF6">
              <w:rPr>
                <w:sz w:val="22"/>
                <w:szCs w:val="22"/>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c>
          <w:tcPr>
            <w:tcW w:w="3544" w:type="dxa"/>
          </w:tcPr>
          <w:p w14:paraId="3E8622BC" w14:textId="7ABA9CAB" w:rsidR="00751488" w:rsidRPr="00CE4BF6" w:rsidRDefault="00751488" w:rsidP="00CE4BF6">
            <w:pPr>
              <w:rPr>
                <w:sz w:val="22"/>
                <w:szCs w:val="22"/>
              </w:rPr>
            </w:pPr>
            <w:r w:rsidRPr="00CE4BF6">
              <w:rPr>
                <w:sz w:val="22"/>
                <w:szCs w:val="22"/>
              </w:rPr>
              <w:t>Статья 14. Вопросы местного</w:t>
            </w:r>
            <w:r>
              <w:rPr>
                <w:sz w:val="22"/>
                <w:szCs w:val="22"/>
              </w:rPr>
              <w:t xml:space="preserve"> </w:t>
            </w:r>
            <w:r w:rsidRPr="00CE4BF6">
              <w:rPr>
                <w:sz w:val="22"/>
                <w:szCs w:val="22"/>
              </w:rPr>
              <w:t>значения Петрозаводского городского округа</w:t>
            </w:r>
          </w:p>
          <w:p w14:paraId="3AEF5FD6" w14:textId="77777777" w:rsidR="00751488" w:rsidRPr="00CE4BF6" w:rsidRDefault="00751488" w:rsidP="00CE4BF6">
            <w:pPr>
              <w:rPr>
                <w:sz w:val="22"/>
                <w:szCs w:val="22"/>
              </w:rPr>
            </w:pPr>
          </w:p>
          <w:p w14:paraId="0C3C70E8" w14:textId="77777777" w:rsidR="00751488" w:rsidRPr="00CE4BF6" w:rsidRDefault="00751488" w:rsidP="00CE4BF6">
            <w:pPr>
              <w:rPr>
                <w:sz w:val="22"/>
                <w:szCs w:val="22"/>
              </w:rPr>
            </w:pPr>
            <w:r w:rsidRPr="00CE4BF6">
              <w:rPr>
                <w:sz w:val="22"/>
                <w:szCs w:val="22"/>
              </w:rPr>
              <w:t>1. К вопросам местного значения Петрозаводского городского округа относятся:</w:t>
            </w:r>
          </w:p>
          <w:p w14:paraId="05C437CC" w14:textId="77777777" w:rsidR="00751488" w:rsidRPr="00CE4BF6" w:rsidRDefault="00751488" w:rsidP="00CE4BF6">
            <w:pPr>
              <w:rPr>
                <w:sz w:val="22"/>
                <w:szCs w:val="22"/>
              </w:rPr>
            </w:pPr>
          </w:p>
          <w:p w14:paraId="64507E8B" w14:textId="77777777" w:rsidR="006233B5" w:rsidRDefault="00751488" w:rsidP="006233B5">
            <w:pPr>
              <w:rPr>
                <w:sz w:val="22"/>
                <w:szCs w:val="22"/>
              </w:rPr>
            </w:pPr>
            <w:r w:rsidRPr="00CE4BF6">
              <w:rPr>
                <w:sz w:val="22"/>
                <w:szCs w:val="22"/>
              </w:rPr>
              <w:t xml:space="preserve">25) утверждение правил благоустройства территории городского округа, </w:t>
            </w:r>
            <w:r w:rsidRPr="00CE4BF6">
              <w:rPr>
                <w:b/>
                <w:bCs/>
                <w:sz w:val="22"/>
                <w:szCs w:val="22"/>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CE4BF6">
              <w:rPr>
                <w:sz w:val="22"/>
                <w:szCs w:val="22"/>
              </w:rPr>
              <w:t xml:space="preserve">, организация благоустройства территории городского округа в соответствии с указанными правилами, а также организация </w:t>
            </w:r>
          </w:p>
          <w:p w14:paraId="2B9EB3AB" w14:textId="77777777" w:rsidR="006233B5" w:rsidRDefault="006233B5" w:rsidP="006233B5">
            <w:pPr>
              <w:rPr>
                <w:sz w:val="22"/>
                <w:szCs w:val="22"/>
              </w:rPr>
            </w:pPr>
          </w:p>
          <w:p w14:paraId="23CA9544" w14:textId="7F1389E9" w:rsidR="00751488" w:rsidRPr="00C07CB2" w:rsidRDefault="00751488" w:rsidP="006233B5">
            <w:pPr>
              <w:rPr>
                <w:sz w:val="22"/>
                <w:szCs w:val="22"/>
              </w:rPr>
            </w:pPr>
            <w:r w:rsidRPr="00CE4BF6">
              <w:rPr>
                <w:sz w:val="22"/>
                <w:szCs w:val="22"/>
              </w:rPr>
              <w:t>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c>
          <w:tcPr>
            <w:tcW w:w="4394" w:type="dxa"/>
          </w:tcPr>
          <w:p w14:paraId="3EC3C4C5" w14:textId="5248675F" w:rsidR="00751488" w:rsidRPr="00CE4BF6" w:rsidRDefault="00EB3E95" w:rsidP="00CE4BF6">
            <w:pPr>
              <w:rPr>
                <w:sz w:val="22"/>
                <w:szCs w:val="22"/>
              </w:rPr>
            </w:pPr>
            <w:r w:rsidRPr="00EB3E95">
              <w:rPr>
                <w:sz w:val="22"/>
                <w:szCs w:val="22"/>
              </w:rPr>
              <w:lastRenderedPageBreak/>
              <w:t>Изменение предлагается внести на основании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3B61E9">
              <w:rPr>
                <w:sz w:val="22"/>
                <w:szCs w:val="22"/>
              </w:rPr>
              <w:t>,</w:t>
            </w:r>
            <w:r w:rsidRPr="00EB3E95">
              <w:rPr>
                <w:sz w:val="22"/>
                <w:szCs w:val="22"/>
              </w:rPr>
              <w:t xml:space="preserve"> в соответствии с п. </w:t>
            </w:r>
            <w:r>
              <w:rPr>
                <w:sz w:val="22"/>
                <w:szCs w:val="22"/>
              </w:rPr>
              <w:t>в</w:t>
            </w:r>
            <w:r w:rsidRPr="00EB3E95">
              <w:rPr>
                <w:sz w:val="22"/>
                <w:szCs w:val="22"/>
              </w:rPr>
              <w:t xml:space="preserve"> ч.4 ст. 62 которого в п. </w:t>
            </w:r>
            <w:r>
              <w:rPr>
                <w:sz w:val="22"/>
                <w:szCs w:val="22"/>
              </w:rPr>
              <w:t>2</w:t>
            </w:r>
            <w:r w:rsidRPr="00EB3E95">
              <w:rPr>
                <w:sz w:val="22"/>
                <w:szCs w:val="22"/>
              </w:rPr>
              <w:t>5 ч.1 ст. 16 Федерального закона от 6 октября 2003 года № 131-ФЗ «Об общих принципах организации местного самоуправления в Российской Федерации» внесены следующие изменения:</w:t>
            </w:r>
            <w:r>
              <w:rPr>
                <w:sz w:val="22"/>
                <w:szCs w:val="22"/>
              </w:rPr>
              <w:t xml:space="preserve"> в </w:t>
            </w:r>
            <w:r w:rsidRPr="00EB3E95">
              <w:rPr>
                <w:sz w:val="22"/>
                <w:szCs w:val="22"/>
              </w:rPr>
              <w:t xml:space="preserve">пункте 25 слова </w:t>
            </w:r>
            <w:r>
              <w:rPr>
                <w:sz w:val="22"/>
                <w:szCs w:val="22"/>
              </w:rPr>
              <w:t>«</w:t>
            </w:r>
            <w:r w:rsidRPr="00EB3E95">
              <w:rPr>
                <w:sz w:val="22"/>
                <w:szCs w:val="22"/>
              </w:rPr>
              <w:t>осуществление контроля за их соблюдением</w:t>
            </w:r>
            <w:r>
              <w:rPr>
                <w:sz w:val="22"/>
                <w:szCs w:val="22"/>
              </w:rPr>
              <w:t>»</w:t>
            </w:r>
            <w:r w:rsidRPr="00EB3E95">
              <w:rPr>
                <w:sz w:val="22"/>
                <w:szCs w:val="22"/>
              </w:rPr>
              <w:t xml:space="preserve"> заме</w:t>
            </w:r>
            <w:r>
              <w:rPr>
                <w:sz w:val="22"/>
                <w:szCs w:val="22"/>
              </w:rPr>
              <w:t>нены</w:t>
            </w:r>
            <w:r w:rsidRPr="00EB3E95">
              <w:rPr>
                <w:sz w:val="22"/>
                <w:szCs w:val="22"/>
              </w:rPr>
              <w:t xml:space="preserve"> словами </w:t>
            </w:r>
            <w:r>
              <w:rPr>
                <w:sz w:val="22"/>
                <w:szCs w:val="22"/>
              </w:rPr>
              <w:t>«</w:t>
            </w:r>
            <w:r w:rsidRPr="00EB3E95">
              <w:rPr>
                <w:sz w:val="22"/>
                <w:szCs w:val="22"/>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sz w:val="22"/>
                <w:szCs w:val="22"/>
              </w:rPr>
              <w:t>».</w:t>
            </w:r>
          </w:p>
        </w:tc>
      </w:tr>
      <w:tr w:rsidR="00751488" w:rsidRPr="00EE030E" w14:paraId="179F86E5" w14:textId="77607CB3" w:rsidTr="00751488">
        <w:tc>
          <w:tcPr>
            <w:tcW w:w="976" w:type="dxa"/>
          </w:tcPr>
          <w:p w14:paraId="11B36467" w14:textId="29D4F2C2" w:rsidR="00751488" w:rsidRDefault="00751488" w:rsidP="00FA498A">
            <w:pPr>
              <w:rPr>
                <w:sz w:val="22"/>
                <w:szCs w:val="22"/>
              </w:rPr>
            </w:pPr>
            <w:bookmarkStart w:id="1" w:name="_Hlk82013149"/>
            <w:r>
              <w:rPr>
                <w:sz w:val="22"/>
                <w:szCs w:val="22"/>
              </w:rPr>
              <w:t>1.</w:t>
            </w:r>
            <w:r w:rsidR="00AC15F2">
              <w:rPr>
                <w:sz w:val="22"/>
                <w:szCs w:val="22"/>
              </w:rPr>
              <w:t>1.1.</w:t>
            </w:r>
            <w:r>
              <w:rPr>
                <w:sz w:val="22"/>
                <w:szCs w:val="22"/>
              </w:rPr>
              <w:t>3.</w:t>
            </w:r>
          </w:p>
        </w:tc>
        <w:tc>
          <w:tcPr>
            <w:tcW w:w="2308" w:type="dxa"/>
          </w:tcPr>
          <w:p w14:paraId="2A1F7A31" w14:textId="6971C0F5" w:rsidR="00751488" w:rsidRDefault="00751488" w:rsidP="002F1C5F">
            <w:pPr>
              <w:suppressAutoHyphens w:val="0"/>
              <w:autoSpaceDE w:val="0"/>
              <w:autoSpaceDN w:val="0"/>
              <w:adjustRightInd w:val="0"/>
              <w:rPr>
                <w:sz w:val="22"/>
                <w:szCs w:val="22"/>
              </w:rPr>
            </w:pPr>
            <w:r w:rsidRPr="00CE4BF6">
              <w:rPr>
                <w:sz w:val="22"/>
                <w:szCs w:val="22"/>
              </w:rPr>
              <w:t>В пункте 31 слова «использования и охраны» заменить словами «охраны и использования».</w:t>
            </w:r>
          </w:p>
        </w:tc>
        <w:tc>
          <w:tcPr>
            <w:tcW w:w="3232" w:type="dxa"/>
          </w:tcPr>
          <w:p w14:paraId="3282D25A" w14:textId="77777777" w:rsidR="00751488" w:rsidRPr="004B39E6" w:rsidRDefault="00751488" w:rsidP="004B39E6">
            <w:pPr>
              <w:rPr>
                <w:sz w:val="22"/>
                <w:szCs w:val="22"/>
              </w:rPr>
            </w:pPr>
            <w:r w:rsidRPr="004B39E6">
              <w:rPr>
                <w:sz w:val="22"/>
                <w:szCs w:val="22"/>
              </w:rPr>
              <w:t>Статья 14. Вопросы местного значения Петрозаводского городского округа</w:t>
            </w:r>
          </w:p>
          <w:p w14:paraId="5FCC92D2" w14:textId="77777777" w:rsidR="00751488" w:rsidRPr="004B39E6" w:rsidRDefault="00751488" w:rsidP="004B39E6">
            <w:pPr>
              <w:rPr>
                <w:sz w:val="22"/>
                <w:szCs w:val="22"/>
              </w:rPr>
            </w:pPr>
          </w:p>
          <w:p w14:paraId="4629711C" w14:textId="77777777" w:rsidR="00751488" w:rsidRPr="004B39E6" w:rsidRDefault="00751488" w:rsidP="004B39E6">
            <w:pPr>
              <w:rPr>
                <w:sz w:val="22"/>
                <w:szCs w:val="22"/>
              </w:rPr>
            </w:pPr>
            <w:r w:rsidRPr="004B39E6">
              <w:rPr>
                <w:sz w:val="22"/>
                <w:szCs w:val="22"/>
              </w:rPr>
              <w:t>1. К вопросам местного значения Петрозаводского городского округа относятся:</w:t>
            </w:r>
          </w:p>
          <w:p w14:paraId="7B0C22F2" w14:textId="77777777" w:rsidR="00751488" w:rsidRDefault="00751488" w:rsidP="00CE4BF6">
            <w:pPr>
              <w:rPr>
                <w:sz w:val="22"/>
                <w:szCs w:val="22"/>
              </w:rPr>
            </w:pPr>
          </w:p>
          <w:p w14:paraId="149F7B2D" w14:textId="2D74F5F2" w:rsidR="00751488" w:rsidRPr="00CE4BF6" w:rsidRDefault="00751488" w:rsidP="00CE4BF6">
            <w:pPr>
              <w:rPr>
                <w:sz w:val="22"/>
                <w:szCs w:val="22"/>
              </w:rPr>
            </w:pPr>
            <w:r w:rsidRPr="004B39E6">
              <w:rPr>
                <w:sz w:val="22"/>
                <w:szCs w:val="22"/>
              </w:rPr>
              <w:t xml:space="preserve">31) создание, развитие и обеспечение охраны лечебно-оздоровительных местностей и курортов местного значения на территории Петрозаводского городского округа, а также осуществление муниципального контроля в области </w:t>
            </w:r>
            <w:r w:rsidRPr="004B39E6">
              <w:rPr>
                <w:b/>
                <w:bCs/>
                <w:sz w:val="22"/>
                <w:szCs w:val="22"/>
              </w:rPr>
              <w:t xml:space="preserve">использования и охраны </w:t>
            </w:r>
            <w:r w:rsidRPr="004B39E6">
              <w:rPr>
                <w:sz w:val="22"/>
                <w:szCs w:val="22"/>
              </w:rPr>
              <w:t>особо охраняемых природных территорий местного значения;</w:t>
            </w:r>
          </w:p>
        </w:tc>
        <w:tc>
          <w:tcPr>
            <w:tcW w:w="3544" w:type="dxa"/>
          </w:tcPr>
          <w:p w14:paraId="5257D453" w14:textId="77777777" w:rsidR="00751488" w:rsidRPr="004B39E6" w:rsidRDefault="00751488" w:rsidP="004B39E6">
            <w:pPr>
              <w:rPr>
                <w:sz w:val="22"/>
                <w:szCs w:val="22"/>
              </w:rPr>
            </w:pPr>
            <w:r w:rsidRPr="004B39E6">
              <w:rPr>
                <w:sz w:val="22"/>
                <w:szCs w:val="22"/>
              </w:rPr>
              <w:t>Статья 14. Вопросы местного значения Петрозаводского городского округа</w:t>
            </w:r>
          </w:p>
          <w:p w14:paraId="0E79605A" w14:textId="77777777" w:rsidR="00751488" w:rsidRPr="004B39E6" w:rsidRDefault="00751488" w:rsidP="004B39E6">
            <w:pPr>
              <w:rPr>
                <w:sz w:val="22"/>
                <w:szCs w:val="22"/>
              </w:rPr>
            </w:pPr>
          </w:p>
          <w:p w14:paraId="61721B42" w14:textId="77777777" w:rsidR="00751488" w:rsidRPr="004B39E6" w:rsidRDefault="00751488" w:rsidP="004B39E6">
            <w:pPr>
              <w:rPr>
                <w:sz w:val="22"/>
                <w:szCs w:val="22"/>
              </w:rPr>
            </w:pPr>
            <w:r w:rsidRPr="004B39E6">
              <w:rPr>
                <w:sz w:val="22"/>
                <w:szCs w:val="22"/>
              </w:rPr>
              <w:t>1. К вопросам местного значения Петрозаводского городского округа относятся:</w:t>
            </w:r>
          </w:p>
          <w:p w14:paraId="718CA683" w14:textId="77777777" w:rsidR="00751488" w:rsidRPr="004B39E6" w:rsidRDefault="00751488" w:rsidP="004B39E6">
            <w:pPr>
              <w:rPr>
                <w:sz w:val="22"/>
                <w:szCs w:val="22"/>
              </w:rPr>
            </w:pPr>
          </w:p>
          <w:p w14:paraId="45452ADD" w14:textId="274DF138" w:rsidR="00751488" w:rsidRPr="00CE4BF6" w:rsidRDefault="00751488" w:rsidP="004B39E6">
            <w:pPr>
              <w:rPr>
                <w:sz w:val="22"/>
                <w:szCs w:val="22"/>
              </w:rPr>
            </w:pPr>
            <w:r w:rsidRPr="004B39E6">
              <w:rPr>
                <w:sz w:val="22"/>
                <w:szCs w:val="22"/>
              </w:rPr>
              <w:t>31) создание, развитие и обеспечение охраны лечебно-оздоровительных местностей и курортов местного значения на территории Петрозаводского городского округа, а также осуществление муниципального контроля в области</w:t>
            </w:r>
            <w:r>
              <w:rPr>
                <w:sz w:val="22"/>
                <w:szCs w:val="22"/>
              </w:rPr>
              <w:t xml:space="preserve"> </w:t>
            </w:r>
            <w:r w:rsidRPr="004B39E6">
              <w:rPr>
                <w:b/>
                <w:bCs/>
                <w:sz w:val="22"/>
                <w:szCs w:val="22"/>
              </w:rPr>
              <w:t>охраны и использования</w:t>
            </w:r>
            <w:r w:rsidRPr="004B39E6">
              <w:rPr>
                <w:sz w:val="22"/>
                <w:szCs w:val="22"/>
              </w:rPr>
              <w:t xml:space="preserve"> особо охраняемых природных территорий местного значения;</w:t>
            </w:r>
          </w:p>
        </w:tc>
        <w:tc>
          <w:tcPr>
            <w:tcW w:w="4394" w:type="dxa"/>
          </w:tcPr>
          <w:p w14:paraId="4B9CD5A3" w14:textId="61FF2105" w:rsidR="00751488" w:rsidRPr="004B39E6" w:rsidRDefault="00EB3E95" w:rsidP="004B39E6">
            <w:pPr>
              <w:rPr>
                <w:sz w:val="22"/>
                <w:szCs w:val="22"/>
              </w:rPr>
            </w:pPr>
            <w:r w:rsidRPr="00EB3E95">
              <w:rPr>
                <w:sz w:val="22"/>
                <w:szCs w:val="22"/>
              </w:rPr>
              <w:t>Изменение предлагается внести на основании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3B61E9">
              <w:rPr>
                <w:sz w:val="22"/>
                <w:szCs w:val="22"/>
              </w:rPr>
              <w:t>,</w:t>
            </w:r>
            <w:r w:rsidRPr="00EB3E95">
              <w:rPr>
                <w:sz w:val="22"/>
                <w:szCs w:val="22"/>
              </w:rPr>
              <w:t xml:space="preserve"> в соответствии с п. </w:t>
            </w:r>
            <w:r>
              <w:rPr>
                <w:sz w:val="22"/>
                <w:szCs w:val="22"/>
              </w:rPr>
              <w:t>г</w:t>
            </w:r>
            <w:r w:rsidRPr="00EB3E95">
              <w:rPr>
                <w:sz w:val="22"/>
                <w:szCs w:val="22"/>
              </w:rPr>
              <w:t xml:space="preserve"> ч.4 ст. 62 которого в п. </w:t>
            </w:r>
            <w:r>
              <w:rPr>
                <w:sz w:val="22"/>
                <w:szCs w:val="22"/>
              </w:rPr>
              <w:t>30</w:t>
            </w:r>
            <w:r w:rsidRPr="00EB3E95">
              <w:rPr>
                <w:sz w:val="22"/>
                <w:szCs w:val="22"/>
              </w:rPr>
              <w:t xml:space="preserve"> ч.1 ст. 16 Федерального закона от 6 октября 2003 года № 131-ФЗ «Об общих принципах организации местного самоуправления в Российской Федерации» слова </w:t>
            </w:r>
            <w:r>
              <w:rPr>
                <w:sz w:val="22"/>
                <w:szCs w:val="22"/>
              </w:rPr>
              <w:t>«</w:t>
            </w:r>
            <w:r w:rsidRPr="00EB3E95">
              <w:rPr>
                <w:sz w:val="22"/>
                <w:szCs w:val="22"/>
              </w:rPr>
              <w:t>использования и охраны</w:t>
            </w:r>
            <w:r>
              <w:rPr>
                <w:sz w:val="22"/>
                <w:szCs w:val="22"/>
              </w:rPr>
              <w:t>»</w:t>
            </w:r>
            <w:r w:rsidRPr="00EB3E95">
              <w:rPr>
                <w:sz w:val="22"/>
                <w:szCs w:val="22"/>
              </w:rPr>
              <w:t xml:space="preserve"> заме</w:t>
            </w:r>
            <w:r>
              <w:rPr>
                <w:sz w:val="22"/>
                <w:szCs w:val="22"/>
              </w:rPr>
              <w:t>нены</w:t>
            </w:r>
            <w:r w:rsidRPr="00EB3E95">
              <w:rPr>
                <w:sz w:val="22"/>
                <w:szCs w:val="22"/>
              </w:rPr>
              <w:t xml:space="preserve"> словами </w:t>
            </w:r>
            <w:r>
              <w:rPr>
                <w:sz w:val="22"/>
                <w:szCs w:val="22"/>
              </w:rPr>
              <w:t>«</w:t>
            </w:r>
            <w:r w:rsidRPr="00EB3E95">
              <w:rPr>
                <w:sz w:val="22"/>
                <w:szCs w:val="22"/>
              </w:rPr>
              <w:t>охраны и использования</w:t>
            </w:r>
            <w:r>
              <w:rPr>
                <w:sz w:val="22"/>
                <w:szCs w:val="22"/>
              </w:rPr>
              <w:t>»</w:t>
            </w:r>
          </w:p>
        </w:tc>
      </w:tr>
      <w:tr w:rsidR="00AE34AC" w:rsidRPr="00EE030E" w14:paraId="59F1610E" w14:textId="77777777" w:rsidTr="00751488">
        <w:tc>
          <w:tcPr>
            <w:tcW w:w="976" w:type="dxa"/>
          </w:tcPr>
          <w:p w14:paraId="070EFCA3" w14:textId="64D9BFCD" w:rsidR="00AE34AC" w:rsidRDefault="00DA2547" w:rsidP="00FA498A">
            <w:pPr>
              <w:rPr>
                <w:sz w:val="22"/>
                <w:szCs w:val="22"/>
              </w:rPr>
            </w:pPr>
            <w:r>
              <w:rPr>
                <w:sz w:val="22"/>
                <w:szCs w:val="22"/>
              </w:rPr>
              <w:t>1.1.1.4.</w:t>
            </w:r>
          </w:p>
        </w:tc>
        <w:tc>
          <w:tcPr>
            <w:tcW w:w="2308" w:type="dxa"/>
          </w:tcPr>
          <w:p w14:paraId="64FEA07A" w14:textId="684184E5" w:rsidR="00AE34AC" w:rsidRPr="00CE4BF6" w:rsidRDefault="00DA2547" w:rsidP="002F1C5F">
            <w:pPr>
              <w:suppressAutoHyphens w:val="0"/>
              <w:autoSpaceDE w:val="0"/>
              <w:autoSpaceDN w:val="0"/>
              <w:adjustRightInd w:val="0"/>
              <w:rPr>
                <w:sz w:val="22"/>
                <w:szCs w:val="22"/>
              </w:rPr>
            </w:pPr>
            <w:r w:rsidRPr="00DA2547">
              <w:rPr>
                <w:sz w:val="22"/>
                <w:szCs w:val="22"/>
              </w:rPr>
              <w:t>В пункте 41 слова «, проведение открытого аукциона на право заключить договор о создании искусственного земельного участка» исключить.</w:t>
            </w:r>
          </w:p>
        </w:tc>
        <w:tc>
          <w:tcPr>
            <w:tcW w:w="3232" w:type="dxa"/>
          </w:tcPr>
          <w:p w14:paraId="0389AD2F" w14:textId="77777777" w:rsidR="00DA2547" w:rsidRPr="00DA2547" w:rsidRDefault="00DA2547" w:rsidP="00DA2547">
            <w:pPr>
              <w:rPr>
                <w:sz w:val="22"/>
                <w:szCs w:val="22"/>
              </w:rPr>
            </w:pPr>
            <w:r w:rsidRPr="00DA2547">
              <w:rPr>
                <w:sz w:val="22"/>
                <w:szCs w:val="22"/>
              </w:rPr>
              <w:t>Статья 14. Вопросы местного значения Петрозаводского городского округа</w:t>
            </w:r>
          </w:p>
          <w:p w14:paraId="53C5881D" w14:textId="77777777" w:rsidR="00DA2547" w:rsidRPr="00DA2547" w:rsidRDefault="00DA2547" w:rsidP="00DA2547">
            <w:pPr>
              <w:rPr>
                <w:sz w:val="22"/>
                <w:szCs w:val="22"/>
              </w:rPr>
            </w:pPr>
          </w:p>
          <w:p w14:paraId="508DAD45" w14:textId="13656E1B" w:rsidR="00DA2547" w:rsidRDefault="00DA2547" w:rsidP="00DA2547">
            <w:pPr>
              <w:rPr>
                <w:sz w:val="22"/>
                <w:szCs w:val="22"/>
              </w:rPr>
            </w:pPr>
            <w:r w:rsidRPr="00DA2547">
              <w:rPr>
                <w:sz w:val="22"/>
                <w:szCs w:val="22"/>
              </w:rPr>
              <w:t>1. К вопросам местного значения Петрозаводского городского округа относятся:</w:t>
            </w:r>
          </w:p>
          <w:p w14:paraId="353DCF96" w14:textId="77777777" w:rsidR="00DA2547" w:rsidRDefault="00DA2547" w:rsidP="00DA2547">
            <w:pPr>
              <w:rPr>
                <w:sz w:val="22"/>
                <w:szCs w:val="22"/>
              </w:rPr>
            </w:pPr>
          </w:p>
          <w:p w14:paraId="175F490E" w14:textId="63F88831" w:rsidR="00AE34AC" w:rsidRPr="004B39E6" w:rsidRDefault="00DA2547" w:rsidP="004B39E6">
            <w:pPr>
              <w:rPr>
                <w:sz w:val="22"/>
                <w:szCs w:val="22"/>
              </w:rPr>
            </w:pPr>
            <w:r w:rsidRPr="00DA2547">
              <w:rPr>
                <w:sz w:val="22"/>
                <w:szCs w:val="22"/>
              </w:rPr>
              <w:t xml:space="preserve">41) обеспечение выполнения работ, необходимых для создания искусственных земельных участков для нужд </w:t>
            </w:r>
            <w:r w:rsidRPr="00DA2547">
              <w:rPr>
                <w:sz w:val="22"/>
                <w:szCs w:val="22"/>
              </w:rPr>
              <w:lastRenderedPageBreak/>
              <w:t xml:space="preserve">городского округа, </w:t>
            </w:r>
            <w:r w:rsidRPr="00DA2547">
              <w:rPr>
                <w:b/>
                <w:bCs/>
                <w:sz w:val="22"/>
                <w:szCs w:val="22"/>
              </w:rPr>
              <w:t>проведение открытого аукциона на право заключить договор о создании искусственного земельного участка</w:t>
            </w:r>
            <w:r w:rsidRPr="00DA2547">
              <w:rPr>
                <w:sz w:val="22"/>
                <w:szCs w:val="22"/>
              </w:rPr>
              <w:t xml:space="preserve"> в соответствии с федеральным законом;</w:t>
            </w:r>
          </w:p>
        </w:tc>
        <w:tc>
          <w:tcPr>
            <w:tcW w:w="3544" w:type="dxa"/>
          </w:tcPr>
          <w:p w14:paraId="035F3B42" w14:textId="77777777" w:rsidR="00DA2547" w:rsidRPr="00DA2547" w:rsidRDefault="00DA2547" w:rsidP="00DA2547">
            <w:pPr>
              <w:rPr>
                <w:sz w:val="22"/>
                <w:szCs w:val="22"/>
              </w:rPr>
            </w:pPr>
            <w:r w:rsidRPr="00DA2547">
              <w:rPr>
                <w:sz w:val="22"/>
                <w:szCs w:val="22"/>
              </w:rPr>
              <w:lastRenderedPageBreak/>
              <w:t>Статья 14. Вопросы местного значения Петрозаводского городского округа</w:t>
            </w:r>
          </w:p>
          <w:p w14:paraId="7770F73D" w14:textId="77777777" w:rsidR="00DA2547" w:rsidRPr="00DA2547" w:rsidRDefault="00DA2547" w:rsidP="00DA2547">
            <w:pPr>
              <w:rPr>
                <w:sz w:val="22"/>
                <w:szCs w:val="22"/>
              </w:rPr>
            </w:pPr>
          </w:p>
          <w:p w14:paraId="43C9DC11" w14:textId="77777777" w:rsidR="00DA2547" w:rsidRPr="00DA2547" w:rsidRDefault="00DA2547" w:rsidP="00DA2547">
            <w:pPr>
              <w:rPr>
                <w:sz w:val="22"/>
                <w:szCs w:val="22"/>
              </w:rPr>
            </w:pPr>
            <w:r w:rsidRPr="00DA2547">
              <w:rPr>
                <w:sz w:val="22"/>
                <w:szCs w:val="22"/>
              </w:rPr>
              <w:t>1. К вопросам местного значения Петрозаводского городского округа относятся:</w:t>
            </w:r>
          </w:p>
          <w:p w14:paraId="320C4A39" w14:textId="77777777" w:rsidR="00DA2547" w:rsidRPr="00DA2547" w:rsidRDefault="00DA2547" w:rsidP="00DA2547">
            <w:pPr>
              <w:rPr>
                <w:sz w:val="22"/>
                <w:szCs w:val="22"/>
              </w:rPr>
            </w:pPr>
          </w:p>
          <w:p w14:paraId="3D8264AB" w14:textId="5D503A92" w:rsidR="00AE34AC" w:rsidRPr="004B39E6" w:rsidRDefault="00DA2547" w:rsidP="00DA2547">
            <w:pPr>
              <w:rPr>
                <w:sz w:val="22"/>
                <w:szCs w:val="22"/>
              </w:rPr>
            </w:pPr>
            <w:r w:rsidRPr="00DA2547">
              <w:rPr>
                <w:sz w:val="22"/>
                <w:szCs w:val="22"/>
              </w:rPr>
              <w:t xml:space="preserve">41) обеспечение выполнения работ, необходимых для создания искусственных земельных участков для нужд городского </w:t>
            </w:r>
            <w:r w:rsidRPr="00DA2547">
              <w:rPr>
                <w:sz w:val="22"/>
                <w:szCs w:val="22"/>
              </w:rPr>
              <w:lastRenderedPageBreak/>
              <w:t>округа</w:t>
            </w:r>
            <w:r>
              <w:rPr>
                <w:sz w:val="22"/>
                <w:szCs w:val="22"/>
              </w:rPr>
              <w:t xml:space="preserve"> </w:t>
            </w:r>
            <w:r w:rsidRPr="00DA2547">
              <w:rPr>
                <w:sz w:val="22"/>
                <w:szCs w:val="22"/>
              </w:rPr>
              <w:t>в соответствии с федеральным законом;</w:t>
            </w:r>
          </w:p>
        </w:tc>
        <w:tc>
          <w:tcPr>
            <w:tcW w:w="4394" w:type="dxa"/>
          </w:tcPr>
          <w:p w14:paraId="4E5CD201" w14:textId="0546737D" w:rsidR="00AE34AC" w:rsidRPr="00EB3E95" w:rsidRDefault="00DA2547" w:rsidP="00DA2547">
            <w:pPr>
              <w:rPr>
                <w:sz w:val="22"/>
                <w:szCs w:val="22"/>
              </w:rPr>
            </w:pPr>
            <w:r>
              <w:rPr>
                <w:sz w:val="22"/>
                <w:szCs w:val="22"/>
              </w:rPr>
              <w:lastRenderedPageBreak/>
              <w:t xml:space="preserve">Изменения предлагается внести на основании </w:t>
            </w:r>
            <w:r w:rsidRPr="00DA2547">
              <w:rPr>
                <w:sz w:val="22"/>
                <w:szCs w:val="22"/>
              </w:rPr>
              <w:t>Федеральн</w:t>
            </w:r>
            <w:r>
              <w:rPr>
                <w:sz w:val="22"/>
                <w:szCs w:val="22"/>
              </w:rPr>
              <w:t>ого</w:t>
            </w:r>
            <w:r w:rsidRPr="00DA2547">
              <w:rPr>
                <w:sz w:val="22"/>
                <w:szCs w:val="22"/>
              </w:rPr>
              <w:t xml:space="preserve"> закон</w:t>
            </w:r>
            <w:r>
              <w:rPr>
                <w:sz w:val="22"/>
                <w:szCs w:val="22"/>
              </w:rPr>
              <w:t>а</w:t>
            </w:r>
            <w:r w:rsidRPr="00DA2547">
              <w:rPr>
                <w:sz w:val="22"/>
                <w:szCs w:val="22"/>
              </w:rPr>
              <w:t xml:space="preserve"> от 30.12.2021 </w:t>
            </w:r>
            <w:r>
              <w:rPr>
                <w:sz w:val="22"/>
                <w:szCs w:val="22"/>
              </w:rPr>
              <w:t>№</w:t>
            </w:r>
            <w:r w:rsidRPr="00DA2547">
              <w:rPr>
                <w:sz w:val="22"/>
                <w:szCs w:val="22"/>
              </w:rPr>
              <w:t xml:space="preserve"> 492-ФЗ</w:t>
            </w:r>
            <w:r>
              <w:rPr>
                <w:sz w:val="22"/>
                <w:szCs w:val="22"/>
              </w:rPr>
              <w:t xml:space="preserve"> «</w:t>
            </w:r>
            <w:r w:rsidRPr="00DA2547">
              <w:rPr>
                <w:sz w:val="22"/>
                <w:szCs w:val="22"/>
              </w:rPr>
              <w:t xml:space="preserve">О внесении изменений в Федеральный закон </w:t>
            </w:r>
            <w:r>
              <w:rPr>
                <w:sz w:val="22"/>
                <w:szCs w:val="22"/>
              </w:rPr>
              <w:t>«</w:t>
            </w:r>
            <w:r w:rsidRPr="00DA2547">
              <w:rPr>
                <w:sz w:val="22"/>
                <w:szCs w:val="22"/>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sz w:val="22"/>
                <w:szCs w:val="22"/>
              </w:rPr>
              <w:t>»</w:t>
            </w:r>
            <w:r w:rsidRPr="00DA2547">
              <w:rPr>
                <w:sz w:val="22"/>
                <w:szCs w:val="22"/>
              </w:rPr>
              <w:t xml:space="preserve"> и отдельные законодательные акты Российской Федерации</w:t>
            </w:r>
            <w:r>
              <w:rPr>
                <w:sz w:val="22"/>
                <w:szCs w:val="22"/>
              </w:rPr>
              <w:t>», в соответствии с</w:t>
            </w:r>
            <w:r w:rsidR="008E0165">
              <w:rPr>
                <w:sz w:val="22"/>
                <w:szCs w:val="22"/>
              </w:rPr>
              <w:t xml:space="preserve">о </w:t>
            </w:r>
            <w:r>
              <w:rPr>
                <w:sz w:val="22"/>
                <w:szCs w:val="22"/>
              </w:rPr>
              <w:t>ст.3 которого</w:t>
            </w:r>
            <w:r>
              <w:t xml:space="preserve"> </w:t>
            </w:r>
            <w:r w:rsidRPr="00DA2547">
              <w:rPr>
                <w:sz w:val="22"/>
                <w:szCs w:val="22"/>
              </w:rPr>
              <w:t xml:space="preserve">в </w:t>
            </w:r>
            <w:r>
              <w:rPr>
                <w:sz w:val="22"/>
                <w:szCs w:val="22"/>
              </w:rPr>
              <w:t>п.</w:t>
            </w:r>
            <w:r w:rsidRPr="00DA2547">
              <w:rPr>
                <w:sz w:val="22"/>
                <w:szCs w:val="22"/>
              </w:rPr>
              <w:t xml:space="preserve"> 41 ч</w:t>
            </w:r>
            <w:r>
              <w:rPr>
                <w:sz w:val="22"/>
                <w:szCs w:val="22"/>
              </w:rPr>
              <w:t>.</w:t>
            </w:r>
            <w:r w:rsidRPr="00DA2547">
              <w:rPr>
                <w:sz w:val="22"/>
                <w:szCs w:val="22"/>
              </w:rPr>
              <w:t xml:space="preserve"> 1 ст</w:t>
            </w:r>
            <w:r>
              <w:rPr>
                <w:sz w:val="22"/>
                <w:szCs w:val="22"/>
              </w:rPr>
              <w:t>.</w:t>
            </w:r>
            <w:r w:rsidRPr="00DA2547">
              <w:rPr>
                <w:sz w:val="22"/>
                <w:szCs w:val="22"/>
              </w:rPr>
              <w:t xml:space="preserve"> </w:t>
            </w:r>
            <w:r w:rsidRPr="00DA2547">
              <w:rPr>
                <w:sz w:val="22"/>
                <w:szCs w:val="22"/>
              </w:rPr>
              <w:lastRenderedPageBreak/>
              <w:t>16 Федеральн</w:t>
            </w:r>
            <w:r>
              <w:rPr>
                <w:sz w:val="22"/>
                <w:szCs w:val="22"/>
              </w:rPr>
              <w:t>ого</w:t>
            </w:r>
            <w:r w:rsidRPr="00DA2547">
              <w:rPr>
                <w:sz w:val="22"/>
                <w:szCs w:val="22"/>
              </w:rPr>
              <w:t xml:space="preserve"> закон</w:t>
            </w:r>
            <w:r>
              <w:rPr>
                <w:sz w:val="22"/>
                <w:szCs w:val="22"/>
              </w:rPr>
              <w:t>а</w:t>
            </w:r>
            <w:r w:rsidRPr="00DA2547">
              <w:rPr>
                <w:sz w:val="22"/>
                <w:szCs w:val="22"/>
              </w:rPr>
              <w:t xml:space="preserve"> от 6 октября 2003 года </w:t>
            </w:r>
            <w:r>
              <w:rPr>
                <w:sz w:val="22"/>
                <w:szCs w:val="22"/>
              </w:rPr>
              <w:t>№</w:t>
            </w:r>
            <w:r w:rsidRPr="00DA2547">
              <w:rPr>
                <w:sz w:val="22"/>
                <w:szCs w:val="22"/>
              </w:rPr>
              <w:t xml:space="preserve"> 131-ФЗ </w:t>
            </w:r>
            <w:r>
              <w:rPr>
                <w:sz w:val="22"/>
                <w:szCs w:val="22"/>
              </w:rPr>
              <w:t>«</w:t>
            </w:r>
            <w:r w:rsidRPr="00DA2547">
              <w:rPr>
                <w:sz w:val="22"/>
                <w:szCs w:val="22"/>
              </w:rPr>
              <w:t>Об общих принципах организации местного самоуправления в Российской Федерации</w:t>
            </w:r>
            <w:r>
              <w:rPr>
                <w:sz w:val="22"/>
                <w:szCs w:val="22"/>
              </w:rPr>
              <w:t xml:space="preserve">» </w:t>
            </w:r>
            <w:r w:rsidRPr="00DA2547">
              <w:rPr>
                <w:sz w:val="22"/>
                <w:szCs w:val="22"/>
              </w:rPr>
              <w:t xml:space="preserve">слова </w:t>
            </w:r>
            <w:r>
              <w:rPr>
                <w:sz w:val="22"/>
                <w:szCs w:val="22"/>
              </w:rPr>
              <w:t>«</w:t>
            </w:r>
            <w:r w:rsidRPr="00DA2547">
              <w:rPr>
                <w:sz w:val="22"/>
                <w:szCs w:val="22"/>
              </w:rPr>
              <w:t>, проведение открытого аукциона на право заключить договор о создании искусственного земельного участка</w:t>
            </w:r>
            <w:r>
              <w:rPr>
                <w:sz w:val="22"/>
                <w:szCs w:val="22"/>
              </w:rPr>
              <w:t>»</w:t>
            </w:r>
            <w:r w:rsidRPr="00DA2547">
              <w:rPr>
                <w:sz w:val="22"/>
                <w:szCs w:val="22"/>
              </w:rPr>
              <w:t xml:space="preserve"> исключ</w:t>
            </w:r>
            <w:r w:rsidR="000771DD">
              <w:rPr>
                <w:sz w:val="22"/>
                <w:szCs w:val="22"/>
              </w:rPr>
              <w:t>ены.</w:t>
            </w:r>
          </w:p>
        </w:tc>
      </w:tr>
      <w:tr w:rsidR="00751488" w:rsidRPr="00EE030E" w14:paraId="111CEEFF" w14:textId="5ABCBCBC" w:rsidTr="00751488">
        <w:tc>
          <w:tcPr>
            <w:tcW w:w="976" w:type="dxa"/>
          </w:tcPr>
          <w:p w14:paraId="0931BA09" w14:textId="3917210A" w:rsidR="00751488" w:rsidRDefault="00751488" w:rsidP="00FA498A">
            <w:pPr>
              <w:rPr>
                <w:sz w:val="22"/>
                <w:szCs w:val="22"/>
              </w:rPr>
            </w:pPr>
            <w:r>
              <w:rPr>
                <w:sz w:val="22"/>
                <w:szCs w:val="22"/>
              </w:rPr>
              <w:lastRenderedPageBreak/>
              <w:t>1</w:t>
            </w:r>
            <w:r w:rsidR="00AC15F2">
              <w:rPr>
                <w:sz w:val="22"/>
                <w:szCs w:val="22"/>
              </w:rPr>
              <w:t>.1.1</w:t>
            </w:r>
            <w:r>
              <w:rPr>
                <w:sz w:val="22"/>
                <w:szCs w:val="22"/>
              </w:rPr>
              <w:t>.</w:t>
            </w:r>
            <w:r w:rsidR="00AE34AC">
              <w:rPr>
                <w:sz w:val="22"/>
                <w:szCs w:val="22"/>
              </w:rPr>
              <w:t>5</w:t>
            </w:r>
            <w:r>
              <w:rPr>
                <w:sz w:val="22"/>
                <w:szCs w:val="22"/>
              </w:rPr>
              <w:t>.</w:t>
            </w:r>
          </w:p>
        </w:tc>
        <w:tc>
          <w:tcPr>
            <w:tcW w:w="2308" w:type="dxa"/>
          </w:tcPr>
          <w:p w14:paraId="4E2F6D9B" w14:textId="32763DF8" w:rsidR="00751488" w:rsidRPr="004B39E6" w:rsidRDefault="00751488" w:rsidP="002F1C5F">
            <w:pPr>
              <w:suppressAutoHyphens w:val="0"/>
              <w:autoSpaceDE w:val="0"/>
              <w:autoSpaceDN w:val="0"/>
              <w:adjustRightInd w:val="0"/>
              <w:rPr>
                <w:sz w:val="22"/>
                <w:szCs w:val="22"/>
              </w:rPr>
            </w:pPr>
            <w:r w:rsidRPr="004B39E6">
              <w:rPr>
                <w:sz w:val="22"/>
                <w:szCs w:val="22"/>
              </w:rPr>
              <w:t>Пункт 47 изложить в следующей редакции:</w:t>
            </w:r>
          </w:p>
          <w:p w14:paraId="53BAAB68" w14:textId="0C8CBCD0" w:rsidR="00751488" w:rsidRDefault="00751488" w:rsidP="002F1C5F">
            <w:pPr>
              <w:suppressAutoHyphens w:val="0"/>
              <w:autoSpaceDE w:val="0"/>
              <w:autoSpaceDN w:val="0"/>
              <w:adjustRightInd w:val="0"/>
              <w:rPr>
                <w:sz w:val="22"/>
                <w:szCs w:val="22"/>
              </w:rPr>
            </w:pPr>
            <w:r w:rsidRPr="004B39E6">
              <w:rPr>
                <w:sz w:val="22"/>
                <w:szCs w:val="22"/>
              </w:rPr>
              <w:t>«47)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3232" w:type="dxa"/>
          </w:tcPr>
          <w:p w14:paraId="47161D78" w14:textId="77777777" w:rsidR="00751488" w:rsidRPr="004B39E6" w:rsidRDefault="00751488" w:rsidP="004B39E6">
            <w:pPr>
              <w:rPr>
                <w:sz w:val="22"/>
                <w:szCs w:val="22"/>
              </w:rPr>
            </w:pPr>
            <w:r w:rsidRPr="004B39E6">
              <w:rPr>
                <w:sz w:val="22"/>
                <w:szCs w:val="22"/>
              </w:rPr>
              <w:t>Статья 14. Вопросы местного значения Петрозаводского городского округа</w:t>
            </w:r>
          </w:p>
          <w:p w14:paraId="36756B2C" w14:textId="77777777" w:rsidR="00751488" w:rsidRPr="004B39E6" w:rsidRDefault="00751488" w:rsidP="004B39E6">
            <w:pPr>
              <w:rPr>
                <w:sz w:val="22"/>
                <w:szCs w:val="22"/>
              </w:rPr>
            </w:pPr>
          </w:p>
          <w:p w14:paraId="519D4403" w14:textId="77777777" w:rsidR="00751488" w:rsidRPr="004B39E6" w:rsidRDefault="00751488" w:rsidP="004B39E6">
            <w:pPr>
              <w:rPr>
                <w:sz w:val="22"/>
                <w:szCs w:val="22"/>
              </w:rPr>
            </w:pPr>
            <w:r w:rsidRPr="004B39E6">
              <w:rPr>
                <w:sz w:val="22"/>
                <w:szCs w:val="22"/>
              </w:rPr>
              <w:t>1. К вопросам местного значения Петрозаводского городского округа относятся:</w:t>
            </w:r>
          </w:p>
          <w:p w14:paraId="1946F671" w14:textId="77777777" w:rsidR="00751488" w:rsidRPr="004B39E6" w:rsidRDefault="00751488" w:rsidP="004B39E6">
            <w:pPr>
              <w:rPr>
                <w:sz w:val="22"/>
                <w:szCs w:val="22"/>
              </w:rPr>
            </w:pPr>
          </w:p>
          <w:p w14:paraId="3B4EA134" w14:textId="57CC0E26" w:rsidR="00751488" w:rsidRPr="00CE4BF6" w:rsidRDefault="00751488" w:rsidP="004B39E6">
            <w:pPr>
              <w:rPr>
                <w:sz w:val="22"/>
                <w:szCs w:val="22"/>
              </w:rPr>
            </w:pPr>
            <w:r w:rsidRPr="00E25FEC">
              <w:rPr>
                <w:sz w:val="22"/>
                <w:szCs w:val="22"/>
              </w:rPr>
              <w:t>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tc>
        <w:tc>
          <w:tcPr>
            <w:tcW w:w="3544" w:type="dxa"/>
          </w:tcPr>
          <w:p w14:paraId="60B592F2" w14:textId="77777777" w:rsidR="00751488" w:rsidRPr="00E25FEC" w:rsidRDefault="00751488" w:rsidP="00E25FEC">
            <w:pPr>
              <w:rPr>
                <w:sz w:val="22"/>
                <w:szCs w:val="22"/>
              </w:rPr>
            </w:pPr>
            <w:r w:rsidRPr="00E25FEC">
              <w:rPr>
                <w:sz w:val="22"/>
                <w:szCs w:val="22"/>
              </w:rPr>
              <w:t>Статья 14. Вопросы местного значения Петрозаводского городского округа</w:t>
            </w:r>
          </w:p>
          <w:p w14:paraId="30D342A7" w14:textId="77777777" w:rsidR="00751488" w:rsidRPr="00E25FEC" w:rsidRDefault="00751488" w:rsidP="00E25FEC">
            <w:pPr>
              <w:rPr>
                <w:sz w:val="22"/>
                <w:szCs w:val="22"/>
              </w:rPr>
            </w:pPr>
          </w:p>
          <w:p w14:paraId="33B0DA5C" w14:textId="77777777" w:rsidR="00751488" w:rsidRPr="00E25FEC" w:rsidRDefault="00751488" w:rsidP="00E25FEC">
            <w:pPr>
              <w:rPr>
                <w:sz w:val="22"/>
                <w:szCs w:val="22"/>
              </w:rPr>
            </w:pPr>
            <w:r w:rsidRPr="00E25FEC">
              <w:rPr>
                <w:sz w:val="22"/>
                <w:szCs w:val="22"/>
              </w:rPr>
              <w:t>1. К вопросам местного значения Петрозаводского городского округа относятся:</w:t>
            </w:r>
          </w:p>
          <w:p w14:paraId="52FB07AA" w14:textId="77777777" w:rsidR="00751488" w:rsidRDefault="00751488" w:rsidP="00CE4BF6">
            <w:pPr>
              <w:rPr>
                <w:sz w:val="22"/>
                <w:szCs w:val="22"/>
              </w:rPr>
            </w:pPr>
          </w:p>
          <w:p w14:paraId="6048BB5A" w14:textId="6794A76A" w:rsidR="00751488" w:rsidRPr="00E25FEC" w:rsidRDefault="00751488" w:rsidP="00CE4BF6">
            <w:pPr>
              <w:rPr>
                <w:b/>
                <w:bCs/>
                <w:sz w:val="22"/>
                <w:szCs w:val="22"/>
              </w:rPr>
            </w:pPr>
            <w:r w:rsidRPr="00E25FEC">
              <w:rPr>
                <w:b/>
                <w:bCs/>
                <w:sz w:val="22"/>
                <w:szCs w:val="22"/>
              </w:rPr>
              <w:t>47)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28B1B5C" w14:textId="0361F6E1" w:rsidR="00751488" w:rsidRPr="00CE4BF6" w:rsidRDefault="00751488" w:rsidP="00CE4BF6">
            <w:pPr>
              <w:rPr>
                <w:sz w:val="22"/>
                <w:szCs w:val="22"/>
              </w:rPr>
            </w:pPr>
          </w:p>
        </w:tc>
        <w:tc>
          <w:tcPr>
            <w:tcW w:w="4394" w:type="dxa"/>
          </w:tcPr>
          <w:p w14:paraId="15A14F11" w14:textId="1E0F65A8" w:rsidR="00751488" w:rsidRPr="00E25FEC" w:rsidRDefault="00E51A9F" w:rsidP="00E51A9F">
            <w:pPr>
              <w:rPr>
                <w:sz w:val="22"/>
                <w:szCs w:val="22"/>
              </w:rPr>
            </w:pPr>
            <w:r w:rsidRPr="00E51A9F">
              <w:rPr>
                <w:sz w:val="22"/>
                <w:szCs w:val="22"/>
              </w:rPr>
              <w:t>Изменение предлагается внести на основании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3B61E9">
              <w:rPr>
                <w:sz w:val="22"/>
                <w:szCs w:val="22"/>
              </w:rPr>
              <w:t>,</w:t>
            </w:r>
            <w:r w:rsidRPr="00E51A9F">
              <w:rPr>
                <w:sz w:val="22"/>
                <w:szCs w:val="22"/>
              </w:rPr>
              <w:t xml:space="preserve"> в соответствии с п. </w:t>
            </w:r>
            <w:r>
              <w:rPr>
                <w:sz w:val="22"/>
                <w:szCs w:val="22"/>
              </w:rPr>
              <w:t>а</w:t>
            </w:r>
            <w:r w:rsidRPr="00E51A9F">
              <w:rPr>
                <w:sz w:val="22"/>
                <w:szCs w:val="22"/>
              </w:rPr>
              <w:t xml:space="preserve"> ч.4 ст. 62 которого  п.</w:t>
            </w:r>
            <w:r>
              <w:rPr>
                <w:sz w:val="22"/>
                <w:szCs w:val="22"/>
              </w:rPr>
              <w:t xml:space="preserve"> 4.1</w:t>
            </w:r>
            <w:r w:rsidRPr="00E51A9F">
              <w:rPr>
                <w:sz w:val="22"/>
                <w:szCs w:val="22"/>
              </w:rPr>
              <w:t xml:space="preserve"> ч.1 ст. 16 Федерального закона от 6 октября 2003 года № 131-ФЗ «Об общих принципах организации местного самоуправления в Российской Федерации» излож</w:t>
            </w:r>
            <w:r>
              <w:rPr>
                <w:sz w:val="22"/>
                <w:szCs w:val="22"/>
              </w:rPr>
              <w:t>ен</w:t>
            </w:r>
            <w:r w:rsidRPr="00E51A9F">
              <w:rPr>
                <w:sz w:val="22"/>
                <w:szCs w:val="22"/>
              </w:rPr>
              <w:t xml:space="preserve"> в следующей редакции:</w:t>
            </w:r>
            <w:r>
              <w:rPr>
                <w:sz w:val="22"/>
                <w:szCs w:val="22"/>
              </w:rPr>
              <w:t xml:space="preserve"> «</w:t>
            </w:r>
            <w:r w:rsidRPr="00E51A9F">
              <w:rPr>
                <w:sz w:val="22"/>
                <w:szCs w:val="2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sz w:val="22"/>
                <w:szCs w:val="22"/>
              </w:rPr>
              <w:t>».</w:t>
            </w:r>
          </w:p>
        </w:tc>
      </w:tr>
      <w:tr w:rsidR="00751488" w:rsidRPr="00EE030E" w14:paraId="28757616" w14:textId="6862FFB0" w:rsidTr="00751488">
        <w:tc>
          <w:tcPr>
            <w:tcW w:w="976" w:type="dxa"/>
          </w:tcPr>
          <w:p w14:paraId="4C33D38E" w14:textId="144B1188" w:rsidR="00751488" w:rsidRDefault="00AC15F2" w:rsidP="00FA498A">
            <w:pPr>
              <w:rPr>
                <w:sz w:val="22"/>
                <w:szCs w:val="22"/>
              </w:rPr>
            </w:pPr>
            <w:r>
              <w:rPr>
                <w:sz w:val="22"/>
                <w:szCs w:val="22"/>
              </w:rPr>
              <w:t>1.1.</w:t>
            </w:r>
            <w:r w:rsidR="00751488">
              <w:rPr>
                <w:sz w:val="22"/>
                <w:szCs w:val="22"/>
              </w:rPr>
              <w:t>1.</w:t>
            </w:r>
            <w:r w:rsidR="00AE34AC">
              <w:rPr>
                <w:sz w:val="22"/>
                <w:szCs w:val="22"/>
              </w:rPr>
              <w:t>6</w:t>
            </w:r>
            <w:r w:rsidR="00751488">
              <w:rPr>
                <w:sz w:val="22"/>
                <w:szCs w:val="22"/>
              </w:rPr>
              <w:t>.</w:t>
            </w:r>
          </w:p>
        </w:tc>
        <w:tc>
          <w:tcPr>
            <w:tcW w:w="2308" w:type="dxa"/>
          </w:tcPr>
          <w:p w14:paraId="0FE969BF" w14:textId="77777777" w:rsidR="008E0165" w:rsidRPr="008E0165" w:rsidRDefault="008E0165" w:rsidP="008E0165">
            <w:pPr>
              <w:suppressAutoHyphens w:val="0"/>
              <w:autoSpaceDE w:val="0"/>
              <w:autoSpaceDN w:val="0"/>
              <w:adjustRightInd w:val="0"/>
              <w:rPr>
                <w:sz w:val="22"/>
                <w:szCs w:val="22"/>
              </w:rPr>
            </w:pPr>
            <w:r w:rsidRPr="008E0165">
              <w:rPr>
                <w:sz w:val="22"/>
                <w:szCs w:val="22"/>
              </w:rPr>
              <w:t>Дополнить пунктами 48, 49, 50 следующего содержания:</w:t>
            </w:r>
          </w:p>
          <w:p w14:paraId="088A7EC2" w14:textId="77777777" w:rsidR="008E0165" w:rsidRPr="008E0165" w:rsidRDefault="008E0165" w:rsidP="008E0165">
            <w:pPr>
              <w:suppressAutoHyphens w:val="0"/>
              <w:autoSpaceDE w:val="0"/>
              <w:autoSpaceDN w:val="0"/>
              <w:adjustRightInd w:val="0"/>
              <w:rPr>
                <w:sz w:val="22"/>
                <w:szCs w:val="22"/>
              </w:rPr>
            </w:pPr>
            <w:r w:rsidRPr="008E0165">
              <w:rPr>
                <w:sz w:val="22"/>
                <w:szCs w:val="22"/>
              </w:rPr>
              <w:lastRenderedPageBreak/>
              <w:t>«48) принятие решений и проведение на территории Петрозаводского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42D9F0F" w14:textId="77777777" w:rsidR="008E0165" w:rsidRPr="008E0165" w:rsidRDefault="008E0165" w:rsidP="008E0165">
            <w:pPr>
              <w:suppressAutoHyphens w:val="0"/>
              <w:autoSpaceDE w:val="0"/>
              <w:autoSpaceDN w:val="0"/>
              <w:adjustRightInd w:val="0"/>
              <w:rPr>
                <w:sz w:val="22"/>
                <w:szCs w:val="22"/>
              </w:rPr>
            </w:pPr>
            <w:r w:rsidRPr="008E0165">
              <w:rPr>
                <w:sz w:val="22"/>
                <w:szCs w:val="22"/>
              </w:rPr>
              <w:t xml:space="preserve">«49) принятие решений о создании, об упразднении лесничеств, создаваемых в их составе участковых лесничеств, расположенных на землях населенных пунктов Петрозаводского городского округа, установлении и изменении их границ, а также осуществление разработки и утверждения </w:t>
            </w:r>
            <w:r w:rsidRPr="008E0165">
              <w:rPr>
                <w:sz w:val="22"/>
                <w:szCs w:val="22"/>
              </w:rPr>
              <w:lastRenderedPageBreak/>
              <w:t>лесохозяйственных регламентов лесничеств, расположенных на землях населенных пунктов Петрозаводского городского округа;</w:t>
            </w:r>
          </w:p>
          <w:p w14:paraId="7B47CD38" w14:textId="253BE056" w:rsidR="00751488" w:rsidRDefault="008E0165" w:rsidP="008E0165">
            <w:pPr>
              <w:suppressAutoHyphens w:val="0"/>
              <w:autoSpaceDE w:val="0"/>
              <w:autoSpaceDN w:val="0"/>
              <w:adjustRightInd w:val="0"/>
              <w:rPr>
                <w:sz w:val="22"/>
                <w:szCs w:val="22"/>
              </w:rPr>
            </w:pPr>
            <w:r w:rsidRPr="008E0165">
              <w:rPr>
                <w:sz w:val="22"/>
                <w:szCs w:val="22"/>
              </w:rPr>
              <w:t>50) осуществление мероприятий по лесоустройству в отношении лесов, расположенных на землях населенных пунктов Петрозаводского городского округа.».</w:t>
            </w:r>
          </w:p>
        </w:tc>
        <w:tc>
          <w:tcPr>
            <w:tcW w:w="3232" w:type="dxa"/>
          </w:tcPr>
          <w:p w14:paraId="0C98C6FF" w14:textId="77777777" w:rsidR="00751488" w:rsidRPr="00CE4BF6" w:rsidRDefault="00751488" w:rsidP="00CE4BF6">
            <w:pPr>
              <w:rPr>
                <w:sz w:val="22"/>
                <w:szCs w:val="22"/>
              </w:rPr>
            </w:pPr>
          </w:p>
        </w:tc>
        <w:tc>
          <w:tcPr>
            <w:tcW w:w="3544" w:type="dxa"/>
          </w:tcPr>
          <w:p w14:paraId="52D5E7AD" w14:textId="77777777" w:rsidR="00751488" w:rsidRPr="00F46D3D" w:rsidRDefault="00751488" w:rsidP="00F46D3D">
            <w:pPr>
              <w:rPr>
                <w:sz w:val="22"/>
                <w:szCs w:val="22"/>
              </w:rPr>
            </w:pPr>
            <w:r w:rsidRPr="00F46D3D">
              <w:rPr>
                <w:sz w:val="22"/>
                <w:szCs w:val="22"/>
              </w:rPr>
              <w:t>Статья 14. Вопросы местного значения Петрозаводского городского округа</w:t>
            </w:r>
          </w:p>
          <w:p w14:paraId="7325B8A7" w14:textId="77777777" w:rsidR="00751488" w:rsidRPr="00F46D3D" w:rsidRDefault="00751488" w:rsidP="00F46D3D">
            <w:pPr>
              <w:rPr>
                <w:sz w:val="22"/>
                <w:szCs w:val="22"/>
              </w:rPr>
            </w:pPr>
          </w:p>
          <w:p w14:paraId="0929D296" w14:textId="77777777" w:rsidR="00751488" w:rsidRPr="00F46D3D" w:rsidRDefault="00751488" w:rsidP="00F46D3D">
            <w:pPr>
              <w:rPr>
                <w:sz w:val="22"/>
                <w:szCs w:val="22"/>
              </w:rPr>
            </w:pPr>
            <w:r w:rsidRPr="00F46D3D">
              <w:rPr>
                <w:sz w:val="22"/>
                <w:szCs w:val="22"/>
              </w:rPr>
              <w:lastRenderedPageBreak/>
              <w:t>1. К вопросам местного значения Петрозаводского городского округа относятся:</w:t>
            </w:r>
          </w:p>
          <w:p w14:paraId="2782A6BB" w14:textId="77777777" w:rsidR="00751488" w:rsidRDefault="00751488" w:rsidP="00CE4BF6">
            <w:pPr>
              <w:rPr>
                <w:sz w:val="22"/>
                <w:szCs w:val="22"/>
              </w:rPr>
            </w:pPr>
          </w:p>
          <w:p w14:paraId="476B7C28" w14:textId="77777777" w:rsidR="008E0165" w:rsidRPr="008E0165" w:rsidRDefault="008E0165" w:rsidP="008E0165">
            <w:pPr>
              <w:rPr>
                <w:sz w:val="22"/>
                <w:szCs w:val="22"/>
              </w:rPr>
            </w:pPr>
            <w:r w:rsidRPr="008E0165">
              <w:rPr>
                <w:sz w:val="22"/>
                <w:szCs w:val="22"/>
              </w:rPr>
              <w:t>Дополнить пунктами 48, 49, 50 следующего содержания:</w:t>
            </w:r>
          </w:p>
          <w:p w14:paraId="0186D6BD" w14:textId="77777777" w:rsidR="008E0165" w:rsidRPr="008E0165" w:rsidRDefault="008E0165" w:rsidP="008E0165">
            <w:pPr>
              <w:rPr>
                <w:sz w:val="22"/>
                <w:szCs w:val="22"/>
              </w:rPr>
            </w:pPr>
            <w:r w:rsidRPr="008E0165">
              <w:rPr>
                <w:sz w:val="22"/>
                <w:szCs w:val="22"/>
              </w:rPr>
              <w:t>«48) принятие решений и проведение на территории Петрозаводского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2CE8B9B9" w14:textId="77777777" w:rsidR="008E0165" w:rsidRPr="008E0165" w:rsidRDefault="008E0165" w:rsidP="008E0165">
            <w:pPr>
              <w:rPr>
                <w:sz w:val="22"/>
                <w:szCs w:val="22"/>
              </w:rPr>
            </w:pPr>
            <w:r w:rsidRPr="008E0165">
              <w:rPr>
                <w:sz w:val="22"/>
                <w:szCs w:val="22"/>
              </w:rPr>
              <w:t>«49) принятие решений о создании, об упразднении лесничеств, создаваемых в их составе участковых лесничеств, расположенных на землях населенных пунктов Петрозаводского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Петрозаводского городского округа;</w:t>
            </w:r>
          </w:p>
          <w:p w14:paraId="5C16DC9B" w14:textId="7729B65C" w:rsidR="00751488" w:rsidRPr="00CE4BF6" w:rsidRDefault="008E0165" w:rsidP="008E0165">
            <w:pPr>
              <w:rPr>
                <w:sz w:val="22"/>
                <w:szCs w:val="22"/>
              </w:rPr>
            </w:pPr>
            <w:r w:rsidRPr="008E0165">
              <w:rPr>
                <w:sz w:val="22"/>
                <w:szCs w:val="22"/>
              </w:rPr>
              <w:t>50) осуществление мероприятий по лесоустройству в отношении лесов, расположенных на землях населенных пунктов Петрозаводского городского округа.».</w:t>
            </w:r>
          </w:p>
        </w:tc>
        <w:tc>
          <w:tcPr>
            <w:tcW w:w="4394" w:type="dxa"/>
          </w:tcPr>
          <w:p w14:paraId="044F2C86" w14:textId="5CAC2761" w:rsidR="008E0165" w:rsidRPr="008E0165" w:rsidRDefault="00841C7B" w:rsidP="008E0165">
            <w:pPr>
              <w:rPr>
                <w:sz w:val="22"/>
                <w:szCs w:val="22"/>
              </w:rPr>
            </w:pPr>
            <w:r>
              <w:rPr>
                <w:sz w:val="22"/>
                <w:szCs w:val="22"/>
              </w:rPr>
              <w:lastRenderedPageBreak/>
              <w:t xml:space="preserve">Изменение предлагается на основании ч.2 ст. 3 </w:t>
            </w:r>
            <w:r w:rsidRPr="00841C7B">
              <w:rPr>
                <w:sz w:val="22"/>
                <w:szCs w:val="22"/>
              </w:rPr>
              <w:t>Федеральн</w:t>
            </w:r>
            <w:r>
              <w:rPr>
                <w:sz w:val="22"/>
                <w:szCs w:val="22"/>
              </w:rPr>
              <w:t>ого</w:t>
            </w:r>
            <w:r w:rsidRPr="00841C7B">
              <w:rPr>
                <w:sz w:val="22"/>
                <w:szCs w:val="22"/>
              </w:rPr>
              <w:t xml:space="preserve"> закон</w:t>
            </w:r>
            <w:r>
              <w:rPr>
                <w:sz w:val="22"/>
                <w:szCs w:val="22"/>
              </w:rPr>
              <w:t>а</w:t>
            </w:r>
            <w:r w:rsidRPr="00841C7B">
              <w:rPr>
                <w:sz w:val="22"/>
                <w:szCs w:val="22"/>
              </w:rPr>
              <w:t xml:space="preserve"> от 30.12.2020 </w:t>
            </w:r>
            <w:r>
              <w:rPr>
                <w:sz w:val="22"/>
                <w:szCs w:val="22"/>
              </w:rPr>
              <w:t>№</w:t>
            </w:r>
            <w:r w:rsidRPr="00841C7B">
              <w:rPr>
                <w:sz w:val="22"/>
                <w:szCs w:val="22"/>
              </w:rPr>
              <w:t xml:space="preserve"> 518-ФЗ</w:t>
            </w:r>
            <w:r>
              <w:rPr>
                <w:sz w:val="22"/>
                <w:szCs w:val="22"/>
              </w:rPr>
              <w:t xml:space="preserve"> «</w:t>
            </w:r>
            <w:r w:rsidRPr="00841C7B">
              <w:rPr>
                <w:sz w:val="22"/>
                <w:szCs w:val="22"/>
              </w:rPr>
              <w:t>О внесении изменений в отдельные законодательные акты Российской Федерации</w:t>
            </w:r>
            <w:r>
              <w:rPr>
                <w:sz w:val="22"/>
                <w:szCs w:val="22"/>
              </w:rPr>
              <w:t>»</w:t>
            </w:r>
            <w:r w:rsidR="003B61E9">
              <w:rPr>
                <w:sz w:val="22"/>
                <w:szCs w:val="22"/>
              </w:rPr>
              <w:t>,</w:t>
            </w:r>
            <w:r>
              <w:rPr>
                <w:sz w:val="22"/>
                <w:szCs w:val="22"/>
              </w:rPr>
              <w:t xml:space="preserve"> согласно которой </w:t>
            </w:r>
            <w:r w:rsidR="003B61E9" w:rsidRPr="003B61E9">
              <w:rPr>
                <w:sz w:val="22"/>
                <w:szCs w:val="22"/>
              </w:rPr>
              <w:lastRenderedPageBreak/>
              <w:t>ч</w:t>
            </w:r>
            <w:r w:rsidR="003B61E9">
              <w:rPr>
                <w:sz w:val="22"/>
                <w:szCs w:val="22"/>
              </w:rPr>
              <w:t>.</w:t>
            </w:r>
            <w:r w:rsidR="003B61E9" w:rsidRPr="003B61E9">
              <w:rPr>
                <w:sz w:val="22"/>
                <w:szCs w:val="22"/>
              </w:rPr>
              <w:t xml:space="preserve"> 1 ст</w:t>
            </w:r>
            <w:r w:rsidR="003B61E9">
              <w:rPr>
                <w:sz w:val="22"/>
                <w:szCs w:val="22"/>
              </w:rPr>
              <w:t>.</w:t>
            </w:r>
            <w:r w:rsidR="003B61E9" w:rsidRPr="003B61E9">
              <w:rPr>
                <w:sz w:val="22"/>
                <w:szCs w:val="22"/>
              </w:rPr>
              <w:t xml:space="preserve"> 16 </w:t>
            </w:r>
            <w:r w:rsidR="003B61E9">
              <w:t xml:space="preserve"> </w:t>
            </w:r>
            <w:r w:rsidR="003B61E9" w:rsidRPr="003B61E9">
              <w:rPr>
                <w:sz w:val="22"/>
                <w:szCs w:val="22"/>
              </w:rPr>
              <w:t>Федерального закона от 6 октября 2003 года № 131-ФЗ «Об общих принципах организации местного самоуправления в Российской Федерации»</w:t>
            </w:r>
            <w:r w:rsidR="003B61E9">
              <w:rPr>
                <w:sz w:val="22"/>
                <w:szCs w:val="22"/>
              </w:rPr>
              <w:t xml:space="preserve"> д</w:t>
            </w:r>
            <w:r w:rsidR="003B61E9" w:rsidRPr="003B61E9">
              <w:rPr>
                <w:sz w:val="22"/>
                <w:szCs w:val="22"/>
              </w:rPr>
              <w:t>ополн</w:t>
            </w:r>
            <w:r w:rsidR="003B61E9">
              <w:rPr>
                <w:sz w:val="22"/>
                <w:szCs w:val="22"/>
              </w:rPr>
              <w:t>ена</w:t>
            </w:r>
            <w:r w:rsidR="003B61E9" w:rsidRPr="003B61E9">
              <w:rPr>
                <w:sz w:val="22"/>
                <w:szCs w:val="22"/>
              </w:rPr>
              <w:t xml:space="preserve"> п</w:t>
            </w:r>
            <w:r w:rsidR="003B61E9">
              <w:rPr>
                <w:sz w:val="22"/>
                <w:szCs w:val="22"/>
              </w:rPr>
              <w:t>.</w:t>
            </w:r>
            <w:r w:rsidR="003B61E9" w:rsidRPr="003B61E9">
              <w:rPr>
                <w:sz w:val="22"/>
                <w:szCs w:val="22"/>
              </w:rPr>
              <w:t xml:space="preserve"> 44 следующего содержания:</w:t>
            </w:r>
            <w:r w:rsidR="003B61E9">
              <w:rPr>
                <w:sz w:val="22"/>
                <w:szCs w:val="22"/>
              </w:rPr>
              <w:t>«</w:t>
            </w:r>
            <w:r w:rsidR="003B61E9" w:rsidRPr="003B61E9">
              <w:rPr>
                <w:sz w:val="22"/>
                <w:szCs w:val="22"/>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3B61E9">
              <w:rPr>
                <w:sz w:val="22"/>
                <w:szCs w:val="22"/>
              </w:rPr>
              <w:t>»</w:t>
            </w:r>
            <w:r w:rsidR="008E0165">
              <w:rPr>
                <w:sz w:val="22"/>
                <w:szCs w:val="22"/>
              </w:rPr>
              <w:t xml:space="preserve">, а также </w:t>
            </w:r>
            <w:r w:rsidR="008E0165" w:rsidRPr="008E0165">
              <w:rPr>
                <w:sz w:val="22"/>
                <w:szCs w:val="22"/>
              </w:rPr>
              <w:t>Федеральн</w:t>
            </w:r>
            <w:r w:rsidR="008E0165">
              <w:rPr>
                <w:sz w:val="22"/>
                <w:szCs w:val="22"/>
              </w:rPr>
              <w:t xml:space="preserve">ого </w:t>
            </w:r>
            <w:r w:rsidR="008E0165" w:rsidRPr="008E0165">
              <w:rPr>
                <w:sz w:val="22"/>
                <w:szCs w:val="22"/>
              </w:rPr>
              <w:t>закон</w:t>
            </w:r>
            <w:r w:rsidR="008E0165">
              <w:rPr>
                <w:sz w:val="22"/>
                <w:szCs w:val="22"/>
              </w:rPr>
              <w:t>а</w:t>
            </w:r>
            <w:r w:rsidR="008E0165" w:rsidRPr="008E0165">
              <w:rPr>
                <w:sz w:val="22"/>
                <w:szCs w:val="22"/>
              </w:rPr>
              <w:t xml:space="preserve"> от 02.07.2021 </w:t>
            </w:r>
            <w:r w:rsidR="008E0165">
              <w:rPr>
                <w:sz w:val="22"/>
                <w:szCs w:val="22"/>
              </w:rPr>
              <w:t>№</w:t>
            </w:r>
            <w:r w:rsidR="008E0165" w:rsidRPr="008E0165">
              <w:rPr>
                <w:sz w:val="22"/>
                <w:szCs w:val="22"/>
              </w:rPr>
              <w:t xml:space="preserve"> 304-ФЗ</w:t>
            </w:r>
            <w:r w:rsidR="008E0165">
              <w:rPr>
                <w:sz w:val="22"/>
                <w:szCs w:val="22"/>
              </w:rPr>
              <w:t xml:space="preserve"> «</w:t>
            </w:r>
            <w:r w:rsidR="008E0165" w:rsidRPr="008E0165">
              <w:rPr>
                <w:sz w:val="22"/>
                <w:szCs w:val="22"/>
              </w:rPr>
              <w:t xml:space="preserve">О внесении изменений в Лесной кодекс Российской Федерации и статьи 14 и 16 Федерального закона </w:t>
            </w:r>
            <w:r w:rsidR="008E0165">
              <w:rPr>
                <w:sz w:val="22"/>
                <w:szCs w:val="22"/>
              </w:rPr>
              <w:t>«</w:t>
            </w:r>
            <w:r w:rsidR="008E0165" w:rsidRPr="008E0165">
              <w:rPr>
                <w:sz w:val="22"/>
                <w:szCs w:val="22"/>
              </w:rPr>
              <w:t>Об общих принципах организации местного самоуправления в Российской Федерации</w:t>
            </w:r>
            <w:r w:rsidR="008E0165">
              <w:rPr>
                <w:sz w:val="22"/>
                <w:szCs w:val="22"/>
              </w:rPr>
              <w:t>», ст.2 которого</w:t>
            </w:r>
            <w:r w:rsidR="008E0165" w:rsidRPr="008E0165">
              <w:rPr>
                <w:sz w:val="22"/>
                <w:szCs w:val="22"/>
              </w:rPr>
              <w:t xml:space="preserve"> </w:t>
            </w:r>
            <w:r w:rsidR="008E0165">
              <w:rPr>
                <w:sz w:val="22"/>
                <w:szCs w:val="22"/>
              </w:rPr>
              <w:t>ч.</w:t>
            </w:r>
            <w:r w:rsidR="008E0165" w:rsidRPr="008E0165">
              <w:rPr>
                <w:sz w:val="22"/>
                <w:szCs w:val="22"/>
              </w:rPr>
              <w:t xml:space="preserve"> 1 ст</w:t>
            </w:r>
            <w:r w:rsidR="008E0165">
              <w:rPr>
                <w:sz w:val="22"/>
                <w:szCs w:val="22"/>
              </w:rPr>
              <w:t>.</w:t>
            </w:r>
            <w:r w:rsidR="008E0165" w:rsidRPr="008E0165">
              <w:rPr>
                <w:sz w:val="22"/>
                <w:szCs w:val="22"/>
              </w:rPr>
              <w:t xml:space="preserve"> 16 Федерального закона от 6 октября 2003 года № 131-ФЗ «Об общих принципах организации местного самоуправления в Российской Федерации» дополн</w:t>
            </w:r>
            <w:r w:rsidR="008E0165">
              <w:rPr>
                <w:sz w:val="22"/>
                <w:szCs w:val="22"/>
              </w:rPr>
              <w:t xml:space="preserve">ена </w:t>
            </w:r>
            <w:r w:rsidR="008E0165" w:rsidRPr="008E0165">
              <w:rPr>
                <w:sz w:val="22"/>
                <w:szCs w:val="22"/>
              </w:rPr>
              <w:t>пунктами 26.2 и 26.3 следующего содержания:</w:t>
            </w:r>
          </w:p>
          <w:p w14:paraId="6C6BCF18" w14:textId="2A1711E2" w:rsidR="008E0165" w:rsidRPr="008E0165" w:rsidRDefault="008E0165" w:rsidP="008E0165">
            <w:pPr>
              <w:rPr>
                <w:sz w:val="22"/>
                <w:szCs w:val="22"/>
              </w:rPr>
            </w:pPr>
            <w:r>
              <w:rPr>
                <w:sz w:val="22"/>
                <w:szCs w:val="22"/>
              </w:rPr>
              <w:t>«</w:t>
            </w:r>
            <w:r w:rsidRPr="008E0165">
              <w:rPr>
                <w:sz w:val="22"/>
                <w:szCs w:val="22"/>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7EF4B151" w14:textId="4256886B" w:rsidR="008E0165" w:rsidRPr="008E0165" w:rsidRDefault="008E0165" w:rsidP="008E0165">
            <w:pPr>
              <w:rPr>
                <w:sz w:val="22"/>
                <w:szCs w:val="22"/>
              </w:rPr>
            </w:pPr>
            <w:r w:rsidRPr="008E0165">
              <w:rPr>
                <w:sz w:val="22"/>
                <w:szCs w:val="22"/>
              </w:rPr>
              <w:t xml:space="preserve">26.3) осуществление мероприятий по лесоустройству в отношении лесов, расположенных на землях населенных </w:t>
            </w:r>
            <w:r w:rsidRPr="008E0165">
              <w:rPr>
                <w:sz w:val="22"/>
                <w:szCs w:val="22"/>
              </w:rPr>
              <w:lastRenderedPageBreak/>
              <w:t>пунктов муниципального, городского округа;</w:t>
            </w:r>
            <w:r>
              <w:rPr>
                <w:sz w:val="22"/>
                <w:szCs w:val="22"/>
              </w:rPr>
              <w:t>»</w:t>
            </w:r>
            <w:r w:rsidRPr="008E0165">
              <w:rPr>
                <w:sz w:val="22"/>
                <w:szCs w:val="22"/>
              </w:rPr>
              <w:t>.</w:t>
            </w:r>
          </w:p>
          <w:p w14:paraId="58D399A4" w14:textId="0C437C52" w:rsidR="008E0165" w:rsidRPr="008E0165" w:rsidRDefault="008E0165" w:rsidP="008E0165">
            <w:pPr>
              <w:rPr>
                <w:sz w:val="22"/>
                <w:szCs w:val="22"/>
              </w:rPr>
            </w:pPr>
          </w:p>
          <w:p w14:paraId="38F7EBD6" w14:textId="48BA0603" w:rsidR="00751488" w:rsidRPr="00F46D3D" w:rsidRDefault="00751488" w:rsidP="003B61E9">
            <w:pPr>
              <w:rPr>
                <w:sz w:val="22"/>
                <w:szCs w:val="22"/>
              </w:rPr>
            </w:pPr>
          </w:p>
        </w:tc>
      </w:tr>
      <w:tr w:rsidR="002D4787" w14:paraId="6B8ED28C" w14:textId="77777777" w:rsidTr="00751488">
        <w:tc>
          <w:tcPr>
            <w:tcW w:w="976" w:type="dxa"/>
          </w:tcPr>
          <w:p w14:paraId="76D66ADA" w14:textId="44237557" w:rsidR="002D4787" w:rsidRDefault="002D4787" w:rsidP="00F7624B">
            <w:pPr>
              <w:rPr>
                <w:sz w:val="22"/>
                <w:szCs w:val="22"/>
              </w:rPr>
            </w:pPr>
            <w:r>
              <w:rPr>
                <w:sz w:val="22"/>
                <w:szCs w:val="22"/>
              </w:rPr>
              <w:lastRenderedPageBreak/>
              <w:t>1.1.2.</w:t>
            </w:r>
          </w:p>
        </w:tc>
        <w:tc>
          <w:tcPr>
            <w:tcW w:w="2308" w:type="dxa"/>
          </w:tcPr>
          <w:p w14:paraId="1ACE1C17" w14:textId="675F8444" w:rsidR="002D4787" w:rsidRPr="00AC15F2" w:rsidRDefault="002D4787" w:rsidP="002F1C5F">
            <w:pPr>
              <w:suppressAutoHyphens w:val="0"/>
              <w:autoSpaceDE w:val="0"/>
              <w:autoSpaceDN w:val="0"/>
              <w:adjustRightInd w:val="0"/>
              <w:rPr>
                <w:b/>
                <w:bCs/>
                <w:sz w:val="22"/>
                <w:szCs w:val="22"/>
              </w:rPr>
            </w:pPr>
            <w:r w:rsidRPr="00F3619F">
              <w:rPr>
                <w:sz w:val="22"/>
                <w:szCs w:val="22"/>
              </w:rPr>
              <w:t>1.1</w:t>
            </w:r>
            <w:r w:rsidRPr="002D4787">
              <w:rPr>
                <w:sz w:val="22"/>
                <w:szCs w:val="22"/>
              </w:rPr>
              <w:t>.2. Дополнить частью 1.1 следующего содержания:</w:t>
            </w:r>
            <w:r w:rsidRPr="002D4787">
              <w:rPr>
                <w:sz w:val="22"/>
                <w:szCs w:val="22"/>
              </w:rPr>
              <w:t xml:space="preserve"> «</w:t>
            </w:r>
            <w:r w:rsidRPr="002D4787">
              <w:rPr>
                <w:sz w:val="22"/>
                <w:szCs w:val="22"/>
              </w:rPr>
              <w:t xml:space="preserve">1.1. В соответствии с Федеральным законом от 31.07.2020                             № 248-ФЗ «О государственном контроле (надзоре) и муниципальном контроле в Российской Федерации» вид муниципального контроля, указанный в части 1 настоящей статьи, подлежит осуществлению при наличии в границах Петрозаводского городского округа </w:t>
            </w:r>
            <w:r w:rsidRPr="002D4787">
              <w:rPr>
                <w:sz w:val="22"/>
                <w:szCs w:val="22"/>
              </w:rPr>
              <w:lastRenderedPageBreak/>
              <w:t>объектов соответствующего вида контроля.»</w:t>
            </w:r>
          </w:p>
        </w:tc>
        <w:tc>
          <w:tcPr>
            <w:tcW w:w="3232" w:type="dxa"/>
          </w:tcPr>
          <w:p w14:paraId="70187199" w14:textId="77777777" w:rsidR="002D4787" w:rsidRPr="00F46D3D" w:rsidRDefault="002D4787" w:rsidP="00F7624B">
            <w:pPr>
              <w:rPr>
                <w:sz w:val="22"/>
                <w:szCs w:val="22"/>
              </w:rPr>
            </w:pPr>
          </w:p>
        </w:tc>
        <w:tc>
          <w:tcPr>
            <w:tcW w:w="3544" w:type="dxa"/>
          </w:tcPr>
          <w:p w14:paraId="08DC4DD9" w14:textId="400BB9D3" w:rsidR="002D4787" w:rsidRDefault="002D4787" w:rsidP="002D4787">
            <w:pPr>
              <w:rPr>
                <w:sz w:val="22"/>
                <w:szCs w:val="22"/>
              </w:rPr>
            </w:pPr>
            <w:r w:rsidRPr="002D4787">
              <w:rPr>
                <w:sz w:val="22"/>
                <w:szCs w:val="22"/>
              </w:rPr>
              <w:t>Статья 14. Вопросы местного значения Петрозаводского городского округа</w:t>
            </w:r>
          </w:p>
          <w:p w14:paraId="1CE4B19D" w14:textId="0C7EA556" w:rsidR="002D4787" w:rsidRDefault="002D4787" w:rsidP="002D4787">
            <w:pPr>
              <w:rPr>
                <w:sz w:val="22"/>
                <w:szCs w:val="22"/>
              </w:rPr>
            </w:pPr>
          </w:p>
          <w:p w14:paraId="71998ACA" w14:textId="51FA8BAC" w:rsidR="002D4787" w:rsidRPr="002D4787" w:rsidRDefault="002D4787" w:rsidP="002D4787">
            <w:pPr>
              <w:rPr>
                <w:sz w:val="22"/>
                <w:szCs w:val="22"/>
              </w:rPr>
            </w:pPr>
            <w:r w:rsidRPr="002D4787">
              <w:rPr>
                <w:sz w:val="22"/>
                <w:szCs w:val="22"/>
              </w:rPr>
              <w:t>1.1. В соответствии с Федеральным законом от 31.07.2020 № 248-ФЗ «О государственном контроле (надзоре) и муниципальном контроле в Российской Федерации» вид муниципального контроля, указанный в части 1 настоящей статьи, подлежит осуществлению при наличии в границах Петрозаводского городского округа объектов соответствующего вида контроля</w:t>
            </w:r>
          </w:p>
          <w:p w14:paraId="74CAF337" w14:textId="77777777" w:rsidR="002D4787" w:rsidRPr="00F46D3D" w:rsidRDefault="002D4787" w:rsidP="00F46D3D">
            <w:pPr>
              <w:rPr>
                <w:sz w:val="22"/>
                <w:szCs w:val="22"/>
              </w:rPr>
            </w:pPr>
          </w:p>
        </w:tc>
        <w:tc>
          <w:tcPr>
            <w:tcW w:w="4394" w:type="dxa"/>
          </w:tcPr>
          <w:p w14:paraId="33708EA4" w14:textId="523531CB" w:rsidR="002D4787" w:rsidRPr="002D4787" w:rsidRDefault="002D4787" w:rsidP="002D4787">
            <w:pPr>
              <w:rPr>
                <w:sz w:val="22"/>
                <w:szCs w:val="22"/>
              </w:rPr>
            </w:pPr>
            <w:r>
              <w:rPr>
                <w:sz w:val="22"/>
                <w:szCs w:val="22"/>
              </w:rPr>
              <w:t xml:space="preserve">Изменение предлагается с целью дополнения статьи 14 Устава </w:t>
            </w:r>
            <w:r w:rsidRPr="002D4787">
              <w:rPr>
                <w:sz w:val="22"/>
                <w:szCs w:val="22"/>
              </w:rPr>
              <w:t xml:space="preserve">формулировкой, аналогичной по содержанию с ч. 9 ст. 1 Федерального закона от 31.07.2020 № 248-ФЗ «О государственном контроле (надзоре) и муниципальном контроле в Российской Федерации» с целью уточнения полномочий в области муниципального контроля. </w:t>
            </w:r>
          </w:p>
          <w:p w14:paraId="28E16FE8" w14:textId="77777777" w:rsidR="002D4787" w:rsidRDefault="002D4787" w:rsidP="00F46D3D">
            <w:pPr>
              <w:rPr>
                <w:sz w:val="22"/>
                <w:szCs w:val="22"/>
              </w:rPr>
            </w:pPr>
          </w:p>
        </w:tc>
      </w:tr>
      <w:bookmarkEnd w:id="1"/>
      <w:tr w:rsidR="00751488" w14:paraId="0FBA419D" w14:textId="1A1F55F9" w:rsidTr="00751488">
        <w:tc>
          <w:tcPr>
            <w:tcW w:w="976" w:type="dxa"/>
          </w:tcPr>
          <w:p w14:paraId="3D2012F9" w14:textId="4267E019" w:rsidR="00751488" w:rsidRDefault="00751488" w:rsidP="00F7624B">
            <w:pPr>
              <w:rPr>
                <w:sz w:val="22"/>
                <w:szCs w:val="22"/>
              </w:rPr>
            </w:pPr>
            <w:r>
              <w:rPr>
                <w:sz w:val="22"/>
                <w:szCs w:val="22"/>
              </w:rPr>
              <w:t>1.</w:t>
            </w:r>
            <w:r w:rsidR="00AC15F2">
              <w:rPr>
                <w:sz w:val="22"/>
                <w:szCs w:val="22"/>
              </w:rPr>
              <w:t>1.</w:t>
            </w:r>
            <w:r w:rsidR="002D4787">
              <w:rPr>
                <w:sz w:val="22"/>
                <w:szCs w:val="22"/>
              </w:rPr>
              <w:t>3</w:t>
            </w:r>
            <w:r>
              <w:rPr>
                <w:sz w:val="22"/>
                <w:szCs w:val="22"/>
              </w:rPr>
              <w:t>.</w:t>
            </w:r>
          </w:p>
        </w:tc>
        <w:tc>
          <w:tcPr>
            <w:tcW w:w="2308" w:type="dxa"/>
          </w:tcPr>
          <w:p w14:paraId="1284B785" w14:textId="189F3B99" w:rsidR="00751488" w:rsidRDefault="00751488" w:rsidP="002F1C5F">
            <w:pPr>
              <w:suppressAutoHyphens w:val="0"/>
              <w:autoSpaceDE w:val="0"/>
              <w:autoSpaceDN w:val="0"/>
              <w:adjustRightInd w:val="0"/>
              <w:rPr>
                <w:sz w:val="22"/>
                <w:szCs w:val="22"/>
              </w:rPr>
            </w:pPr>
            <w:r w:rsidRPr="00AC15F2">
              <w:rPr>
                <w:b/>
                <w:bCs/>
                <w:sz w:val="22"/>
                <w:szCs w:val="22"/>
              </w:rPr>
              <w:t>В части 3</w:t>
            </w:r>
            <w:r w:rsidRPr="00F46D3D">
              <w:rPr>
                <w:sz w:val="22"/>
                <w:szCs w:val="22"/>
              </w:rPr>
              <w:t xml:space="preserve"> слова «Федерального закона «Об общих принципах организации местного самоуправления в Российской Федерации» № 131-ФЗ» заменить словами «Федерального закона от 06.10.2003 № 131-ФЗ «Об общих принципах организации местного самоуправления в Российской Федерации».</w:t>
            </w:r>
          </w:p>
        </w:tc>
        <w:tc>
          <w:tcPr>
            <w:tcW w:w="3232" w:type="dxa"/>
          </w:tcPr>
          <w:p w14:paraId="088133B9" w14:textId="4988BAC4" w:rsidR="00751488" w:rsidRPr="00CE4BF6" w:rsidRDefault="00751488" w:rsidP="00F7624B">
            <w:pPr>
              <w:rPr>
                <w:sz w:val="22"/>
                <w:szCs w:val="22"/>
              </w:rPr>
            </w:pPr>
            <w:r w:rsidRPr="00F46D3D">
              <w:rPr>
                <w:sz w:val="22"/>
                <w:szCs w:val="22"/>
              </w:rPr>
              <w:t xml:space="preserve">Органы местного самоуправления Петрозаводского городского округа вправе решать вопросы, указанные в части 2 статьи 14, участвовать в осуществлении иных государственных полномочий (не переданных им в соответствии со статьей 19 </w:t>
            </w:r>
            <w:r w:rsidRPr="00F46D3D">
              <w:rPr>
                <w:b/>
                <w:bCs/>
                <w:sz w:val="22"/>
                <w:szCs w:val="22"/>
              </w:rPr>
              <w:t xml:space="preserve">Федерального закона </w:t>
            </w:r>
            <w:r w:rsidR="00AC15F2">
              <w:rPr>
                <w:b/>
                <w:bCs/>
                <w:sz w:val="22"/>
                <w:szCs w:val="22"/>
              </w:rPr>
              <w:t>«</w:t>
            </w:r>
            <w:r w:rsidRPr="00F46D3D">
              <w:rPr>
                <w:b/>
                <w:bCs/>
                <w:sz w:val="22"/>
                <w:szCs w:val="22"/>
              </w:rPr>
              <w:t>Об общих принципах организации местного самоуправления в Российской Федерации</w:t>
            </w:r>
            <w:r w:rsidR="00AC15F2">
              <w:rPr>
                <w:b/>
                <w:bCs/>
                <w:sz w:val="22"/>
                <w:szCs w:val="22"/>
              </w:rPr>
              <w:t>»</w:t>
            </w:r>
            <w:r w:rsidRPr="00F46D3D">
              <w:rPr>
                <w:b/>
                <w:bCs/>
                <w:sz w:val="22"/>
                <w:szCs w:val="22"/>
              </w:rPr>
              <w:t xml:space="preserve"> </w:t>
            </w:r>
            <w:r w:rsidR="00AC15F2">
              <w:rPr>
                <w:b/>
                <w:bCs/>
                <w:sz w:val="22"/>
                <w:szCs w:val="22"/>
              </w:rPr>
              <w:t>№</w:t>
            </w:r>
            <w:r w:rsidRPr="00F46D3D">
              <w:rPr>
                <w:b/>
                <w:bCs/>
                <w:sz w:val="22"/>
                <w:szCs w:val="22"/>
              </w:rPr>
              <w:t xml:space="preserve"> 131-ФЗ</w:t>
            </w:r>
            <w:r w:rsidRPr="00F46D3D">
              <w:rPr>
                <w:sz w:val="22"/>
                <w:szCs w:val="22"/>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tc>
        <w:tc>
          <w:tcPr>
            <w:tcW w:w="3544" w:type="dxa"/>
          </w:tcPr>
          <w:p w14:paraId="5FAA01D8" w14:textId="7B27FE9E" w:rsidR="00751488" w:rsidRPr="00CE4BF6" w:rsidRDefault="00751488" w:rsidP="00F46D3D">
            <w:pPr>
              <w:rPr>
                <w:sz w:val="22"/>
                <w:szCs w:val="22"/>
              </w:rPr>
            </w:pPr>
            <w:r w:rsidRPr="00F46D3D">
              <w:rPr>
                <w:sz w:val="22"/>
                <w:szCs w:val="22"/>
              </w:rPr>
              <w:t xml:space="preserve">Органы местного самоуправления Петрозаводского городского округа вправе решать вопросы, указанные в части 2 статьи 14, участвовать в осуществлении иных государственных полномочий (не переданных им в соответствии со статьей 19 </w:t>
            </w:r>
            <w:r w:rsidRPr="00F46D3D">
              <w:rPr>
                <w:b/>
                <w:bCs/>
                <w:sz w:val="22"/>
                <w:szCs w:val="22"/>
              </w:rPr>
              <w:t>Федерального закона от 06.10.2003 № 131-ФЗ «Об общих принципах организации местного самоуправления в Российской Федерации»),</w:t>
            </w:r>
            <w:r w:rsidRPr="00F46D3D">
              <w:rPr>
                <w:sz w:val="22"/>
                <w:szCs w:val="22"/>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tc>
        <w:tc>
          <w:tcPr>
            <w:tcW w:w="4394" w:type="dxa"/>
          </w:tcPr>
          <w:p w14:paraId="3F31F425" w14:textId="6C9161F3" w:rsidR="00751488" w:rsidRPr="00F46D3D" w:rsidRDefault="00AC15F2" w:rsidP="00F46D3D">
            <w:pPr>
              <w:rPr>
                <w:sz w:val="22"/>
                <w:szCs w:val="22"/>
              </w:rPr>
            </w:pPr>
            <w:r>
              <w:rPr>
                <w:sz w:val="22"/>
                <w:szCs w:val="22"/>
              </w:rPr>
              <w:t>Изменение технического характера, предлагается к внесению с целью совершенствования нормативного правового акта и соблюдения правил юридической техники.</w:t>
            </w:r>
          </w:p>
        </w:tc>
      </w:tr>
      <w:tr w:rsidR="00751488" w14:paraId="62F55545" w14:textId="7A6FFC3D" w:rsidTr="00751488">
        <w:tc>
          <w:tcPr>
            <w:tcW w:w="976" w:type="dxa"/>
          </w:tcPr>
          <w:p w14:paraId="7773EC57" w14:textId="414F2580" w:rsidR="00751488" w:rsidRDefault="00AC15F2" w:rsidP="00F7624B">
            <w:pPr>
              <w:rPr>
                <w:sz w:val="22"/>
                <w:szCs w:val="22"/>
              </w:rPr>
            </w:pPr>
            <w:r>
              <w:rPr>
                <w:sz w:val="22"/>
                <w:szCs w:val="22"/>
              </w:rPr>
              <w:lastRenderedPageBreak/>
              <w:t>1.</w:t>
            </w:r>
            <w:r w:rsidR="00751488">
              <w:rPr>
                <w:sz w:val="22"/>
                <w:szCs w:val="22"/>
              </w:rPr>
              <w:t>2.</w:t>
            </w:r>
          </w:p>
        </w:tc>
        <w:tc>
          <w:tcPr>
            <w:tcW w:w="2308" w:type="dxa"/>
          </w:tcPr>
          <w:p w14:paraId="6C2752D5" w14:textId="77777777" w:rsidR="00751488" w:rsidRPr="00F46D3D" w:rsidRDefault="00751488" w:rsidP="002F1C5F">
            <w:pPr>
              <w:suppressAutoHyphens w:val="0"/>
              <w:autoSpaceDE w:val="0"/>
              <w:autoSpaceDN w:val="0"/>
              <w:adjustRightInd w:val="0"/>
              <w:rPr>
                <w:sz w:val="22"/>
                <w:szCs w:val="22"/>
              </w:rPr>
            </w:pPr>
            <w:r w:rsidRPr="00F46D3D">
              <w:rPr>
                <w:sz w:val="22"/>
                <w:szCs w:val="22"/>
              </w:rPr>
              <w:t xml:space="preserve">Абзац одиннадцатый </w:t>
            </w:r>
            <w:r w:rsidRPr="00AD0832">
              <w:rPr>
                <w:b/>
                <w:bCs/>
                <w:sz w:val="22"/>
                <w:szCs w:val="22"/>
              </w:rPr>
              <w:t>статьи 23</w:t>
            </w:r>
            <w:r w:rsidRPr="00F46D3D">
              <w:rPr>
                <w:sz w:val="22"/>
                <w:szCs w:val="22"/>
              </w:rPr>
              <w:t xml:space="preserve"> изложить в следующей редакции:</w:t>
            </w:r>
          </w:p>
          <w:p w14:paraId="353EAA4F" w14:textId="3BA1A16D" w:rsidR="00751488" w:rsidRDefault="00751488" w:rsidP="002F1C5F">
            <w:pPr>
              <w:suppressAutoHyphens w:val="0"/>
              <w:autoSpaceDE w:val="0"/>
              <w:autoSpaceDN w:val="0"/>
              <w:adjustRightInd w:val="0"/>
              <w:rPr>
                <w:sz w:val="22"/>
                <w:szCs w:val="22"/>
              </w:rPr>
            </w:pPr>
            <w:r w:rsidRPr="00F46D3D">
              <w:rPr>
                <w:sz w:val="22"/>
                <w:szCs w:val="22"/>
              </w:rPr>
              <w:t xml:space="preserve">«По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F46D3D">
              <w:rPr>
                <w:sz w:val="22"/>
                <w:szCs w:val="22"/>
              </w:rPr>
              <w:lastRenderedPageBreak/>
              <w:t xml:space="preserve">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Pr="003F40EA">
              <w:rPr>
                <w:sz w:val="22"/>
                <w:szCs w:val="22"/>
              </w:rPr>
              <w:t>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tc>
        <w:tc>
          <w:tcPr>
            <w:tcW w:w="3232" w:type="dxa"/>
          </w:tcPr>
          <w:p w14:paraId="3E1E4A9F" w14:textId="0D37FB20" w:rsidR="00751488" w:rsidRDefault="00751488" w:rsidP="00F7624B">
            <w:pPr>
              <w:rPr>
                <w:sz w:val="22"/>
                <w:szCs w:val="22"/>
              </w:rPr>
            </w:pPr>
            <w:r w:rsidRPr="00F46D3D">
              <w:rPr>
                <w:sz w:val="22"/>
                <w:szCs w:val="22"/>
              </w:rPr>
              <w:lastRenderedPageBreak/>
              <w:t>Статья 23. Публичные слушания, общественные обсуждения</w:t>
            </w:r>
          </w:p>
          <w:p w14:paraId="6448D0AA" w14:textId="77777777" w:rsidR="00751488" w:rsidRDefault="00751488" w:rsidP="00F7624B">
            <w:pPr>
              <w:rPr>
                <w:sz w:val="22"/>
                <w:szCs w:val="22"/>
              </w:rPr>
            </w:pPr>
          </w:p>
          <w:p w14:paraId="40187755" w14:textId="24441E3D" w:rsidR="00751488" w:rsidRPr="00CE4BF6" w:rsidRDefault="00751488" w:rsidP="00F7624B">
            <w:pPr>
              <w:rPr>
                <w:sz w:val="22"/>
                <w:szCs w:val="22"/>
              </w:rPr>
            </w:pPr>
            <w:r w:rsidRPr="00F46D3D">
              <w:rPr>
                <w:sz w:val="22"/>
                <w:szCs w:val="22"/>
              </w:rPr>
              <w:t xml:space="preserve">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DF2628">
              <w:rPr>
                <w:b/>
                <w:bCs/>
                <w:sz w:val="22"/>
                <w:szCs w:val="22"/>
              </w:rPr>
              <w:t xml:space="preserve">общественные обсуждения или публичные слушания, порядок </w:t>
            </w:r>
            <w:r w:rsidRPr="00DF2628">
              <w:rPr>
                <w:b/>
                <w:bCs/>
                <w:sz w:val="22"/>
                <w:szCs w:val="22"/>
              </w:rPr>
              <w:lastRenderedPageBreak/>
              <w:t>организации и проведения которых определяется решением Петрозаводского городского Совета с учетом положений законодательства о градостроительной деятельности.</w:t>
            </w:r>
          </w:p>
        </w:tc>
        <w:tc>
          <w:tcPr>
            <w:tcW w:w="3544" w:type="dxa"/>
          </w:tcPr>
          <w:p w14:paraId="38C9B486" w14:textId="15294CA0" w:rsidR="00751488" w:rsidRDefault="00751488" w:rsidP="00F7624B">
            <w:pPr>
              <w:rPr>
                <w:sz w:val="22"/>
                <w:szCs w:val="22"/>
              </w:rPr>
            </w:pPr>
            <w:r w:rsidRPr="003F40EA">
              <w:rPr>
                <w:sz w:val="22"/>
                <w:szCs w:val="22"/>
              </w:rPr>
              <w:lastRenderedPageBreak/>
              <w:t>Статья 23. Публичные слушания, общественные обсуждения</w:t>
            </w:r>
          </w:p>
          <w:p w14:paraId="3FD3B5A3" w14:textId="77777777" w:rsidR="00751488" w:rsidRDefault="00751488" w:rsidP="00F7624B">
            <w:pPr>
              <w:rPr>
                <w:sz w:val="22"/>
                <w:szCs w:val="22"/>
              </w:rPr>
            </w:pPr>
          </w:p>
          <w:p w14:paraId="05A6E188" w14:textId="2533AB6B" w:rsidR="00751488" w:rsidRPr="00CE4BF6" w:rsidRDefault="00751488" w:rsidP="006233B5">
            <w:pPr>
              <w:rPr>
                <w:sz w:val="22"/>
                <w:szCs w:val="22"/>
              </w:rPr>
            </w:pPr>
            <w:r w:rsidRPr="003F40EA">
              <w:rPr>
                <w:sz w:val="22"/>
                <w:szCs w:val="22"/>
              </w:rPr>
              <w:t>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w:t>
            </w:r>
            <w:r w:rsidRPr="006537B8">
              <w:rPr>
                <w:b/>
                <w:sz w:val="22"/>
                <w:szCs w:val="22"/>
              </w:rPr>
              <w:t>ри</w:t>
            </w:r>
            <w:r w:rsidR="006233B5" w:rsidRPr="006537B8">
              <w:rPr>
                <w:b/>
                <w:sz w:val="22"/>
                <w:szCs w:val="22"/>
              </w:rPr>
              <w:t>и</w:t>
            </w:r>
            <w:r w:rsidRPr="003F40EA">
              <w:rPr>
                <w:sz w:val="22"/>
                <w:szCs w:val="22"/>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3F40EA">
              <w:rPr>
                <w:b/>
                <w:bCs/>
                <w:sz w:val="22"/>
                <w:szCs w:val="22"/>
              </w:rPr>
              <w:t>публичные слушания или общественные обсуждения в соответствии с законодательством о градостроительной деятельности</w:t>
            </w:r>
            <w:r>
              <w:rPr>
                <w:b/>
                <w:bCs/>
                <w:sz w:val="22"/>
                <w:szCs w:val="22"/>
              </w:rPr>
              <w:t>.</w:t>
            </w:r>
          </w:p>
        </w:tc>
        <w:tc>
          <w:tcPr>
            <w:tcW w:w="4394" w:type="dxa"/>
          </w:tcPr>
          <w:p w14:paraId="352CB755" w14:textId="0CE97411" w:rsidR="003B61E9" w:rsidRPr="003F40EA" w:rsidRDefault="003B61E9" w:rsidP="003B61E9">
            <w:pPr>
              <w:rPr>
                <w:sz w:val="22"/>
                <w:szCs w:val="22"/>
              </w:rPr>
            </w:pPr>
            <w:r>
              <w:rPr>
                <w:sz w:val="22"/>
                <w:szCs w:val="22"/>
              </w:rPr>
              <w:t xml:space="preserve">Изменения предлагается внести на основании </w:t>
            </w:r>
            <w:r w:rsidRPr="003B61E9">
              <w:rPr>
                <w:sz w:val="22"/>
                <w:szCs w:val="22"/>
              </w:rPr>
              <w:t>Федеральн</w:t>
            </w:r>
            <w:r w:rsidR="00C879BE">
              <w:rPr>
                <w:sz w:val="22"/>
                <w:szCs w:val="22"/>
              </w:rPr>
              <w:t>ого</w:t>
            </w:r>
            <w:r w:rsidRPr="003B61E9">
              <w:rPr>
                <w:sz w:val="22"/>
                <w:szCs w:val="22"/>
              </w:rPr>
              <w:t xml:space="preserve"> закон</w:t>
            </w:r>
            <w:r w:rsidR="00C879BE">
              <w:rPr>
                <w:sz w:val="22"/>
                <w:szCs w:val="22"/>
              </w:rPr>
              <w:t>а</w:t>
            </w:r>
            <w:r w:rsidRPr="003B61E9">
              <w:rPr>
                <w:sz w:val="22"/>
                <w:szCs w:val="22"/>
              </w:rPr>
              <w:t xml:space="preserve"> от 01.07.2021 </w:t>
            </w:r>
            <w:r>
              <w:rPr>
                <w:sz w:val="22"/>
                <w:szCs w:val="22"/>
              </w:rPr>
              <w:t>№</w:t>
            </w:r>
            <w:r w:rsidRPr="003B61E9">
              <w:rPr>
                <w:sz w:val="22"/>
                <w:szCs w:val="22"/>
              </w:rPr>
              <w:t xml:space="preserve"> 289-ФЗ</w:t>
            </w:r>
            <w:r>
              <w:rPr>
                <w:sz w:val="22"/>
                <w:szCs w:val="22"/>
              </w:rPr>
              <w:t xml:space="preserve"> «</w:t>
            </w:r>
            <w:r w:rsidRPr="003B61E9">
              <w:rPr>
                <w:sz w:val="22"/>
                <w:szCs w:val="22"/>
              </w:rPr>
              <w:t xml:space="preserve">О внесении изменений в статью 28 Федерального закона </w:t>
            </w:r>
            <w:r>
              <w:rPr>
                <w:sz w:val="22"/>
                <w:szCs w:val="22"/>
              </w:rPr>
              <w:t>«</w:t>
            </w:r>
            <w:r w:rsidRPr="003B61E9">
              <w:rPr>
                <w:sz w:val="22"/>
                <w:szCs w:val="22"/>
              </w:rPr>
              <w:t>Об общих принципах организации местного самоуправления в Российской Федерации</w:t>
            </w:r>
            <w:r>
              <w:rPr>
                <w:sz w:val="22"/>
                <w:szCs w:val="22"/>
              </w:rPr>
              <w:t xml:space="preserve">», согласно которого ч. 5 ст. 28 </w:t>
            </w:r>
            <w:r w:rsidRPr="003B61E9">
              <w:rPr>
                <w:sz w:val="22"/>
                <w:szCs w:val="22"/>
              </w:rPr>
              <w:t>Федерального закона от 6 октября 2003 года № 131-ФЗ «Об общих принципах организации местного самоуправления в Российской Федерации»</w:t>
            </w:r>
            <w:r>
              <w:rPr>
                <w:sz w:val="22"/>
                <w:szCs w:val="22"/>
              </w:rPr>
              <w:t xml:space="preserve"> изложена в следующей редакции: «</w:t>
            </w:r>
            <w:r w:rsidRPr="003B61E9">
              <w:rPr>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2"/>
                <w:szCs w:val="22"/>
              </w:rPr>
              <w:t>»</w:t>
            </w:r>
            <w:r w:rsidRPr="003B61E9">
              <w:rPr>
                <w:sz w:val="22"/>
                <w:szCs w:val="22"/>
              </w:rPr>
              <w:t>.</w:t>
            </w:r>
          </w:p>
        </w:tc>
      </w:tr>
      <w:tr w:rsidR="002D4787" w14:paraId="1F5EB4CF" w14:textId="77777777" w:rsidTr="00751488">
        <w:tc>
          <w:tcPr>
            <w:tcW w:w="976" w:type="dxa"/>
          </w:tcPr>
          <w:p w14:paraId="41D25702" w14:textId="3A8E4476" w:rsidR="002D4787" w:rsidRDefault="002D4787" w:rsidP="00F7624B">
            <w:pPr>
              <w:rPr>
                <w:sz w:val="22"/>
                <w:szCs w:val="22"/>
              </w:rPr>
            </w:pPr>
            <w:r>
              <w:rPr>
                <w:sz w:val="22"/>
                <w:szCs w:val="22"/>
              </w:rPr>
              <w:lastRenderedPageBreak/>
              <w:t xml:space="preserve">1.3. </w:t>
            </w:r>
          </w:p>
        </w:tc>
        <w:tc>
          <w:tcPr>
            <w:tcW w:w="2308" w:type="dxa"/>
          </w:tcPr>
          <w:p w14:paraId="3D60BA00" w14:textId="0F9D2CED" w:rsidR="002D4787" w:rsidRPr="00DF2628" w:rsidRDefault="002D4787" w:rsidP="002F1C5F">
            <w:pPr>
              <w:suppressAutoHyphens w:val="0"/>
              <w:autoSpaceDE w:val="0"/>
              <w:autoSpaceDN w:val="0"/>
              <w:adjustRightInd w:val="0"/>
              <w:rPr>
                <w:sz w:val="22"/>
                <w:szCs w:val="22"/>
              </w:rPr>
            </w:pPr>
            <w:r w:rsidRPr="002D4787">
              <w:rPr>
                <w:sz w:val="22"/>
                <w:szCs w:val="22"/>
              </w:rPr>
              <w:t>В части 4 статьи 24 слова «с докладом о результатах работы на сессиях Совета» исключить.</w:t>
            </w:r>
          </w:p>
        </w:tc>
        <w:tc>
          <w:tcPr>
            <w:tcW w:w="3232" w:type="dxa"/>
          </w:tcPr>
          <w:p w14:paraId="42CC5669" w14:textId="50AB2056" w:rsidR="002D4787" w:rsidRPr="00734657" w:rsidRDefault="00241A7F" w:rsidP="00DF2628">
            <w:pPr>
              <w:rPr>
                <w:sz w:val="22"/>
                <w:szCs w:val="22"/>
              </w:rPr>
            </w:pPr>
            <w:r w:rsidRPr="00241A7F">
              <w:rPr>
                <w:sz w:val="22"/>
                <w:szCs w:val="22"/>
              </w:rPr>
              <w:t>Заседания постоянной контрольной комиссии проводятся не реже одного раза в квартал с докладом о результатах работы на сессиях Совета.</w:t>
            </w:r>
          </w:p>
        </w:tc>
        <w:tc>
          <w:tcPr>
            <w:tcW w:w="3544" w:type="dxa"/>
          </w:tcPr>
          <w:p w14:paraId="341BCDC4" w14:textId="34D8B4D3" w:rsidR="002D4787" w:rsidRPr="00734657" w:rsidRDefault="00241A7F" w:rsidP="00F7624B">
            <w:pPr>
              <w:rPr>
                <w:sz w:val="22"/>
                <w:szCs w:val="22"/>
              </w:rPr>
            </w:pPr>
            <w:r w:rsidRPr="00241A7F">
              <w:rPr>
                <w:sz w:val="22"/>
                <w:szCs w:val="22"/>
              </w:rPr>
              <w:t>Заседания постоянной контрольной комиссии проводятся не реже одного раза в квартал</w:t>
            </w:r>
            <w:r>
              <w:rPr>
                <w:sz w:val="22"/>
                <w:szCs w:val="22"/>
              </w:rPr>
              <w:t>.</w:t>
            </w:r>
          </w:p>
        </w:tc>
        <w:tc>
          <w:tcPr>
            <w:tcW w:w="4394" w:type="dxa"/>
          </w:tcPr>
          <w:p w14:paraId="29B1A6F4" w14:textId="5AB6B5FF" w:rsidR="002D4787" w:rsidRPr="00D130B7" w:rsidRDefault="00241A7F" w:rsidP="00D130B7">
            <w:pPr>
              <w:rPr>
                <w:sz w:val="22"/>
                <w:szCs w:val="22"/>
              </w:rPr>
            </w:pPr>
            <w:r>
              <w:rPr>
                <w:sz w:val="22"/>
                <w:szCs w:val="22"/>
              </w:rPr>
              <w:t>Изменение предлагается внести в целях организации</w:t>
            </w:r>
            <w:r w:rsidRPr="00241A7F">
              <w:rPr>
                <w:sz w:val="22"/>
                <w:szCs w:val="22"/>
              </w:rPr>
              <w:t xml:space="preserve"> предоставлени</w:t>
            </w:r>
            <w:r>
              <w:rPr>
                <w:sz w:val="22"/>
                <w:szCs w:val="22"/>
              </w:rPr>
              <w:t>я</w:t>
            </w:r>
            <w:r w:rsidRPr="00241A7F">
              <w:rPr>
                <w:sz w:val="22"/>
                <w:szCs w:val="22"/>
              </w:rPr>
              <w:t xml:space="preserve"> сведений депутатам Петрозаводского городского Совета о деятельности постоянной контрольной комиссии в электронном виде</w:t>
            </w:r>
            <w:r>
              <w:rPr>
                <w:sz w:val="22"/>
                <w:szCs w:val="22"/>
              </w:rPr>
              <w:t>.</w:t>
            </w:r>
          </w:p>
        </w:tc>
      </w:tr>
      <w:tr w:rsidR="00751488" w14:paraId="0F2DFC0D" w14:textId="0F82056F" w:rsidTr="00751488">
        <w:tc>
          <w:tcPr>
            <w:tcW w:w="976" w:type="dxa"/>
          </w:tcPr>
          <w:p w14:paraId="37651D70" w14:textId="57B9A9CE" w:rsidR="00751488" w:rsidRDefault="00AC15F2" w:rsidP="00F7624B">
            <w:pPr>
              <w:rPr>
                <w:sz w:val="22"/>
                <w:szCs w:val="22"/>
              </w:rPr>
            </w:pPr>
            <w:r>
              <w:rPr>
                <w:sz w:val="22"/>
                <w:szCs w:val="22"/>
              </w:rPr>
              <w:t>1.</w:t>
            </w:r>
            <w:r w:rsidR="002D4787">
              <w:rPr>
                <w:sz w:val="22"/>
                <w:szCs w:val="22"/>
              </w:rPr>
              <w:t>4</w:t>
            </w:r>
            <w:r w:rsidR="00751488">
              <w:rPr>
                <w:sz w:val="22"/>
                <w:szCs w:val="22"/>
              </w:rPr>
              <w:t>.</w:t>
            </w:r>
          </w:p>
        </w:tc>
        <w:tc>
          <w:tcPr>
            <w:tcW w:w="2308" w:type="dxa"/>
          </w:tcPr>
          <w:p w14:paraId="66AE131F" w14:textId="77777777" w:rsidR="00751488" w:rsidRPr="00DF2628" w:rsidRDefault="00751488" w:rsidP="002F1C5F">
            <w:pPr>
              <w:suppressAutoHyphens w:val="0"/>
              <w:autoSpaceDE w:val="0"/>
              <w:autoSpaceDN w:val="0"/>
              <w:adjustRightInd w:val="0"/>
              <w:rPr>
                <w:sz w:val="22"/>
                <w:szCs w:val="22"/>
              </w:rPr>
            </w:pPr>
            <w:r w:rsidRPr="00DF2628">
              <w:rPr>
                <w:sz w:val="22"/>
                <w:szCs w:val="22"/>
              </w:rPr>
              <w:t xml:space="preserve">Пункт 7 части 1 </w:t>
            </w:r>
            <w:r w:rsidRPr="00AD0832">
              <w:rPr>
                <w:b/>
                <w:bCs/>
                <w:sz w:val="22"/>
                <w:szCs w:val="22"/>
              </w:rPr>
              <w:t>статьи 26</w:t>
            </w:r>
            <w:r w:rsidRPr="00DF2628">
              <w:rPr>
                <w:sz w:val="22"/>
                <w:szCs w:val="22"/>
              </w:rPr>
              <w:t xml:space="preserve"> изложить в следующей редакции:</w:t>
            </w:r>
          </w:p>
          <w:p w14:paraId="3D27284E" w14:textId="3F207144" w:rsidR="00751488" w:rsidRDefault="00751488" w:rsidP="002F1C5F">
            <w:pPr>
              <w:suppressAutoHyphens w:val="0"/>
              <w:autoSpaceDE w:val="0"/>
              <w:autoSpaceDN w:val="0"/>
              <w:adjustRightInd w:val="0"/>
              <w:rPr>
                <w:sz w:val="22"/>
                <w:szCs w:val="22"/>
              </w:rPr>
            </w:pPr>
            <w:r w:rsidRPr="00DF2628">
              <w:rPr>
                <w:sz w:val="22"/>
                <w:szCs w:val="22"/>
              </w:rPr>
              <w:t xml:space="preserve">«7) прекращения гражданства Российской Федерации либо гражданства иностранного </w:t>
            </w:r>
            <w:r w:rsidRPr="00DF2628">
              <w:rPr>
                <w:sz w:val="22"/>
                <w:szCs w:val="22"/>
              </w:rPr>
              <w:lastRenderedPageBreak/>
              <w:t xml:space="preserve">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w:t>
            </w:r>
            <w:r w:rsidRPr="00DF2628">
              <w:rPr>
                <w:sz w:val="22"/>
                <w:szCs w:val="22"/>
              </w:rPr>
              <w:lastRenderedPageBreak/>
              <w:t>предусмотрено международным договором Российской Федерации;».</w:t>
            </w:r>
          </w:p>
        </w:tc>
        <w:tc>
          <w:tcPr>
            <w:tcW w:w="3232" w:type="dxa"/>
          </w:tcPr>
          <w:p w14:paraId="43DAFD70" w14:textId="20AF5988" w:rsidR="00751488" w:rsidRDefault="00751488" w:rsidP="00DF2628">
            <w:pPr>
              <w:rPr>
                <w:sz w:val="22"/>
                <w:szCs w:val="22"/>
              </w:rPr>
            </w:pPr>
            <w:r w:rsidRPr="00734657">
              <w:rPr>
                <w:sz w:val="22"/>
                <w:szCs w:val="22"/>
              </w:rPr>
              <w:lastRenderedPageBreak/>
              <w:t>Статья 26. Досрочное прекращение полномочий депутата Петрозаводского городского Совета</w:t>
            </w:r>
          </w:p>
          <w:p w14:paraId="12234649" w14:textId="77777777" w:rsidR="00751488" w:rsidRDefault="00751488" w:rsidP="00DF2628">
            <w:pPr>
              <w:rPr>
                <w:sz w:val="22"/>
                <w:szCs w:val="22"/>
              </w:rPr>
            </w:pPr>
          </w:p>
          <w:p w14:paraId="3AA1B754" w14:textId="43398EAC" w:rsidR="00751488" w:rsidRPr="00DF2628" w:rsidRDefault="00751488" w:rsidP="00DF2628">
            <w:pPr>
              <w:rPr>
                <w:sz w:val="22"/>
                <w:szCs w:val="22"/>
              </w:rPr>
            </w:pPr>
            <w:r w:rsidRPr="00DF2628">
              <w:rPr>
                <w:sz w:val="22"/>
                <w:szCs w:val="22"/>
              </w:rPr>
              <w:t xml:space="preserve">7) прекращения гражданства Российской Федерации, прекращения гражданства иностранного государства - </w:t>
            </w:r>
            <w:r w:rsidRPr="00DF2628">
              <w:rPr>
                <w:sz w:val="22"/>
                <w:szCs w:val="22"/>
              </w:rPr>
              <w:lastRenderedPageBreak/>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2421147" w14:textId="227CD641" w:rsidR="00751488" w:rsidRPr="00DF2628" w:rsidRDefault="00751488" w:rsidP="00DF2628">
            <w:pPr>
              <w:rPr>
                <w:i/>
                <w:iCs/>
                <w:sz w:val="22"/>
                <w:szCs w:val="22"/>
              </w:rPr>
            </w:pPr>
          </w:p>
        </w:tc>
        <w:tc>
          <w:tcPr>
            <w:tcW w:w="3544" w:type="dxa"/>
          </w:tcPr>
          <w:p w14:paraId="7A1895C0" w14:textId="54D5B2C2" w:rsidR="00751488" w:rsidRDefault="00751488" w:rsidP="00F7624B">
            <w:pPr>
              <w:rPr>
                <w:sz w:val="22"/>
                <w:szCs w:val="22"/>
              </w:rPr>
            </w:pPr>
            <w:r w:rsidRPr="00734657">
              <w:rPr>
                <w:sz w:val="22"/>
                <w:szCs w:val="22"/>
              </w:rPr>
              <w:lastRenderedPageBreak/>
              <w:t>Статья 26. Досрочное прекращение полномочий депутата Петрозаводского городского Совета</w:t>
            </w:r>
          </w:p>
          <w:p w14:paraId="59A7FEDF" w14:textId="77777777" w:rsidR="00751488" w:rsidRDefault="00751488" w:rsidP="00F7624B">
            <w:pPr>
              <w:rPr>
                <w:sz w:val="22"/>
                <w:szCs w:val="22"/>
              </w:rPr>
            </w:pPr>
          </w:p>
          <w:p w14:paraId="5B9D9B92" w14:textId="1C35DE90" w:rsidR="00751488" w:rsidRPr="00CE4BF6" w:rsidRDefault="00751488" w:rsidP="00F7624B">
            <w:pPr>
              <w:rPr>
                <w:sz w:val="22"/>
                <w:szCs w:val="22"/>
              </w:rPr>
            </w:pPr>
            <w:r w:rsidRPr="003F40EA">
              <w:rPr>
                <w:sz w:val="22"/>
                <w:szCs w:val="22"/>
              </w:rPr>
              <w:t xml:space="preserve">7) прекращения гражданства Российской Федерации либо гражданства иностранного государства - участника </w:t>
            </w:r>
            <w:r w:rsidRPr="003F40EA">
              <w:rPr>
                <w:sz w:val="22"/>
                <w:szCs w:val="22"/>
              </w:rP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4394" w:type="dxa"/>
          </w:tcPr>
          <w:p w14:paraId="770BE5F1" w14:textId="73166346" w:rsidR="00D130B7" w:rsidRDefault="00D130B7" w:rsidP="00D130B7">
            <w:pPr>
              <w:rPr>
                <w:sz w:val="22"/>
                <w:szCs w:val="22"/>
              </w:rPr>
            </w:pPr>
            <w:r w:rsidRPr="00D130B7">
              <w:rPr>
                <w:sz w:val="22"/>
                <w:szCs w:val="22"/>
              </w:rPr>
              <w:lastRenderedPageBreak/>
              <w:t>Изменение предлагается внести на основании Федерального закона от 30.04.2021 № 116-ФЗ «О внесении изменений в отдельные законодательные акты Российской Федерации», согласно ч.</w:t>
            </w:r>
            <w:r>
              <w:rPr>
                <w:sz w:val="22"/>
                <w:szCs w:val="22"/>
              </w:rPr>
              <w:t>3</w:t>
            </w:r>
            <w:r w:rsidRPr="00D130B7">
              <w:rPr>
                <w:sz w:val="22"/>
                <w:szCs w:val="22"/>
              </w:rPr>
              <w:t xml:space="preserve"> ст. 7 которого п. </w:t>
            </w:r>
            <w:r>
              <w:rPr>
                <w:sz w:val="22"/>
                <w:szCs w:val="22"/>
              </w:rPr>
              <w:t>7</w:t>
            </w:r>
            <w:r w:rsidRPr="00D130B7">
              <w:rPr>
                <w:sz w:val="22"/>
                <w:szCs w:val="22"/>
              </w:rPr>
              <w:t xml:space="preserve"> ч. </w:t>
            </w:r>
            <w:r>
              <w:rPr>
                <w:sz w:val="22"/>
                <w:szCs w:val="22"/>
              </w:rPr>
              <w:t>10</w:t>
            </w:r>
            <w:r w:rsidRPr="00D130B7">
              <w:rPr>
                <w:sz w:val="22"/>
                <w:szCs w:val="22"/>
              </w:rPr>
              <w:t xml:space="preserve"> ст. </w:t>
            </w:r>
            <w:r>
              <w:rPr>
                <w:sz w:val="22"/>
                <w:szCs w:val="22"/>
              </w:rPr>
              <w:t>40</w:t>
            </w:r>
            <w:r w:rsidRPr="00D130B7">
              <w:rPr>
                <w:sz w:val="22"/>
                <w:szCs w:val="22"/>
              </w:rPr>
              <w:t xml:space="preserve"> Федерального закона от 6 октября 2003 года № 131-ФЗ «Об общих принципах организации местного самоуправления в Российской </w:t>
            </w:r>
            <w:r w:rsidRPr="00D130B7">
              <w:rPr>
                <w:sz w:val="22"/>
                <w:szCs w:val="22"/>
              </w:rPr>
              <w:lastRenderedPageBreak/>
              <w:t>Федерации» изложен в следующей редакции:</w:t>
            </w:r>
            <w:r>
              <w:rPr>
                <w:sz w:val="22"/>
                <w:szCs w:val="22"/>
              </w:rPr>
              <w:t xml:space="preserve"> «</w:t>
            </w:r>
            <w:r w:rsidRPr="00D130B7">
              <w:rPr>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2"/>
                <w:szCs w:val="22"/>
              </w:rPr>
              <w:t>».</w:t>
            </w:r>
          </w:p>
          <w:p w14:paraId="5FB1AB23" w14:textId="77777777" w:rsidR="00D130B7" w:rsidRDefault="00D130B7" w:rsidP="00F7624B">
            <w:pPr>
              <w:rPr>
                <w:sz w:val="22"/>
                <w:szCs w:val="22"/>
              </w:rPr>
            </w:pPr>
          </w:p>
          <w:p w14:paraId="0A1726BB" w14:textId="1E814145" w:rsidR="00D130B7" w:rsidRPr="00734657" w:rsidRDefault="00D130B7" w:rsidP="00F7624B">
            <w:pPr>
              <w:rPr>
                <w:sz w:val="22"/>
                <w:szCs w:val="22"/>
              </w:rPr>
            </w:pPr>
          </w:p>
        </w:tc>
      </w:tr>
      <w:tr w:rsidR="00241A7F" w14:paraId="2DE1FDA0" w14:textId="77777777" w:rsidTr="00751488">
        <w:tc>
          <w:tcPr>
            <w:tcW w:w="976" w:type="dxa"/>
          </w:tcPr>
          <w:p w14:paraId="31C8CCBC" w14:textId="702A0F58" w:rsidR="00241A7F" w:rsidRDefault="00241A7F" w:rsidP="00F7624B">
            <w:pPr>
              <w:rPr>
                <w:sz w:val="22"/>
                <w:szCs w:val="22"/>
              </w:rPr>
            </w:pPr>
            <w:r>
              <w:rPr>
                <w:sz w:val="22"/>
                <w:szCs w:val="22"/>
              </w:rPr>
              <w:lastRenderedPageBreak/>
              <w:t xml:space="preserve">1.5. </w:t>
            </w:r>
          </w:p>
        </w:tc>
        <w:tc>
          <w:tcPr>
            <w:tcW w:w="2308" w:type="dxa"/>
          </w:tcPr>
          <w:p w14:paraId="50E1E6A3" w14:textId="77777777" w:rsidR="00241A7F" w:rsidRPr="00241A7F" w:rsidRDefault="00241A7F" w:rsidP="00241A7F">
            <w:pPr>
              <w:suppressAutoHyphens w:val="0"/>
              <w:autoSpaceDE w:val="0"/>
              <w:autoSpaceDN w:val="0"/>
              <w:adjustRightInd w:val="0"/>
              <w:rPr>
                <w:sz w:val="22"/>
                <w:szCs w:val="22"/>
              </w:rPr>
            </w:pPr>
            <w:r w:rsidRPr="00241A7F">
              <w:rPr>
                <w:sz w:val="22"/>
                <w:szCs w:val="22"/>
              </w:rPr>
              <w:t>1.5. Статью 33 дополнить абзацами следующего содержания:</w:t>
            </w:r>
          </w:p>
          <w:p w14:paraId="0559CE77" w14:textId="77777777" w:rsidR="00241A7F" w:rsidRPr="00241A7F" w:rsidRDefault="00241A7F" w:rsidP="00241A7F">
            <w:pPr>
              <w:suppressAutoHyphens w:val="0"/>
              <w:autoSpaceDE w:val="0"/>
              <w:autoSpaceDN w:val="0"/>
              <w:adjustRightInd w:val="0"/>
              <w:rPr>
                <w:sz w:val="22"/>
                <w:szCs w:val="22"/>
              </w:rPr>
            </w:pPr>
            <w:r w:rsidRPr="00241A7F">
              <w:rPr>
                <w:sz w:val="22"/>
                <w:szCs w:val="22"/>
              </w:rPr>
              <w:t xml:space="preserve">«В случае временного отсутствия Главы Петрозаводского городского округа или невозможности осуществления им своих полномочий, его обязанности исполняет Первый заместитель или один из заместителей главы Администрации Петрозаводского городского округа в соответствии с распоряжением Администрации Петрозаводского городского округа. При отсутствии соответствующего распоряжения Администрации Петрозаводского городского округа, обязанности Главы Петрозаводского городского округа исполняет Первый </w:t>
            </w:r>
            <w:r w:rsidRPr="00241A7F">
              <w:rPr>
                <w:sz w:val="22"/>
                <w:szCs w:val="22"/>
              </w:rPr>
              <w:lastRenderedPageBreak/>
              <w:t>заместитель, а в случае его отсутствия или невозможности исполнения им своих обязанностей – один из заместителей главы Администрации Петрозаводского городского округа в соответствии с решением Петрозаводского городского Совета.</w:t>
            </w:r>
          </w:p>
          <w:p w14:paraId="7F63213C" w14:textId="7D88BEB7" w:rsidR="00241A7F" w:rsidRPr="003F40EA" w:rsidRDefault="00241A7F" w:rsidP="00241A7F">
            <w:pPr>
              <w:suppressAutoHyphens w:val="0"/>
              <w:autoSpaceDE w:val="0"/>
              <w:autoSpaceDN w:val="0"/>
              <w:adjustRightInd w:val="0"/>
              <w:rPr>
                <w:sz w:val="22"/>
                <w:szCs w:val="22"/>
              </w:rPr>
            </w:pPr>
            <w:r w:rsidRPr="00241A7F">
              <w:rPr>
                <w:sz w:val="22"/>
                <w:szCs w:val="22"/>
              </w:rPr>
              <w:t xml:space="preserve">Лицо, исполняющее обязанности Главы Петрозаводского городского округа, обладает всеми полномочиями Главы Петрозаводского городского округа, в том числе на внесение проектов муниципальных правовых актов в Петрозаводский городской Совет, на подписание и обнародование нормативных правовых актов, принятых Петрозаводским городским Советом, за исключением назначения на должность заместителей главы </w:t>
            </w:r>
            <w:r w:rsidRPr="00241A7F">
              <w:rPr>
                <w:sz w:val="22"/>
                <w:szCs w:val="22"/>
              </w:rPr>
              <w:lastRenderedPageBreak/>
              <w:t>Администрации Петрозаводского городского округа и внесения на рассмотрение Петрозаводского городского Совета проектов решений о внесении изменений и (или) дополнений в Устав Петрозаводского городского округа.</w:t>
            </w:r>
            <w:r w:rsidR="0001661C">
              <w:rPr>
                <w:sz w:val="22"/>
                <w:szCs w:val="22"/>
              </w:rPr>
              <w:t>».</w:t>
            </w:r>
          </w:p>
        </w:tc>
        <w:tc>
          <w:tcPr>
            <w:tcW w:w="3232" w:type="dxa"/>
          </w:tcPr>
          <w:p w14:paraId="18FEEBF1" w14:textId="5C643EFC" w:rsidR="00241A7F" w:rsidRPr="00DF2628" w:rsidRDefault="00241A7F" w:rsidP="00DF2628">
            <w:pPr>
              <w:rPr>
                <w:sz w:val="22"/>
                <w:szCs w:val="22"/>
              </w:rPr>
            </w:pPr>
            <w:r w:rsidRPr="00241A7F">
              <w:rPr>
                <w:sz w:val="22"/>
                <w:szCs w:val="22"/>
              </w:rPr>
              <w:lastRenderedPageBreak/>
              <w:t>Статья 33. Компетенция Главы Петрозаводского городского округа</w:t>
            </w:r>
          </w:p>
        </w:tc>
        <w:tc>
          <w:tcPr>
            <w:tcW w:w="3544" w:type="dxa"/>
          </w:tcPr>
          <w:p w14:paraId="28F0497F" w14:textId="77777777" w:rsidR="00241A7F" w:rsidRDefault="00241A7F" w:rsidP="00F7624B">
            <w:pPr>
              <w:rPr>
                <w:sz w:val="22"/>
                <w:szCs w:val="22"/>
              </w:rPr>
            </w:pPr>
            <w:r w:rsidRPr="00241A7F">
              <w:rPr>
                <w:sz w:val="22"/>
                <w:szCs w:val="22"/>
              </w:rPr>
              <w:t>Статья 33. Компетенция Главы Петрозаводского городского округа</w:t>
            </w:r>
          </w:p>
          <w:p w14:paraId="2D5D5450" w14:textId="77777777" w:rsidR="00241A7F" w:rsidRDefault="00241A7F" w:rsidP="00F7624B">
            <w:pPr>
              <w:rPr>
                <w:sz w:val="22"/>
                <w:szCs w:val="22"/>
              </w:rPr>
            </w:pPr>
          </w:p>
          <w:p w14:paraId="053D7ED8" w14:textId="77777777" w:rsidR="00241A7F" w:rsidRPr="00241A7F" w:rsidRDefault="00241A7F" w:rsidP="00241A7F">
            <w:pPr>
              <w:rPr>
                <w:sz w:val="22"/>
                <w:szCs w:val="22"/>
              </w:rPr>
            </w:pPr>
            <w:r w:rsidRPr="00241A7F">
              <w:rPr>
                <w:sz w:val="22"/>
                <w:szCs w:val="22"/>
              </w:rPr>
              <w:t>«В случае временного отсутствия Главы Петрозаводского городского округа или невозможности осуществления им своих полномочий, его обязанности исполняет Первый заместитель или один из заместителей главы Администрации Петрозаводского городского округа в соответствии с распоряжением Администрации Петрозаводского городского округа. При отсутствии соответствующего распоряжения Администрации Петрозаводского городского округа, обязанности Главы Петрозаводского городского округа исполняет Первый заместитель, а в случае его отсутствия или невозможности исполнения им своих обязанностей – один из заместителей главы Администрации Петрозаводского городского округа в соответствии с решением Петрозаводского городского Совета.</w:t>
            </w:r>
          </w:p>
          <w:p w14:paraId="06AE3AD2" w14:textId="0AC5BF5B" w:rsidR="00241A7F" w:rsidRPr="00734657" w:rsidRDefault="00241A7F" w:rsidP="00241A7F">
            <w:pPr>
              <w:rPr>
                <w:sz w:val="22"/>
                <w:szCs w:val="22"/>
              </w:rPr>
            </w:pPr>
            <w:r w:rsidRPr="00241A7F">
              <w:rPr>
                <w:sz w:val="22"/>
                <w:szCs w:val="22"/>
              </w:rPr>
              <w:t xml:space="preserve">Лицо, исполняющее обязанности Главы Петрозаводского городского округа, обладает всеми </w:t>
            </w:r>
            <w:r w:rsidRPr="00241A7F">
              <w:rPr>
                <w:sz w:val="22"/>
                <w:szCs w:val="22"/>
              </w:rPr>
              <w:lastRenderedPageBreak/>
              <w:t>полномочиями Главы Петрозаводского городского округа, в том числе на внесение проектов муниципальных правовых актов в Петрозаводский городской Совет, на подписание и обнародование нормативных правовых актов, принятых Петрозаводским городским Советом, за исключением назначения на должность заместителей главы Администрации Петрозаводского городского округа и внесения на рассмотрение Петрозаводского городского Совета проектов решений о внесении изменений и (или) дополнений в Устав Петрозаводского городского округа.</w:t>
            </w:r>
            <w:r w:rsidR="00F3619F">
              <w:rPr>
                <w:sz w:val="22"/>
                <w:szCs w:val="22"/>
              </w:rPr>
              <w:t>».</w:t>
            </w:r>
          </w:p>
        </w:tc>
        <w:tc>
          <w:tcPr>
            <w:tcW w:w="4394" w:type="dxa"/>
          </w:tcPr>
          <w:p w14:paraId="65133B97" w14:textId="1AADDDDD" w:rsidR="00241A7F" w:rsidRDefault="0001661C" w:rsidP="003B61E9">
            <w:pPr>
              <w:rPr>
                <w:sz w:val="22"/>
                <w:szCs w:val="22"/>
              </w:rPr>
            </w:pPr>
            <w:r w:rsidRPr="0001661C">
              <w:rPr>
                <w:sz w:val="22"/>
                <w:szCs w:val="22"/>
              </w:rPr>
              <w:lastRenderedPageBreak/>
              <w:t>Внесение предлагаемых изменений в Устав Петрозаводского городского округа позволит более детально отрегулировать вопрос исполнения полномочий в случае временного отсутствия Главы Петрозаводского городского округа</w:t>
            </w:r>
            <w:r>
              <w:rPr>
                <w:sz w:val="22"/>
                <w:szCs w:val="22"/>
              </w:rPr>
              <w:t>.</w:t>
            </w:r>
          </w:p>
        </w:tc>
      </w:tr>
      <w:tr w:rsidR="00751488" w14:paraId="0909F0E5" w14:textId="35357846" w:rsidTr="00751488">
        <w:tc>
          <w:tcPr>
            <w:tcW w:w="976" w:type="dxa"/>
          </w:tcPr>
          <w:p w14:paraId="78D52EF9" w14:textId="78F682B7" w:rsidR="00751488" w:rsidRDefault="00AC15F2" w:rsidP="00F7624B">
            <w:pPr>
              <w:rPr>
                <w:sz w:val="22"/>
                <w:szCs w:val="22"/>
              </w:rPr>
            </w:pPr>
            <w:r>
              <w:rPr>
                <w:sz w:val="22"/>
                <w:szCs w:val="22"/>
              </w:rPr>
              <w:lastRenderedPageBreak/>
              <w:t>1.</w:t>
            </w:r>
            <w:r w:rsidR="0001661C">
              <w:rPr>
                <w:sz w:val="22"/>
                <w:szCs w:val="22"/>
              </w:rPr>
              <w:t>6</w:t>
            </w:r>
            <w:r w:rsidR="00751488">
              <w:rPr>
                <w:sz w:val="22"/>
                <w:szCs w:val="22"/>
              </w:rPr>
              <w:t>.</w:t>
            </w:r>
          </w:p>
        </w:tc>
        <w:tc>
          <w:tcPr>
            <w:tcW w:w="2308" w:type="dxa"/>
          </w:tcPr>
          <w:p w14:paraId="5ABE755C" w14:textId="7471AD51" w:rsidR="00751488" w:rsidRPr="003F40EA" w:rsidRDefault="00751488" w:rsidP="002F1C5F">
            <w:pPr>
              <w:suppressAutoHyphens w:val="0"/>
              <w:autoSpaceDE w:val="0"/>
              <w:autoSpaceDN w:val="0"/>
              <w:adjustRightInd w:val="0"/>
              <w:rPr>
                <w:sz w:val="22"/>
                <w:szCs w:val="22"/>
              </w:rPr>
            </w:pPr>
            <w:r w:rsidRPr="003F40EA">
              <w:rPr>
                <w:sz w:val="22"/>
                <w:szCs w:val="22"/>
              </w:rPr>
              <w:t xml:space="preserve">Пункт 8 части 1 </w:t>
            </w:r>
            <w:r w:rsidRPr="003F40EA">
              <w:rPr>
                <w:b/>
                <w:bCs/>
                <w:sz w:val="22"/>
                <w:szCs w:val="22"/>
              </w:rPr>
              <w:t>статьи 34</w:t>
            </w:r>
            <w:r w:rsidRPr="003F40EA">
              <w:rPr>
                <w:sz w:val="22"/>
                <w:szCs w:val="22"/>
              </w:rPr>
              <w:t xml:space="preserve"> изложить в следующей редакции:</w:t>
            </w:r>
          </w:p>
          <w:p w14:paraId="257810C7" w14:textId="57A92E9A" w:rsidR="00751488" w:rsidRDefault="00751488" w:rsidP="002F1C5F">
            <w:pPr>
              <w:suppressAutoHyphens w:val="0"/>
              <w:autoSpaceDE w:val="0"/>
              <w:autoSpaceDN w:val="0"/>
              <w:adjustRightInd w:val="0"/>
              <w:rPr>
                <w:sz w:val="22"/>
                <w:szCs w:val="22"/>
              </w:rPr>
            </w:pPr>
            <w:r w:rsidRPr="00DF2628">
              <w:rPr>
                <w:sz w:val="22"/>
                <w:szCs w:val="22"/>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w:t>
            </w:r>
            <w:r w:rsidRPr="00DF2628">
              <w:rPr>
                <w:sz w:val="22"/>
                <w:szCs w:val="22"/>
              </w:rPr>
              <w:lastRenderedPageBreak/>
              <w:t>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3232" w:type="dxa"/>
          </w:tcPr>
          <w:p w14:paraId="184E57D0" w14:textId="77777777" w:rsidR="00751488" w:rsidRPr="00DF2628" w:rsidRDefault="00751488" w:rsidP="00DF2628">
            <w:pPr>
              <w:rPr>
                <w:sz w:val="22"/>
                <w:szCs w:val="22"/>
              </w:rPr>
            </w:pPr>
            <w:r w:rsidRPr="00DF2628">
              <w:rPr>
                <w:sz w:val="22"/>
                <w:szCs w:val="22"/>
              </w:rPr>
              <w:lastRenderedPageBreak/>
              <w:t>Статья 34. Досрочное прекращение полномочий Главы Петрозаводского городского округа</w:t>
            </w:r>
          </w:p>
          <w:p w14:paraId="09644B21" w14:textId="77777777" w:rsidR="00751488" w:rsidRDefault="00751488" w:rsidP="00DF2628">
            <w:pPr>
              <w:rPr>
                <w:sz w:val="22"/>
                <w:szCs w:val="22"/>
              </w:rPr>
            </w:pPr>
          </w:p>
          <w:p w14:paraId="0A2861C3" w14:textId="55145DEE" w:rsidR="00751488" w:rsidRPr="00CE4BF6" w:rsidRDefault="00751488" w:rsidP="00DF2628">
            <w:pPr>
              <w:rPr>
                <w:sz w:val="22"/>
                <w:szCs w:val="22"/>
              </w:rPr>
            </w:pPr>
            <w:r w:rsidRPr="00DF2628">
              <w:rPr>
                <w:sz w:val="22"/>
                <w:szCs w:val="22"/>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DF2628">
              <w:rPr>
                <w:sz w:val="22"/>
                <w:szCs w:val="22"/>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3544" w:type="dxa"/>
          </w:tcPr>
          <w:p w14:paraId="0B4CE26A" w14:textId="77777777" w:rsidR="00751488" w:rsidRDefault="00751488" w:rsidP="00F7624B">
            <w:pPr>
              <w:rPr>
                <w:sz w:val="22"/>
                <w:szCs w:val="22"/>
              </w:rPr>
            </w:pPr>
            <w:r w:rsidRPr="00734657">
              <w:rPr>
                <w:sz w:val="22"/>
                <w:szCs w:val="22"/>
              </w:rPr>
              <w:lastRenderedPageBreak/>
              <w:t>Статья 34. Досрочное прекращение полномочий Главы Петрозаводского городского округа</w:t>
            </w:r>
          </w:p>
          <w:p w14:paraId="7362E2C9" w14:textId="77777777" w:rsidR="00751488" w:rsidRDefault="00751488" w:rsidP="00F7624B">
            <w:pPr>
              <w:rPr>
                <w:sz w:val="22"/>
                <w:szCs w:val="22"/>
              </w:rPr>
            </w:pPr>
          </w:p>
          <w:p w14:paraId="4A3B238C" w14:textId="6E40F3E5" w:rsidR="00751488" w:rsidRPr="00CE4BF6" w:rsidRDefault="00751488" w:rsidP="00F7624B">
            <w:pPr>
              <w:rPr>
                <w:sz w:val="22"/>
                <w:szCs w:val="22"/>
              </w:rPr>
            </w:pPr>
            <w:r w:rsidRPr="00734657">
              <w:rPr>
                <w:sz w:val="22"/>
                <w:szCs w:val="22"/>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734657">
              <w:rPr>
                <w:sz w:val="22"/>
                <w:szCs w:val="22"/>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4394" w:type="dxa"/>
          </w:tcPr>
          <w:p w14:paraId="0BBA06D7" w14:textId="727796F4" w:rsidR="003B61E9" w:rsidRPr="003B61E9" w:rsidRDefault="003B61E9" w:rsidP="003B61E9">
            <w:pPr>
              <w:rPr>
                <w:sz w:val="22"/>
                <w:szCs w:val="22"/>
              </w:rPr>
            </w:pPr>
            <w:r>
              <w:rPr>
                <w:sz w:val="22"/>
                <w:szCs w:val="22"/>
              </w:rPr>
              <w:lastRenderedPageBreak/>
              <w:t xml:space="preserve">Изменение предлагается внести на основании </w:t>
            </w:r>
            <w:r w:rsidRPr="003B61E9">
              <w:rPr>
                <w:sz w:val="22"/>
                <w:szCs w:val="22"/>
              </w:rPr>
              <w:t>Федеральн</w:t>
            </w:r>
            <w:r>
              <w:rPr>
                <w:sz w:val="22"/>
                <w:szCs w:val="22"/>
              </w:rPr>
              <w:t>ого</w:t>
            </w:r>
            <w:r w:rsidRPr="003B61E9">
              <w:rPr>
                <w:sz w:val="22"/>
                <w:szCs w:val="22"/>
              </w:rPr>
              <w:t xml:space="preserve"> закон</w:t>
            </w:r>
            <w:r>
              <w:rPr>
                <w:sz w:val="22"/>
                <w:szCs w:val="22"/>
              </w:rPr>
              <w:t>а</w:t>
            </w:r>
            <w:r w:rsidRPr="003B61E9">
              <w:rPr>
                <w:sz w:val="22"/>
                <w:szCs w:val="22"/>
              </w:rPr>
              <w:t xml:space="preserve"> от 30.04.2021 </w:t>
            </w:r>
            <w:r>
              <w:rPr>
                <w:sz w:val="22"/>
                <w:szCs w:val="22"/>
              </w:rPr>
              <w:t>№</w:t>
            </w:r>
            <w:r w:rsidRPr="003B61E9">
              <w:rPr>
                <w:sz w:val="22"/>
                <w:szCs w:val="22"/>
              </w:rPr>
              <w:t xml:space="preserve"> 116-ФЗ</w:t>
            </w:r>
            <w:r>
              <w:rPr>
                <w:sz w:val="22"/>
                <w:szCs w:val="22"/>
              </w:rPr>
              <w:t xml:space="preserve"> «</w:t>
            </w:r>
            <w:r w:rsidRPr="003B61E9">
              <w:rPr>
                <w:sz w:val="22"/>
                <w:szCs w:val="22"/>
              </w:rPr>
              <w:t>О внесении изменений в отдельные законодательные акты Российской Федерации</w:t>
            </w:r>
            <w:r>
              <w:rPr>
                <w:sz w:val="22"/>
                <w:szCs w:val="22"/>
              </w:rPr>
              <w:t xml:space="preserve">», согласно ч.1 ст. 7 которого </w:t>
            </w:r>
            <w:r w:rsidR="00D130B7">
              <w:rPr>
                <w:sz w:val="22"/>
                <w:szCs w:val="22"/>
              </w:rPr>
              <w:t xml:space="preserve">п. </w:t>
            </w:r>
            <w:r w:rsidRPr="003B61E9">
              <w:rPr>
                <w:sz w:val="22"/>
                <w:szCs w:val="22"/>
              </w:rPr>
              <w:t>8 ч</w:t>
            </w:r>
            <w:r w:rsidR="00D130B7">
              <w:rPr>
                <w:sz w:val="22"/>
                <w:szCs w:val="22"/>
              </w:rPr>
              <w:t>.</w:t>
            </w:r>
            <w:r w:rsidRPr="003B61E9">
              <w:rPr>
                <w:sz w:val="22"/>
                <w:szCs w:val="22"/>
              </w:rPr>
              <w:t xml:space="preserve"> 6 ст</w:t>
            </w:r>
            <w:r w:rsidR="00D130B7">
              <w:rPr>
                <w:sz w:val="22"/>
                <w:szCs w:val="22"/>
              </w:rPr>
              <w:t>.</w:t>
            </w:r>
            <w:r w:rsidRPr="003B61E9">
              <w:rPr>
                <w:sz w:val="22"/>
                <w:szCs w:val="22"/>
              </w:rPr>
              <w:t xml:space="preserve"> 36 </w:t>
            </w:r>
            <w:r w:rsidR="00D130B7" w:rsidRPr="00D130B7">
              <w:rPr>
                <w:sz w:val="22"/>
                <w:szCs w:val="22"/>
              </w:rPr>
              <w:t>Федерального закона от 6 октября 2003 года № 131-ФЗ «Об общих принципах организации местного самоуправления в Российской Федерации»</w:t>
            </w:r>
            <w:r w:rsidR="00D130B7">
              <w:rPr>
                <w:sz w:val="22"/>
                <w:szCs w:val="22"/>
              </w:rPr>
              <w:t xml:space="preserve"> </w:t>
            </w:r>
            <w:r w:rsidRPr="003B61E9">
              <w:rPr>
                <w:sz w:val="22"/>
                <w:szCs w:val="22"/>
              </w:rPr>
              <w:t>излож</w:t>
            </w:r>
            <w:r w:rsidR="00D130B7">
              <w:rPr>
                <w:sz w:val="22"/>
                <w:szCs w:val="22"/>
              </w:rPr>
              <w:t xml:space="preserve">ен </w:t>
            </w:r>
            <w:r w:rsidRPr="003B61E9">
              <w:rPr>
                <w:sz w:val="22"/>
                <w:szCs w:val="22"/>
              </w:rPr>
              <w:t xml:space="preserve"> в следующей редакции:</w:t>
            </w:r>
          </w:p>
          <w:p w14:paraId="5F53F2F0" w14:textId="7A541B01" w:rsidR="00751488" w:rsidRPr="00734657" w:rsidRDefault="00C879BE" w:rsidP="003B61E9">
            <w:pPr>
              <w:rPr>
                <w:sz w:val="22"/>
                <w:szCs w:val="22"/>
              </w:rPr>
            </w:pPr>
            <w:r>
              <w:rPr>
                <w:sz w:val="22"/>
                <w:szCs w:val="22"/>
              </w:rPr>
              <w:t>«</w:t>
            </w:r>
            <w:r w:rsidR="003B61E9" w:rsidRPr="003B61E9">
              <w:rPr>
                <w:sz w:val="22"/>
                <w:szCs w:val="22"/>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003B61E9" w:rsidRPr="003B61E9">
              <w:rPr>
                <w:sz w:val="22"/>
                <w:szCs w:val="22"/>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r>
              <w:rPr>
                <w:sz w:val="22"/>
                <w:szCs w:val="22"/>
              </w:rPr>
              <w:t>».</w:t>
            </w:r>
          </w:p>
        </w:tc>
      </w:tr>
      <w:tr w:rsidR="0001661C" w14:paraId="24DA430C" w14:textId="77777777" w:rsidTr="00751488">
        <w:tc>
          <w:tcPr>
            <w:tcW w:w="976" w:type="dxa"/>
          </w:tcPr>
          <w:p w14:paraId="5FEBE76D" w14:textId="03604B9E" w:rsidR="0001661C" w:rsidRDefault="0001661C" w:rsidP="007645F6">
            <w:pPr>
              <w:rPr>
                <w:sz w:val="22"/>
                <w:szCs w:val="22"/>
              </w:rPr>
            </w:pPr>
            <w:r>
              <w:rPr>
                <w:sz w:val="22"/>
                <w:szCs w:val="22"/>
              </w:rPr>
              <w:lastRenderedPageBreak/>
              <w:t xml:space="preserve">1.7. </w:t>
            </w:r>
          </w:p>
        </w:tc>
        <w:tc>
          <w:tcPr>
            <w:tcW w:w="2308" w:type="dxa"/>
          </w:tcPr>
          <w:p w14:paraId="781A31D0" w14:textId="1E472016" w:rsidR="0001661C" w:rsidRPr="0001661C" w:rsidRDefault="0001661C" w:rsidP="002F1C5F">
            <w:pPr>
              <w:suppressAutoHyphens w:val="0"/>
              <w:autoSpaceDE w:val="0"/>
              <w:autoSpaceDN w:val="0"/>
              <w:adjustRightInd w:val="0"/>
              <w:rPr>
                <w:sz w:val="22"/>
                <w:szCs w:val="22"/>
              </w:rPr>
            </w:pPr>
            <w:r w:rsidRPr="0001661C">
              <w:rPr>
                <w:sz w:val="22"/>
                <w:szCs w:val="22"/>
              </w:rPr>
              <w:t>Абзац четвертый статьи 37 исключить.</w:t>
            </w:r>
          </w:p>
        </w:tc>
        <w:tc>
          <w:tcPr>
            <w:tcW w:w="3232" w:type="dxa"/>
          </w:tcPr>
          <w:p w14:paraId="7B35AD1B" w14:textId="77777777" w:rsidR="0001661C" w:rsidRPr="0001661C" w:rsidRDefault="0001661C" w:rsidP="0001661C">
            <w:pPr>
              <w:rPr>
                <w:sz w:val="22"/>
                <w:szCs w:val="22"/>
              </w:rPr>
            </w:pPr>
            <w:r w:rsidRPr="0001661C">
              <w:rPr>
                <w:sz w:val="22"/>
                <w:szCs w:val="22"/>
              </w:rPr>
              <w:t>Статья 37. Исполнительно-распорядительный орган местного самоуправления Петрозаводского городского округа</w:t>
            </w:r>
          </w:p>
          <w:p w14:paraId="64373396" w14:textId="33C6ADA5" w:rsidR="0001661C" w:rsidRPr="0001661C" w:rsidRDefault="0001661C" w:rsidP="0001661C">
            <w:pPr>
              <w:rPr>
                <w:sz w:val="22"/>
                <w:szCs w:val="22"/>
              </w:rPr>
            </w:pPr>
          </w:p>
          <w:p w14:paraId="1FF5E403" w14:textId="34C2E48C" w:rsidR="0001661C" w:rsidRPr="0001661C" w:rsidRDefault="0001661C" w:rsidP="0001661C">
            <w:pPr>
              <w:rPr>
                <w:b/>
                <w:bCs/>
                <w:sz w:val="22"/>
                <w:szCs w:val="22"/>
              </w:rPr>
            </w:pPr>
            <w:r w:rsidRPr="0001661C">
              <w:rPr>
                <w:b/>
                <w:bCs/>
                <w:sz w:val="22"/>
                <w:szCs w:val="22"/>
              </w:rPr>
              <w:t xml:space="preserve">В случае временного отсутствия Главы Петрозаводского городского округа или невозможности осуществления им своих полномочий, его обязанности </w:t>
            </w:r>
            <w:r w:rsidRPr="0001661C">
              <w:rPr>
                <w:b/>
                <w:bCs/>
                <w:sz w:val="22"/>
                <w:szCs w:val="22"/>
              </w:rPr>
              <w:lastRenderedPageBreak/>
              <w:t>исполняет один из заместителей главы Администрации Петрозаводского городского округа, что отражается в соответствующем распоряжении Администрации Петрозаводского городского округа.</w:t>
            </w:r>
          </w:p>
        </w:tc>
        <w:tc>
          <w:tcPr>
            <w:tcW w:w="3544" w:type="dxa"/>
          </w:tcPr>
          <w:p w14:paraId="37390CD9" w14:textId="48F7A329" w:rsidR="0001661C" w:rsidRPr="00EC3EA9" w:rsidRDefault="0001661C" w:rsidP="00EC3EA9">
            <w:pPr>
              <w:rPr>
                <w:sz w:val="22"/>
                <w:szCs w:val="22"/>
              </w:rPr>
            </w:pPr>
            <w:r w:rsidRPr="0001661C">
              <w:rPr>
                <w:sz w:val="22"/>
                <w:szCs w:val="22"/>
              </w:rPr>
              <w:lastRenderedPageBreak/>
              <w:t>Статья 37. Исполнительно-распорядительный орган местного самоуправления Петрозаводского городского округа</w:t>
            </w:r>
          </w:p>
        </w:tc>
        <w:tc>
          <w:tcPr>
            <w:tcW w:w="4394" w:type="dxa"/>
          </w:tcPr>
          <w:p w14:paraId="22AEBECB" w14:textId="7D9247AC" w:rsidR="0001661C" w:rsidRDefault="0001661C" w:rsidP="00EC3EA9">
            <w:pPr>
              <w:rPr>
                <w:sz w:val="22"/>
                <w:szCs w:val="22"/>
              </w:rPr>
            </w:pPr>
            <w:r w:rsidRPr="0001661C">
              <w:rPr>
                <w:sz w:val="22"/>
                <w:szCs w:val="22"/>
              </w:rPr>
              <w:t>Внесение предлагаемых изменений в Устав Петрозаводского городского округа позволит более детально отрегулировать вопрос исполнения полномочий в случае временного отсутствия Главы Петрозаводского городского округа.</w:t>
            </w:r>
          </w:p>
        </w:tc>
      </w:tr>
      <w:tr w:rsidR="00751488" w14:paraId="0BC2E864" w14:textId="329BD567" w:rsidTr="00751488">
        <w:tc>
          <w:tcPr>
            <w:tcW w:w="976" w:type="dxa"/>
          </w:tcPr>
          <w:p w14:paraId="41488737" w14:textId="6F390FC0" w:rsidR="00751488" w:rsidRDefault="00AC15F2" w:rsidP="007645F6">
            <w:pPr>
              <w:rPr>
                <w:sz w:val="22"/>
                <w:szCs w:val="22"/>
              </w:rPr>
            </w:pPr>
            <w:r>
              <w:rPr>
                <w:sz w:val="22"/>
                <w:szCs w:val="22"/>
              </w:rPr>
              <w:t>1.</w:t>
            </w:r>
            <w:r w:rsidR="0001661C">
              <w:rPr>
                <w:sz w:val="22"/>
                <w:szCs w:val="22"/>
              </w:rPr>
              <w:t>8</w:t>
            </w:r>
            <w:r w:rsidR="00751488">
              <w:rPr>
                <w:sz w:val="22"/>
                <w:szCs w:val="22"/>
              </w:rPr>
              <w:t>.</w:t>
            </w:r>
          </w:p>
        </w:tc>
        <w:tc>
          <w:tcPr>
            <w:tcW w:w="2308" w:type="dxa"/>
          </w:tcPr>
          <w:p w14:paraId="1AC7766F" w14:textId="4B2A3673" w:rsidR="00751488" w:rsidRPr="00DF2628" w:rsidRDefault="00751488" w:rsidP="002F1C5F">
            <w:pPr>
              <w:suppressAutoHyphens w:val="0"/>
              <w:autoSpaceDE w:val="0"/>
              <w:autoSpaceDN w:val="0"/>
              <w:adjustRightInd w:val="0"/>
              <w:rPr>
                <w:sz w:val="22"/>
                <w:szCs w:val="22"/>
              </w:rPr>
            </w:pPr>
            <w:r w:rsidRPr="00AD0832">
              <w:rPr>
                <w:b/>
                <w:bCs/>
                <w:sz w:val="22"/>
                <w:szCs w:val="22"/>
              </w:rPr>
              <w:t>Статью 39</w:t>
            </w:r>
            <w:r w:rsidRPr="00DF2628">
              <w:rPr>
                <w:sz w:val="22"/>
                <w:szCs w:val="22"/>
              </w:rPr>
              <w:t xml:space="preserve"> дополнить пунктом 12 следующего содержания:</w:t>
            </w:r>
          </w:p>
          <w:p w14:paraId="16781988" w14:textId="71173299" w:rsidR="00751488" w:rsidRDefault="00751488" w:rsidP="002F1C5F">
            <w:pPr>
              <w:suppressAutoHyphens w:val="0"/>
              <w:autoSpaceDE w:val="0"/>
              <w:autoSpaceDN w:val="0"/>
              <w:adjustRightInd w:val="0"/>
              <w:rPr>
                <w:sz w:val="22"/>
                <w:szCs w:val="22"/>
              </w:rPr>
            </w:pPr>
            <w:r w:rsidRPr="00DF2628">
              <w:rPr>
                <w:sz w:val="22"/>
                <w:szCs w:val="22"/>
              </w:rPr>
              <w:t>«12) организация ритуальных услуг и содержание мест захоронения.».</w:t>
            </w:r>
          </w:p>
        </w:tc>
        <w:tc>
          <w:tcPr>
            <w:tcW w:w="3232" w:type="dxa"/>
          </w:tcPr>
          <w:p w14:paraId="18783400" w14:textId="693AF489" w:rsidR="00751488" w:rsidRPr="00CE4BF6" w:rsidRDefault="00751488" w:rsidP="00DF2628">
            <w:pPr>
              <w:rPr>
                <w:sz w:val="22"/>
                <w:szCs w:val="22"/>
              </w:rPr>
            </w:pPr>
          </w:p>
        </w:tc>
        <w:tc>
          <w:tcPr>
            <w:tcW w:w="3544" w:type="dxa"/>
          </w:tcPr>
          <w:p w14:paraId="3CBF8072" w14:textId="77777777" w:rsidR="00751488" w:rsidRPr="00EC3EA9" w:rsidRDefault="00751488" w:rsidP="00EC3EA9">
            <w:pPr>
              <w:rPr>
                <w:sz w:val="22"/>
                <w:szCs w:val="22"/>
              </w:rPr>
            </w:pPr>
            <w:r w:rsidRPr="00EC3EA9">
              <w:rPr>
                <w:sz w:val="22"/>
                <w:szCs w:val="22"/>
              </w:rPr>
              <w:t>Статья 39. Полномочия Администрации Петрозаводского городского округа</w:t>
            </w:r>
          </w:p>
          <w:p w14:paraId="19AF57F4" w14:textId="77777777" w:rsidR="00751488" w:rsidRPr="00EC3EA9" w:rsidRDefault="00751488" w:rsidP="00EC3EA9">
            <w:pPr>
              <w:rPr>
                <w:sz w:val="22"/>
                <w:szCs w:val="22"/>
              </w:rPr>
            </w:pPr>
          </w:p>
          <w:p w14:paraId="01F93C10" w14:textId="77777777" w:rsidR="00751488" w:rsidRPr="00F3619F" w:rsidRDefault="00751488" w:rsidP="00EC3EA9">
            <w:pPr>
              <w:rPr>
                <w:sz w:val="22"/>
                <w:szCs w:val="22"/>
              </w:rPr>
            </w:pPr>
            <w:r w:rsidRPr="00F3619F">
              <w:rPr>
                <w:sz w:val="22"/>
                <w:szCs w:val="22"/>
              </w:rPr>
              <w:t>К полномочиям Администрации Петрозаводского городского округа относится:</w:t>
            </w:r>
          </w:p>
          <w:p w14:paraId="566FA350" w14:textId="3F5E6695" w:rsidR="00751488" w:rsidRPr="00CE4BF6" w:rsidRDefault="00F3619F" w:rsidP="00EC3EA9">
            <w:pPr>
              <w:rPr>
                <w:sz w:val="22"/>
                <w:szCs w:val="22"/>
              </w:rPr>
            </w:pPr>
            <w:r>
              <w:rPr>
                <w:sz w:val="22"/>
                <w:szCs w:val="22"/>
              </w:rPr>
              <w:t>«</w:t>
            </w:r>
            <w:r w:rsidR="00751488" w:rsidRPr="00EC3EA9">
              <w:rPr>
                <w:sz w:val="22"/>
                <w:szCs w:val="22"/>
              </w:rPr>
              <w:t>12) организация ритуальных услуг и содержание мест захоронения.».</w:t>
            </w:r>
          </w:p>
        </w:tc>
        <w:tc>
          <w:tcPr>
            <w:tcW w:w="4394" w:type="dxa"/>
          </w:tcPr>
          <w:p w14:paraId="1F569FB2" w14:textId="4BF2F888" w:rsidR="00751488" w:rsidRPr="00EC3EA9" w:rsidRDefault="00D130B7" w:rsidP="00EC3EA9">
            <w:pPr>
              <w:rPr>
                <w:sz w:val="22"/>
                <w:szCs w:val="22"/>
              </w:rPr>
            </w:pPr>
            <w:r>
              <w:rPr>
                <w:sz w:val="22"/>
                <w:szCs w:val="22"/>
              </w:rPr>
              <w:t xml:space="preserve">Настоящее изменение </w:t>
            </w:r>
            <w:r w:rsidR="00DD6971">
              <w:rPr>
                <w:sz w:val="22"/>
                <w:szCs w:val="22"/>
              </w:rPr>
              <w:t xml:space="preserve">предлагается в соответствии </w:t>
            </w:r>
            <w:r>
              <w:rPr>
                <w:sz w:val="22"/>
                <w:szCs w:val="22"/>
              </w:rPr>
              <w:t>с п. 23 ч. 1 ст. 16</w:t>
            </w:r>
            <w:r w:rsidR="00DD6971">
              <w:t xml:space="preserve"> </w:t>
            </w:r>
            <w:r w:rsidR="00DD6971" w:rsidRPr="00DD6971">
              <w:rPr>
                <w:sz w:val="22"/>
                <w:szCs w:val="22"/>
              </w:rPr>
              <w:t>Федерального закона от 6 октября 2003 года № 131-ФЗ «Об общих принципах организации местного самоуправления в Российской Федерации»</w:t>
            </w:r>
            <w:r w:rsidR="00DD6971">
              <w:rPr>
                <w:sz w:val="22"/>
                <w:szCs w:val="22"/>
              </w:rPr>
              <w:t>, согласно которого</w:t>
            </w:r>
            <w:r>
              <w:rPr>
                <w:sz w:val="22"/>
                <w:szCs w:val="22"/>
              </w:rPr>
              <w:t xml:space="preserve"> к вопросам местного</w:t>
            </w:r>
            <w:r w:rsidR="00DD6971">
              <w:rPr>
                <w:sz w:val="22"/>
                <w:szCs w:val="22"/>
              </w:rPr>
              <w:t xml:space="preserve"> </w:t>
            </w:r>
            <w:r>
              <w:rPr>
                <w:sz w:val="22"/>
                <w:szCs w:val="22"/>
              </w:rPr>
              <w:t>значения</w:t>
            </w:r>
            <w:r w:rsidR="00DD6971">
              <w:rPr>
                <w:sz w:val="22"/>
                <w:szCs w:val="22"/>
              </w:rPr>
              <w:t xml:space="preserve"> городского округа относится:</w:t>
            </w:r>
            <w:r>
              <w:rPr>
                <w:sz w:val="22"/>
                <w:szCs w:val="22"/>
              </w:rPr>
              <w:t xml:space="preserve"> </w:t>
            </w:r>
            <w:r w:rsidRPr="00D130B7">
              <w:rPr>
                <w:sz w:val="22"/>
                <w:szCs w:val="22"/>
              </w:rPr>
              <w:t>организация ритуальных услуг и содержание мест захоронения</w:t>
            </w:r>
            <w:r w:rsidR="00DD6971">
              <w:rPr>
                <w:sz w:val="22"/>
                <w:szCs w:val="22"/>
              </w:rPr>
              <w:t>, в целях совершенствования деятельности органов местного самоуправления</w:t>
            </w:r>
            <w:r w:rsidR="00C879BE">
              <w:rPr>
                <w:sz w:val="22"/>
                <w:szCs w:val="22"/>
              </w:rPr>
              <w:t xml:space="preserve"> Петрозаводского городского округа</w:t>
            </w:r>
            <w:r w:rsidR="00DD6971">
              <w:rPr>
                <w:sz w:val="22"/>
                <w:szCs w:val="22"/>
              </w:rPr>
              <w:t xml:space="preserve"> в сфере </w:t>
            </w:r>
            <w:r w:rsidR="00DD6971" w:rsidRPr="00DD6971">
              <w:rPr>
                <w:sz w:val="22"/>
                <w:szCs w:val="22"/>
              </w:rPr>
              <w:t>организации ритуальных услуг и содержания мест захоронения</w:t>
            </w:r>
            <w:r w:rsidR="00DD6971">
              <w:rPr>
                <w:sz w:val="22"/>
                <w:szCs w:val="22"/>
              </w:rPr>
              <w:t>.</w:t>
            </w:r>
          </w:p>
        </w:tc>
      </w:tr>
      <w:tr w:rsidR="00751488" w14:paraId="6ACAAC14" w14:textId="593929E2" w:rsidTr="00751488">
        <w:tc>
          <w:tcPr>
            <w:tcW w:w="976" w:type="dxa"/>
          </w:tcPr>
          <w:p w14:paraId="4F5A0105" w14:textId="46B837C6" w:rsidR="00751488" w:rsidRDefault="00AC15F2" w:rsidP="00EC3EA9">
            <w:pPr>
              <w:rPr>
                <w:sz w:val="22"/>
                <w:szCs w:val="22"/>
              </w:rPr>
            </w:pPr>
            <w:r>
              <w:rPr>
                <w:sz w:val="22"/>
                <w:szCs w:val="22"/>
              </w:rPr>
              <w:t>1.</w:t>
            </w:r>
            <w:r w:rsidR="0001661C">
              <w:rPr>
                <w:sz w:val="22"/>
                <w:szCs w:val="22"/>
              </w:rPr>
              <w:t>9</w:t>
            </w:r>
            <w:r w:rsidR="00751488">
              <w:rPr>
                <w:sz w:val="22"/>
                <w:szCs w:val="22"/>
              </w:rPr>
              <w:t>.</w:t>
            </w:r>
          </w:p>
        </w:tc>
        <w:tc>
          <w:tcPr>
            <w:tcW w:w="2308" w:type="dxa"/>
          </w:tcPr>
          <w:p w14:paraId="4AE5FB9A" w14:textId="549443A6" w:rsidR="00751488" w:rsidRDefault="00751488" w:rsidP="002F1C5F">
            <w:pPr>
              <w:suppressAutoHyphens w:val="0"/>
              <w:autoSpaceDE w:val="0"/>
              <w:autoSpaceDN w:val="0"/>
              <w:adjustRightInd w:val="0"/>
              <w:rPr>
                <w:sz w:val="22"/>
                <w:szCs w:val="22"/>
              </w:rPr>
            </w:pPr>
            <w:r w:rsidRPr="00EC3EA9">
              <w:rPr>
                <w:sz w:val="22"/>
                <w:szCs w:val="22"/>
              </w:rPr>
              <w:t xml:space="preserve">В </w:t>
            </w:r>
            <w:r w:rsidRPr="00AD0832">
              <w:rPr>
                <w:b/>
                <w:bCs/>
                <w:sz w:val="22"/>
                <w:szCs w:val="22"/>
              </w:rPr>
              <w:t xml:space="preserve">статье 40 </w:t>
            </w:r>
            <w:r w:rsidRPr="00EC3EA9">
              <w:rPr>
                <w:sz w:val="22"/>
                <w:szCs w:val="22"/>
              </w:rPr>
              <w:t>после слов «между заместителями главы Администрации Петрозаводского городского округа,» дополнить словами «председателями комитетов,».</w:t>
            </w:r>
          </w:p>
        </w:tc>
        <w:tc>
          <w:tcPr>
            <w:tcW w:w="3232" w:type="dxa"/>
          </w:tcPr>
          <w:p w14:paraId="7C123D8D" w14:textId="338FBB45" w:rsidR="00751488" w:rsidRDefault="00751488" w:rsidP="00EC3EA9">
            <w:pPr>
              <w:rPr>
                <w:sz w:val="22"/>
                <w:szCs w:val="22"/>
              </w:rPr>
            </w:pPr>
            <w:r w:rsidRPr="00EC3EA9">
              <w:rPr>
                <w:sz w:val="22"/>
                <w:szCs w:val="22"/>
              </w:rPr>
              <w:t>Статья 40. Структура и порядок формирования Администрации Петрозаводского городского округа</w:t>
            </w:r>
          </w:p>
          <w:p w14:paraId="6D7615E4" w14:textId="77777777" w:rsidR="00751488" w:rsidRDefault="00751488" w:rsidP="00EC3EA9">
            <w:pPr>
              <w:rPr>
                <w:sz w:val="22"/>
                <w:szCs w:val="22"/>
              </w:rPr>
            </w:pPr>
          </w:p>
          <w:p w14:paraId="73F2142A" w14:textId="62D055BD" w:rsidR="00751488" w:rsidRPr="00CE4BF6" w:rsidRDefault="00751488" w:rsidP="00EC3EA9">
            <w:pPr>
              <w:rPr>
                <w:sz w:val="22"/>
                <w:szCs w:val="22"/>
              </w:rPr>
            </w:pPr>
            <w:r w:rsidRPr="00EC3EA9">
              <w:rPr>
                <w:sz w:val="22"/>
                <w:szCs w:val="22"/>
              </w:rPr>
              <w:t xml:space="preserve">Распределение полномочий, обязанностей и ответственности между заместителями главы Администрации Петрозаводского городского округа, начальником управления по делам ГО и ЧС по руководству структурными подразделениями </w:t>
            </w:r>
            <w:r w:rsidRPr="00EC3EA9">
              <w:rPr>
                <w:sz w:val="22"/>
                <w:szCs w:val="22"/>
              </w:rPr>
              <w:lastRenderedPageBreak/>
              <w:t>Администрации Петрозаводского городского округа, состав отраслевых (функциональных) подразделений Администрации Петрозаводского городского округа, входящих в состав комитетов и аппарата Администрации Петрозаводского городского округа, а также основные цели и задачи их деятельности утверждаются Решением Петрозаводского городского Совета по представлению Главы Петрозаводского городского округа.</w:t>
            </w:r>
          </w:p>
        </w:tc>
        <w:tc>
          <w:tcPr>
            <w:tcW w:w="3544" w:type="dxa"/>
          </w:tcPr>
          <w:p w14:paraId="678B2879" w14:textId="77777777" w:rsidR="00751488" w:rsidRDefault="00751488" w:rsidP="00EC3EA9">
            <w:pPr>
              <w:rPr>
                <w:sz w:val="22"/>
                <w:szCs w:val="22"/>
              </w:rPr>
            </w:pPr>
            <w:r w:rsidRPr="00EC3EA9">
              <w:rPr>
                <w:sz w:val="22"/>
                <w:szCs w:val="22"/>
              </w:rPr>
              <w:lastRenderedPageBreak/>
              <w:t>Статья 40. Структура и порядок формирования Администрации Петрозаводского городского округа</w:t>
            </w:r>
          </w:p>
          <w:p w14:paraId="609CA330" w14:textId="77777777" w:rsidR="00751488" w:rsidRDefault="00751488" w:rsidP="00EC3EA9">
            <w:pPr>
              <w:rPr>
                <w:sz w:val="22"/>
                <w:szCs w:val="22"/>
              </w:rPr>
            </w:pPr>
          </w:p>
          <w:p w14:paraId="28FC8B91" w14:textId="11FA53F7" w:rsidR="00751488" w:rsidRPr="00CE4BF6" w:rsidRDefault="00751488" w:rsidP="00EC3EA9">
            <w:pPr>
              <w:rPr>
                <w:sz w:val="22"/>
                <w:szCs w:val="22"/>
              </w:rPr>
            </w:pPr>
            <w:r w:rsidRPr="00EC3EA9">
              <w:rPr>
                <w:sz w:val="22"/>
                <w:szCs w:val="22"/>
              </w:rPr>
              <w:t xml:space="preserve">Распределение полномочий, обязанностей и ответственности между заместителями главы Администрации Петрозаводского городского округа, </w:t>
            </w:r>
            <w:r w:rsidRPr="00EC3EA9">
              <w:rPr>
                <w:b/>
                <w:bCs/>
                <w:sz w:val="22"/>
                <w:szCs w:val="22"/>
              </w:rPr>
              <w:t>председателями комитетов</w:t>
            </w:r>
            <w:r>
              <w:rPr>
                <w:sz w:val="22"/>
                <w:szCs w:val="22"/>
              </w:rPr>
              <w:t xml:space="preserve">, </w:t>
            </w:r>
            <w:r w:rsidRPr="00EC3EA9">
              <w:rPr>
                <w:sz w:val="22"/>
                <w:szCs w:val="22"/>
              </w:rPr>
              <w:t xml:space="preserve"> начальником управления по делам ГО и ЧС по руководству структурными подразделениями Администрации Петрозаводского </w:t>
            </w:r>
            <w:r w:rsidRPr="00EC3EA9">
              <w:rPr>
                <w:sz w:val="22"/>
                <w:szCs w:val="22"/>
              </w:rPr>
              <w:lastRenderedPageBreak/>
              <w:t>городского округа, состав отраслевых (функциональных) подразделений Администрации Петрозаводского городского округа, входящих в состав комитетов и аппарата Администрации Петрозаводского городского округа, а также основные цели и задачи их деятельности утверждаются Решением Петрозаводского городского Совета по представлению Главы Петрозаводского городского округа.</w:t>
            </w:r>
          </w:p>
        </w:tc>
        <w:tc>
          <w:tcPr>
            <w:tcW w:w="4394" w:type="dxa"/>
          </w:tcPr>
          <w:p w14:paraId="0108A21D" w14:textId="105D9967" w:rsidR="00751488" w:rsidRPr="00EC3EA9" w:rsidRDefault="00AC15F2" w:rsidP="00AC15F2">
            <w:pPr>
              <w:rPr>
                <w:sz w:val="22"/>
                <w:szCs w:val="22"/>
              </w:rPr>
            </w:pPr>
            <w:r>
              <w:rPr>
                <w:sz w:val="22"/>
                <w:szCs w:val="22"/>
              </w:rPr>
              <w:lastRenderedPageBreak/>
              <w:t xml:space="preserve">Настоящее изменение предлагается в целях синхронизации правовых предписаний Устава Петрозаводского городского округа и </w:t>
            </w:r>
            <w:r w:rsidRPr="00AC15F2">
              <w:rPr>
                <w:sz w:val="22"/>
                <w:szCs w:val="22"/>
              </w:rPr>
              <w:t>Решени</w:t>
            </w:r>
            <w:r>
              <w:rPr>
                <w:sz w:val="22"/>
                <w:szCs w:val="22"/>
              </w:rPr>
              <w:t>я</w:t>
            </w:r>
            <w:r w:rsidRPr="00AC15F2">
              <w:rPr>
                <w:sz w:val="22"/>
                <w:szCs w:val="22"/>
              </w:rPr>
              <w:t xml:space="preserve"> Петрозаводского городского Совета от 15.07.2010 </w:t>
            </w:r>
            <w:r>
              <w:rPr>
                <w:sz w:val="22"/>
                <w:szCs w:val="22"/>
              </w:rPr>
              <w:t>№</w:t>
            </w:r>
            <w:r w:rsidRPr="00AC15F2">
              <w:rPr>
                <w:sz w:val="22"/>
                <w:szCs w:val="22"/>
              </w:rPr>
              <w:t xml:space="preserve"> 26/43-857</w:t>
            </w:r>
            <w:r>
              <w:rPr>
                <w:sz w:val="22"/>
                <w:szCs w:val="22"/>
              </w:rPr>
              <w:t xml:space="preserve"> «</w:t>
            </w:r>
            <w:r w:rsidRPr="00AC15F2">
              <w:rPr>
                <w:sz w:val="22"/>
                <w:szCs w:val="22"/>
              </w:rPr>
              <w:t>Об утверждении структуры Администрации Петрозаводского городского округа</w:t>
            </w:r>
            <w:r>
              <w:rPr>
                <w:sz w:val="22"/>
                <w:szCs w:val="22"/>
              </w:rPr>
              <w:t>»</w:t>
            </w:r>
          </w:p>
        </w:tc>
      </w:tr>
      <w:tr w:rsidR="00751488" w14:paraId="13DC8FD1" w14:textId="433FF24D" w:rsidTr="00751488">
        <w:tc>
          <w:tcPr>
            <w:tcW w:w="976" w:type="dxa"/>
          </w:tcPr>
          <w:p w14:paraId="2BF8050D" w14:textId="6D2C93E4" w:rsidR="00751488" w:rsidRDefault="00AC15F2" w:rsidP="00EC3EA9">
            <w:pPr>
              <w:rPr>
                <w:sz w:val="22"/>
                <w:szCs w:val="22"/>
              </w:rPr>
            </w:pPr>
            <w:bookmarkStart w:id="2" w:name="_Hlk82069577"/>
            <w:r>
              <w:rPr>
                <w:sz w:val="22"/>
                <w:szCs w:val="22"/>
              </w:rPr>
              <w:t>1.</w:t>
            </w:r>
            <w:r w:rsidR="0001661C">
              <w:rPr>
                <w:sz w:val="22"/>
                <w:szCs w:val="22"/>
              </w:rPr>
              <w:t>10</w:t>
            </w:r>
            <w:r w:rsidR="00751488">
              <w:rPr>
                <w:sz w:val="22"/>
                <w:szCs w:val="22"/>
              </w:rPr>
              <w:t>.</w:t>
            </w:r>
          </w:p>
        </w:tc>
        <w:tc>
          <w:tcPr>
            <w:tcW w:w="2308" w:type="dxa"/>
          </w:tcPr>
          <w:p w14:paraId="165E7CF2" w14:textId="77777777" w:rsidR="00751488" w:rsidRPr="00EC3EA9" w:rsidRDefault="00751488" w:rsidP="002F1C5F">
            <w:pPr>
              <w:rPr>
                <w:sz w:val="22"/>
                <w:szCs w:val="22"/>
              </w:rPr>
            </w:pPr>
            <w:r w:rsidRPr="00EC3EA9">
              <w:rPr>
                <w:sz w:val="22"/>
                <w:szCs w:val="22"/>
              </w:rPr>
              <w:t xml:space="preserve">В </w:t>
            </w:r>
            <w:r w:rsidRPr="00AD0832">
              <w:rPr>
                <w:b/>
                <w:bCs/>
                <w:sz w:val="22"/>
                <w:szCs w:val="22"/>
              </w:rPr>
              <w:t>статье 44.1</w:t>
            </w:r>
            <w:r w:rsidRPr="00EC3EA9">
              <w:rPr>
                <w:sz w:val="22"/>
                <w:szCs w:val="22"/>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64E68BA7" w14:textId="77777777" w:rsidR="00751488" w:rsidRDefault="00751488" w:rsidP="002F1C5F">
            <w:pPr>
              <w:suppressAutoHyphens w:val="0"/>
              <w:autoSpaceDE w:val="0"/>
              <w:autoSpaceDN w:val="0"/>
              <w:adjustRightInd w:val="0"/>
              <w:rPr>
                <w:sz w:val="22"/>
                <w:szCs w:val="22"/>
              </w:rPr>
            </w:pPr>
          </w:p>
        </w:tc>
        <w:tc>
          <w:tcPr>
            <w:tcW w:w="3232" w:type="dxa"/>
          </w:tcPr>
          <w:p w14:paraId="0A13E533" w14:textId="595C080F" w:rsidR="00751488" w:rsidRDefault="00751488" w:rsidP="00EC3EA9">
            <w:pPr>
              <w:rPr>
                <w:sz w:val="22"/>
                <w:szCs w:val="22"/>
              </w:rPr>
            </w:pPr>
            <w:r w:rsidRPr="00EC3EA9">
              <w:rPr>
                <w:sz w:val="22"/>
                <w:szCs w:val="22"/>
              </w:rPr>
              <w:t>Статья 44.1. Контрольно-счетный орган Петрозаводского городского округа</w:t>
            </w:r>
          </w:p>
          <w:p w14:paraId="3AAE0FC0" w14:textId="77777777" w:rsidR="00B23F5F" w:rsidRPr="00EC3EA9" w:rsidRDefault="00B23F5F" w:rsidP="00EC3EA9">
            <w:pPr>
              <w:rPr>
                <w:sz w:val="22"/>
                <w:szCs w:val="22"/>
              </w:rPr>
            </w:pPr>
          </w:p>
          <w:p w14:paraId="7B886DE4" w14:textId="384C9D9C" w:rsidR="00751488" w:rsidRPr="00CE4BF6" w:rsidRDefault="00751488" w:rsidP="00EC3EA9">
            <w:pPr>
              <w:rPr>
                <w:sz w:val="22"/>
                <w:szCs w:val="22"/>
              </w:rPr>
            </w:pPr>
            <w:r w:rsidRPr="00EC3EA9">
              <w:rPr>
                <w:sz w:val="22"/>
                <w:szCs w:val="22"/>
              </w:rPr>
              <w:t xml:space="preserve">К полномочиям Контрольно-счетной палаты Петрозаводского городского округа относятся: контроль за исполнением местного бюджета, экспертиза проектов местного бюджета, внешняя проверка годового отчета об исполнении местного бюджета, оценка регулирующего воздействия проектов нормативных правовых актов Петрозаводского городского округа, устанавливающих новые или изменяющие ранее предусмотренные муниципальными </w:t>
            </w:r>
            <w:r w:rsidRPr="00EC3EA9">
              <w:rPr>
                <w:sz w:val="22"/>
                <w:szCs w:val="22"/>
              </w:rPr>
              <w:lastRenderedPageBreak/>
              <w:t xml:space="preserve">нормативными правовыми актами Петрозаводского городского округа </w:t>
            </w:r>
            <w:r w:rsidRPr="00EC3EA9">
              <w:rPr>
                <w:b/>
                <w:bCs/>
                <w:sz w:val="22"/>
                <w:szCs w:val="22"/>
              </w:rPr>
              <w:t>обязанности для субъектов предпринимательской и инвестиционной деятельности</w:t>
            </w:r>
            <w:r w:rsidRPr="00EC3EA9">
              <w:rPr>
                <w:sz w:val="22"/>
                <w:szCs w:val="22"/>
              </w:rPr>
              <w:t>, в том числе подготовка заключения об оценке регулирующего воздействия; экспертиза муниципальных нормативных правовых актов Петрозаводского городского округа,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в порядке, установленном Решением Петрозаводского городского Совета в соответствии с Законом Республики Карелия, и иные полномочия, установленные федеральными законами, законами Республики Карелия, настоящим Уставом, нормативными правовыми актами Петрозаводского городского Совета.</w:t>
            </w:r>
          </w:p>
        </w:tc>
        <w:tc>
          <w:tcPr>
            <w:tcW w:w="3544" w:type="dxa"/>
          </w:tcPr>
          <w:p w14:paraId="222AEF8D" w14:textId="1602B89A" w:rsidR="00751488" w:rsidRDefault="00751488" w:rsidP="00EC3EA9">
            <w:pPr>
              <w:rPr>
                <w:sz w:val="22"/>
                <w:szCs w:val="22"/>
              </w:rPr>
            </w:pPr>
            <w:r w:rsidRPr="00EC3EA9">
              <w:rPr>
                <w:sz w:val="22"/>
                <w:szCs w:val="22"/>
              </w:rPr>
              <w:lastRenderedPageBreak/>
              <w:t>Статья 44.1. Контрольно-счетный орган Петрозаводского городского округа</w:t>
            </w:r>
          </w:p>
          <w:p w14:paraId="0170A1E6" w14:textId="77777777" w:rsidR="00F3619F" w:rsidRPr="00EC3EA9" w:rsidRDefault="00F3619F" w:rsidP="00EC3EA9">
            <w:pPr>
              <w:rPr>
                <w:sz w:val="22"/>
                <w:szCs w:val="22"/>
              </w:rPr>
            </w:pPr>
          </w:p>
          <w:p w14:paraId="3BECB712" w14:textId="2181A64B" w:rsidR="00751488" w:rsidRPr="00EC3EA9" w:rsidRDefault="00751488" w:rsidP="00EC3EA9">
            <w:pPr>
              <w:rPr>
                <w:b/>
                <w:bCs/>
                <w:sz w:val="22"/>
                <w:szCs w:val="22"/>
              </w:rPr>
            </w:pPr>
            <w:r w:rsidRPr="00EC3EA9">
              <w:rPr>
                <w:sz w:val="22"/>
                <w:szCs w:val="22"/>
              </w:rPr>
              <w:t xml:space="preserve">К полномочиям Контрольно-счетной палаты Петрозаводского городского округа относятся: контроль за исполнением местного бюджета, экспертиза проектов местного бюджета, внешняя проверка годового отчета об исполнении местного бюджета, оценка регулирующего воздействия проектов нормативных правовых актов Петрозаводского городского округа, устанавливающих новые или изменяющие ранее предусмотренные муниципальными нормативными правовыми актами Петрозаводского городского </w:t>
            </w:r>
            <w:r w:rsidRPr="00EC3EA9">
              <w:rPr>
                <w:sz w:val="22"/>
                <w:szCs w:val="22"/>
              </w:rPr>
              <w:lastRenderedPageBreak/>
              <w:t>округа</w:t>
            </w:r>
            <w:r>
              <w:t xml:space="preserve"> </w:t>
            </w:r>
            <w:r w:rsidRPr="00EC3EA9">
              <w:rPr>
                <w:b/>
                <w:bCs/>
                <w:sz w:val="22"/>
                <w:szCs w:val="22"/>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C3EA9">
              <w:rPr>
                <w:sz w:val="22"/>
                <w:szCs w:val="22"/>
              </w:rPr>
              <w:t xml:space="preserve">, в том числе подготовка заключения об оценке регулирующего </w:t>
            </w:r>
            <w:r w:rsidRPr="002F1C5F">
              <w:rPr>
                <w:sz w:val="22"/>
                <w:szCs w:val="22"/>
              </w:rPr>
              <w:t>воздействия; экспертиза муниципальных нормативных правовых актов Петрозаводского городского округа,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в порядке, установленном Решением Петрозаводского городского Совета в соответствии с Законом Республики Карелия, и иные полномочия, установленные федеральными законами, законами Республики Карелия, настоящим Уставом, нормативными</w:t>
            </w:r>
            <w:r w:rsidRPr="00EC3EA9">
              <w:rPr>
                <w:sz w:val="22"/>
                <w:szCs w:val="22"/>
              </w:rPr>
              <w:t xml:space="preserve"> правовыми актами Петрозаводского городского Совета.</w:t>
            </w:r>
          </w:p>
        </w:tc>
        <w:tc>
          <w:tcPr>
            <w:tcW w:w="4394" w:type="dxa"/>
          </w:tcPr>
          <w:p w14:paraId="073F3D8F" w14:textId="00DB351C" w:rsidR="00751488" w:rsidRPr="00EC3EA9" w:rsidRDefault="003D25DC" w:rsidP="006233B5">
            <w:pPr>
              <w:rPr>
                <w:sz w:val="22"/>
                <w:szCs w:val="22"/>
              </w:rPr>
            </w:pPr>
            <w:r w:rsidRPr="003D25DC">
              <w:rPr>
                <w:sz w:val="22"/>
                <w:szCs w:val="22"/>
              </w:rPr>
              <w:lastRenderedPageBreak/>
              <w:t xml:space="preserve">Изменение предлагается внести на основании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в соответствии с п. </w:t>
            </w:r>
            <w:r w:rsidR="006233B5">
              <w:rPr>
                <w:sz w:val="22"/>
                <w:szCs w:val="22"/>
              </w:rPr>
              <w:t>а</w:t>
            </w:r>
            <w:r w:rsidRPr="003D25DC">
              <w:rPr>
                <w:sz w:val="22"/>
                <w:szCs w:val="22"/>
              </w:rPr>
              <w:t xml:space="preserve"> ч.</w:t>
            </w:r>
            <w:r>
              <w:rPr>
                <w:sz w:val="22"/>
                <w:szCs w:val="22"/>
              </w:rPr>
              <w:t>9</w:t>
            </w:r>
            <w:r w:rsidRPr="003D25DC">
              <w:rPr>
                <w:sz w:val="22"/>
                <w:szCs w:val="22"/>
              </w:rPr>
              <w:t xml:space="preserve"> ст. 62 которого</w:t>
            </w:r>
            <w:r w:rsidR="006233B5">
              <w:rPr>
                <w:sz w:val="22"/>
                <w:szCs w:val="22"/>
              </w:rPr>
              <w:t xml:space="preserve"> в</w:t>
            </w:r>
            <w:r w:rsidRPr="003D25DC">
              <w:rPr>
                <w:sz w:val="22"/>
                <w:szCs w:val="22"/>
              </w:rPr>
              <w:t xml:space="preserve"> ч.</w:t>
            </w:r>
            <w:r w:rsidR="006233B5">
              <w:rPr>
                <w:sz w:val="22"/>
                <w:szCs w:val="22"/>
              </w:rPr>
              <w:t>3</w:t>
            </w:r>
            <w:r w:rsidRPr="003D25DC">
              <w:rPr>
                <w:sz w:val="22"/>
                <w:szCs w:val="22"/>
              </w:rPr>
              <w:t xml:space="preserve"> ст. </w:t>
            </w:r>
            <w:r>
              <w:rPr>
                <w:sz w:val="22"/>
                <w:szCs w:val="22"/>
              </w:rPr>
              <w:t>46</w:t>
            </w:r>
            <w:r w:rsidRPr="003D25DC">
              <w:rPr>
                <w:sz w:val="22"/>
                <w:szCs w:val="22"/>
              </w:rPr>
              <w:t xml:space="preserve"> Федерального закона от 6 октября 2003 года № 131-ФЗ «Об общих принципах организации местного самоуправления в Российской Федерации»</w:t>
            </w:r>
            <w:r>
              <w:rPr>
                <w:sz w:val="22"/>
                <w:szCs w:val="22"/>
              </w:rPr>
              <w:t xml:space="preserve"> </w:t>
            </w:r>
            <w:r w:rsidR="004F7B53" w:rsidRPr="004F7B53">
              <w:rPr>
                <w:sz w:val="22"/>
                <w:szCs w:val="22"/>
              </w:rPr>
              <w:t>внесены следующие изменения:</w:t>
            </w:r>
            <w:r w:rsidR="004F7B53">
              <w:rPr>
                <w:sz w:val="22"/>
                <w:szCs w:val="22"/>
              </w:rPr>
              <w:t xml:space="preserve"> </w:t>
            </w:r>
            <w:r w:rsidR="006233B5" w:rsidRPr="006233B5">
              <w:rPr>
                <w:sz w:val="22"/>
                <w:szCs w:val="22"/>
              </w:rPr>
              <w:t xml:space="preserve">слова </w:t>
            </w:r>
            <w:r w:rsidR="006233B5">
              <w:rPr>
                <w:sz w:val="22"/>
                <w:szCs w:val="22"/>
              </w:rPr>
              <w:t>«</w:t>
            </w:r>
            <w:r w:rsidR="006233B5" w:rsidRPr="006233B5">
              <w:rPr>
                <w:sz w:val="22"/>
                <w:szCs w:val="22"/>
              </w:rPr>
              <w:t>обязанности для субъектов предпринимательской и инвестиционной деятельности</w:t>
            </w:r>
            <w:r w:rsidR="006233B5">
              <w:rPr>
                <w:sz w:val="22"/>
                <w:szCs w:val="22"/>
              </w:rPr>
              <w:t>»</w:t>
            </w:r>
            <w:r w:rsidR="006233B5" w:rsidRPr="006233B5">
              <w:rPr>
                <w:sz w:val="22"/>
                <w:szCs w:val="22"/>
              </w:rPr>
              <w:t xml:space="preserve"> замен</w:t>
            </w:r>
            <w:r w:rsidR="006233B5">
              <w:rPr>
                <w:sz w:val="22"/>
                <w:szCs w:val="22"/>
              </w:rPr>
              <w:t>ены</w:t>
            </w:r>
            <w:r w:rsidR="006233B5" w:rsidRPr="006233B5">
              <w:rPr>
                <w:sz w:val="22"/>
                <w:szCs w:val="22"/>
              </w:rPr>
              <w:t xml:space="preserve"> словами </w:t>
            </w:r>
            <w:r w:rsidR="006233B5">
              <w:rPr>
                <w:sz w:val="22"/>
                <w:szCs w:val="22"/>
              </w:rPr>
              <w:t>«</w:t>
            </w:r>
            <w:r w:rsidR="006233B5" w:rsidRPr="006233B5">
              <w:rPr>
                <w:sz w:val="22"/>
                <w:szCs w:val="22"/>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6233B5">
              <w:rPr>
                <w:sz w:val="22"/>
                <w:szCs w:val="22"/>
              </w:rPr>
              <w:t>».</w:t>
            </w:r>
          </w:p>
        </w:tc>
      </w:tr>
      <w:tr w:rsidR="00B4663A" w14:paraId="6FCA367D" w14:textId="77777777" w:rsidTr="00751488">
        <w:tc>
          <w:tcPr>
            <w:tcW w:w="976" w:type="dxa"/>
          </w:tcPr>
          <w:p w14:paraId="0356BE6D" w14:textId="08F52891" w:rsidR="00B4663A" w:rsidRDefault="00B4663A" w:rsidP="00AC7E03">
            <w:pPr>
              <w:rPr>
                <w:sz w:val="22"/>
                <w:szCs w:val="22"/>
              </w:rPr>
            </w:pPr>
            <w:r>
              <w:rPr>
                <w:sz w:val="22"/>
                <w:szCs w:val="22"/>
              </w:rPr>
              <w:t>1.</w:t>
            </w:r>
            <w:r w:rsidR="0001661C">
              <w:rPr>
                <w:sz w:val="22"/>
                <w:szCs w:val="22"/>
              </w:rPr>
              <w:t>11</w:t>
            </w:r>
            <w:r>
              <w:rPr>
                <w:sz w:val="22"/>
                <w:szCs w:val="22"/>
              </w:rPr>
              <w:t>.</w:t>
            </w:r>
          </w:p>
        </w:tc>
        <w:tc>
          <w:tcPr>
            <w:tcW w:w="2308" w:type="dxa"/>
          </w:tcPr>
          <w:p w14:paraId="2B094348" w14:textId="77777777" w:rsidR="00B4663A" w:rsidRPr="00B4663A" w:rsidRDefault="00B4663A" w:rsidP="00B4663A">
            <w:pPr>
              <w:suppressAutoHyphens w:val="0"/>
              <w:autoSpaceDE w:val="0"/>
              <w:autoSpaceDN w:val="0"/>
              <w:adjustRightInd w:val="0"/>
              <w:rPr>
                <w:sz w:val="22"/>
                <w:szCs w:val="22"/>
              </w:rPr>
            </w:pPr>
            <w:r w:rsidRPr="00B4663A">
              <w:rPr>
                <w:sz w:val="22"/>
                <w:szCs w:val="22"/>
              </w:rPr>
              <w:t xml:space="preserve">1.8. Дополнить </w:t>
            </w:r>
            <w:r w:rsidRPr="00B4663A">
              <w:rPr>
                <w:b/>
                <w:sz w:val="22"/>
                <w:szCs w:val="22"/>
              </w:rPr>
              <w:t>статьей 44.2</w:t>
            </w:r>
            <w:r w:rsidRPr="00B4663A">
              <w:rPr>
                <w:sz w:val="22"/>
                <w:szCs w:val="22"/>
              </w:rPr>
              <w:t xml:space="preserve"> следующего содержания:</w:t>
            </w:r>
          </w:p>
          <w:p w14:paraId="31D41811" w14:textId="2BD26369" w:rsidR="00B4663A" w:rsidRPr="00EC3EA9" w:rsidRDefault="00B4663A" w:rsidP="00B4663A">
            <w:pPr>
              <w:suppressAutoHyphens w:val="0"/>
              <w:autoSpaceDE w:val="0"/>
              <w:autoSpaceDN w:val="0"/>
              <w:adjustRightInd w:val="0"/>
              <w:rPr>
                <w:sz w:val="22"/>
                <w:szCs w:val="22"/>
              </w:rPr>
            </w:pPr>
            <w:r w:rsidRPr="00B4663A">
              <w:rPr>
                <w:sz w:val="22"/>
                <w:szCs w:val="22"/>
              </w:rPr>
              <w:lastRenderedPageBreak/>
              <w:t>«Статья 44.2. Некоторые гарантии осуществления полномочий Председателя Контрольно-счетной палаты Петрозаводского городского округа, заместителя Председателя Контрольно-счетной палаты Петрозаводского городского округа, аудитора Контрольно-счетной палаты Петрозаводского городского округа</w:t>
            </w:r>
            <w:r>
              <w:rPr>
                <w:sz w:val="22"/>
                <w:szCs w:val="22"/>
              </w:rPr>
              <w:t>»</w:t>
            </w:r>
          </w:p>
        </w:tc>
        <w:tc>
          <w:tcPr>
            <w:tcW w:w="3232" w:type="dxa"/>
          </w:tcPr>
          <w:p w14:paraId="30AC0E0E" w14:textId="77777777" w:rsidR="00B4663A" w:rsidRPr="00AC7E03" w:rsidRDefault="00B4663A" w:rsidP="00AC7E03">
            <w:pPr>
              <w:rPr>
                <w:sz w:val="22"/>
                <w:szCs w:val="22"/>
              </w:rPr>
            </w:pPr>
          </w:p>
        </w:tc>
        <w:tc>
          <w:tcPr>
            <w:tcW w:w="3544" w:type="dxa"/>
          </w:tcPr>
          <w:p w14:paraId="398AF108" w14:textId="0903CE06" w:rsidR="00B4663A" w:rsidRPr="00B4663A" w:rsidRDefault="00B4663A" w:rsidP="00B4663A">
            <w:pPr>
              <w:rPr>
                <w:sz w:val="22"/>
                <w:szCs w:val="22"/>
              </w:rPr>
            </w:pPr>
            <w:r>
              <w:rPr>
                <w:sz w:val="22"/>
                <w:szCs w:val="22"/>
              </w:rPr>
              <w:t>«</w:t>
            </w:r>
            <w:r w:rsidRPr="00B4663A">
              <w:rPr>
                <w:sz w:val="22"/>
                <w:szCs w:val="22"/>
              </w:rPr>
              <w:t xml:space="preserve">Статья 44.2. Некоторые гарантии осуществления полномочий Председателя Контрольно-счетной палаты Петрозаводского городского округа, заместителя </w:t>
            </w:r>
            <w:r w:rsidRPr="00B4663A">
              <w:rPr>
                <w:sz w:val="22"/>
                <w:szCs w:val="22"/>
              </w:rPr>
              <w:lastRenderedPageBreak/>
              <w:t>Председателя Контрольно-счетной палаты Петрозаводского городского округа, аудитора Контрольно-счетной палаты Петрозаводского городского округа</w:t>
            </w:r>
          </w:p>
          <w:p w14:paraId="224D95C7" w14:textId="77777777" w:rsidR="00B4663A" w:rsidRPr="00B4663A" w:rsidRDefault="00B4663A" w:rsidP="00B4663A">
            <w:pPr>
              <w:rPr>
                <w:sz w:val="22"/>
                <w:szCs w:val="22"/>
              </w:rPr>
            </w:pPr>
            <w:r w:rsidRPr="00B4663A">
              <w:rPr>
                <w:sz w:val="22"/>
                <w:szCs w:val="22"/>
              </w:rPr>
              <w:t>1. Председателю Контрольно-счетной палаты Петрозаводского городского округа, заместителю Председателя Контрольно-счетной палаты Петрозаводского городского округа, аудитору Контрольно-счетной палаты Петрозаводского городского округа за счет средств бюджета Петрозаводского городского округа предоставляются:</w:t>
            </w:r>
          </w:p>
          <w:p w14:paraId="1577ACEA" w14:textId="77777777" w:rsidR="00B4663A" w:rsidRPr="00B4663A" w:rsidRDefault="00B4663A" w:rsidP="00B4663A">
            <w:pPr>
              <w:rPr>
                <w:sz w:val="22"/>
                <w:szCs w:val="22"/>
              </w:rPr>
            </w:pPr>
            <w:r w:rsidRPr="00B4663A">
              <w:rPr>
                <w:sz w:val="22"/>
                <w:szCs w:val="22"/>
              </w:rPr>
              <w:t>- основной ежегодный отпуск с сохранением среднего заработка продолжительностью 30 календарных дней;</w:t>
            </w:r>
          </w:p>
          <w:p w14:paraId="2B315AA3" w14:textId="77777777" w:rsidR="00B4663A" w:rsidRPr="00B4663A" w:rsidRDefault="00B4663A" w:rsidP="00B4663A">
            <w:pPr>
              <w:rPr>
                <w:sz w:val="22"/>
                <w:szCs w:val="22"/>
              </w:rPr>
            </w:pPr>
            <w:r w:rsidRPr="00B4663A">
              <w:rPr>
                <w:sz w:val="22"/>
                <w:szCs w:val="22"/>
              </w:rP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законодательством Российской Федерации.</w:t>
            </w:r>
          </w:p>
          <w:p w14:paraId="1F6ED996" w14:textId="77777777" w:rsidR="00B4663A" w:rsidRPr="00B4663A" w:rsidRDefault="00B4663A" w:rsidP="00B4663A">
            <w:pPr>
              <w:rPr>
                <w:sz w:val="22"/>
                <w:szCs w:val="22"/>
              </w:rPr>
            </w:pPr>
            <w:r w:rsidRPr="00B4663A">
              <w:rPr>
                <w:sz w:val="22"/>
                <w:szCs w:val="22"/>
              </w:rPr>
              <w:t>- ежегодный оплачиваемый дополнительный отпуск до 14 календарных дней за ненормированный рабочий день;</w:t>
            </w:r>
          </w:p>
          <w:p w14:paraId="53A40CAC" w14:textId="7A9E1612" w:rsidR="00B4663A" w:rsidRPr="00AC7E03" w:rsidRDefault="00B4663A" w:rsidP="00B4663A">
            <w:pPr>
              <w:rPr>
                <w:sz w:val="22"/>
                <w:szCs w:val="22"/>
              </w:rPr>
            </w:pPr>
            <w:r w:rsidRPr="00B4663A">
              <w:rPr>
                <w:sz w:val="22"/>
                <w:szCs w:val="22"/>
              </w:rPr>
              <w:t xml:space="preserve">-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w:t>
            </w:r>
            <w:r w:rsidRPr="00B4663A">
              <w:rPr>
                <w:sz w:val="22"/>
                <w:szCs w:val="22"/>
              </w:rPr>
              <w:lastRenderedPageBreak/>
              <w:t>календарный день за каждый год стажа муниципальной службы и (или) замещения муниципальной должности и составляет не более 10 календарных дней.».</w:t>
            </w:r>
          </w:p>
        </w:tc>
        <w:tc>
          <w:tcPr>
            <w:tcW w:w="4394" w:type="dxa"/>
          </w:tcPr>
          <w:p w14:paraId="5786F74D" w14:textId="107AE988" w:rsidR="00B4663A" w:rsidRDefault="00B4663A" w:rsidP="00C00A62">
            <w:pPr>
              <w:rPr>
                <w:sz w:val="22"/>
                <w:szCs w:val="22"/>
              </w:rPr>
            </w:pPr>
            <w:r w:rsidRPr="00B4663A">
              <w:rPr>
                <w:sz w:val="22"/>
                <w:szCs w:val="22"/>
              </w:rPr>
              <w:lastRenderedPageBreak/>
              <w:t>Настоящие изменения предлагается внести на основании</w:t>
            </w:r>
            <w:r>
              <w:rPr>
                <w:sz w:val="22"/>
                <w:szCs w:val="22"/>
              </w:rPr>
              <w:t xml:space="preserve"> </w:t>
            </w:r>
            <w:r w:rsidR="00C00A62">
              <w:rPr>
                <w:sz w:val="22"/>
                <w:szCs w:val="22"/>
              </w:rPr>
              <w:t>обращения</w:t>
            </w:r>
            <w:r>
              <w:rPr>
                <w:sz w:val="22"/>
                <w:szCs w:val="22"/>
              </w:rPr>
              <w:t xml:space="preserve"> Контрольно-счетной палаты Петрозаводского городского ок</w:t>
            </w:r>
            <w:r w:rsidR="00C00A62">
              <w:rPr>
                <w:sz w:val="22"/>
                <w:szCs w:val="22"/>
              </w:rPr>
              <w:t xml:space="preserve">руга (пояснения по внесению </w:t>
            </w:r>
            <w:r w:rsidR="00C00A62">
              <w:rPr>
                <w:sz w:val="22"/>
                <w:szCs w:val="22"/>
              </w:rPr>
              <w:lastRenderedPageBreak/>
              <w:t>изменения содержатся в письме КСП ПГО от 10.11.2021 № 01-14/335).</w:t>
            </w:r>
          </w:p>
        </w:tc>
      </w:tr>
      <w:bookmarkEnd w:id="2"/>
      <w:tr w:rsidR="00751488" w14:paraId="145B2290" w14:textId="20293DC4" w:rsidTr="00751488">
        <w:tc>
          <w:tcPr>
            <w:tcW w:w="976" w:type="dxa"/>
          </w:tcPr>
          <w:p w14:paraId="0F85F077" w14:textId="662E09D7" w:rsidR="00751488" w:rsidRDefault="006A2630" w:rsidP="00C00A62">
            <w:pPr>
              <w:rPr>
                <w:sz w:val="22"/>
                <w:szCs w:val="22"/>
              </w:rPr>
            </w:pPr>
            <w:r>
              <w:rPr>
                <w:sz w:val="22"/>
                <w:szCs w:val="22"/>
              </w:rPr>
              <w:lastRenderedPageBreak/>
              <w:t>1.</w:t>
            </w:r>
            <w:r w:rsidR="0001661C">
              <w:rPr>
                <w:sz w:val="22"/>
                <w:szCs w:val="22"/>
              </w:rPr>
              <w:t>12</w:t>
            </w:r>
            <w:r w:rsidR="00751488">
              <w:rPr>
                <w:sz w:val="22"/>
                <w:szCs w:val="22"/>
              </w:rPr>
              <w:t>.</w:t>
            </w:r>
          </w:p>
        </w:tc>
        <w:tc>
          <w:tcPr>
            <w:tcW w:w="2308" w:type="dxa"/>
          </w:tcPr>
          <w:p w14:paraId="2066BDCE" w14:textId="61E47E89" w:rsidR="00751488" w:rsidRDefault="00751488" w:rsidP="002F1C5F">
            <w:pPr>
              <w:suppressAutoHyphens w:val="0"/>
              <w:autoSpaceDE w:val="0"/>
              <w:autoSpaceDN w:val="0"/>
              <w:adjustRightInd w:val="0"/>
              <w:rPr>
                <w:sz w:val="22"/>
                <w:szCs w:val="22"/>
              </w:rPr>
            </w:pPr>
            <w:r w:rsidRPr="00EC3EA9">
              <w:rPr>
                <w:sz w:val="22"/>
                <w:szCs w:val="22"/>
              </w:rPr>
              <w:t xml:space="preserve">В части 4 </w:t>
            </w:r>
            <w:r w:rsidRPr="00AD0832">
              <w:rPr>
                <w:b/>
                <w:bCs/>
                <w:sz w:val="22"/>
                <w:szCs w:val="22"/>
              </w:rPr>
              <w:t>статьи 63</w:t>
            </w:r>
            <w:r w:rsidRPr="00EC3EA9">
              <w:rPr>
                <w:sz w:val="22"/>
                <w:szCs w:val="22"/>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tc>
        <w:tc>
          <w:tcPr>
            <w:tcW w:w="3232" w:type="dxa"/>
          </w:tcPr>
          <w:p w14:paraId="72ACD543" w14:textId="2BE5FF17" w:rsidR="00751488" w:rsidRDefault="00751488" w:rsidP="00AC7E03">
            <w:pPr>
              <w:rPr>
                <w:sz w:val="22"/>
                <w:szCs w:val="22"/>
              </w:rPr>
            </w:pPr>
            <w:r w:rsidRPr="00AC7E03">
              <w:rPr>
                <w:sz w:val="22"/>
                <w:szCs w:val="22"/>
              </w:rPr>
              <w:t>Статья 63. Порядок принятия Устава Петрозаводского городского округа, внесения в него изменений и дополнений</w:t>
            </w:r>
          </w:p>
          <w:p w14:paraId="6C74BF4B" w14:textId="77777777" w:rsidR="00751488" w:rsidRDefault="00751488" w:rsidP="00AC7E03">
            <w:pPr>
              <w:rPr>
                <w:sz w:val="22"/>
                <w:szCs w:val="22"/>
              </w:rPr>
            </w:pPr>
          </w:p>
          <w:p w14:paraId="208C40A2" w14:textId="6B7E6EFD" w:rsidR="00751488" w:rsidRPr="00CE4BF6" w:rsidRDefault="00751488" w:rsidP="00AC7E03">
            <w:pPr>
              <w:rPr>
                <w:sz w:val="22"/>
                <w:szCs w:val="22"/>
              </w:rPr>
            </w:pPr>
            <w:r w:rsidRPr="00EC3EA9">
              <w:rPr>
                <w:sz w:val="22"/>
                <w:szCs w:val="22"/>
              </w:rPr>
              <w:t xml:space="preserve">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официальному опубликованию после их государственной регистрации и вступают в силу после их официального опубликования. Глава Петрозаводского городского округа обязан опубликовать зарегистрированные 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в течение семи дней со дня </w:t>
            </w:r>
            <w:r w:rsidRPr="00AC7E03">
              <w:rPr>
                <w:b/>
                <w:bCs/>
                <w:sz w:val="22"/>
                <w:szCs w:val="22"/>
              </w:rPr>
              <w:t>его</w:t>
            </w:r>
            <w:r w:rsidRPr="00EC3EA9">
              <w:rPr>
                <w:sz w:val="22"/>
                <w:szCs w:val="22"/>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tc>
        <w:tc>
          <w:tcPr>
            <w:tcW w:w="3544" w:type="dxa"/>
          </w:tcPr>
          <w:p w14:paraId="7676F930" w14:textId="28E4EBA3" w:rsidR="00751488" w:rsidRDefault="00751488" w:rsidP="00AC7E03">
            <w:pPr>
              <w:rPr>
                <w:sz w:val="22"/>
                <w:szCs w:val="22"/>
              </w:rPr>
            </w:pPr>
            <w:r w:rsidRPr="00AC7E03">
              <w:rPr>
                <w:sz w:val="22"/>
                <w:szCs w:val="22"/>
              </w:rPr>
              <w:t>Статья 63. Порядок принятия Устава Петрозаводского городского округа, внесения в него изменений и дополнений</w:t>
            </w:r>
          </w:p>
          <w:p w14:paraId="11644EE0" w14:textId="77777777" w:rsidR="00751488" w:rsidRDefault="00751488" w:rsidP="00AC7E03">
            <w:pPr>
              <w:rPr>
                <w:sz w:val="22"/>
                <w:szCs w:val="22"/>
              </w:rPr>
            </w:pPr>
          </w:p>
          <w:p w14:paraId="3F98548D" w14:textId="429F0C98" w:rsidR="00751488" w:rsidRPr="00CE4BF6" w:rsidRDefault="00751488" w:rsidP="00AC7E03">
            <w:pPr>
              <w:rPr>
                <w:sz w:val="22"/>
                <w:szCs w:val="22"/>
              </w:rPr>
            </w:pPr>
            <w:r w:rsidRPr="00EC3EA9">
              <w:rPr>
                <w:sz w:val="22"/>
                <w:szCs w:val="22"/>
              </w:rP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официальному опубликованию после их государственной регистрации и вступают в силу после их официального опубликования. Глава Петрозаводского городского округа обязан опубликовать зарегистрированные 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r w:rsidRPr="00AC7E03">
              <w:rPr>
                <w:b/>
                <w:bCs/>
                <w:sz w:val="22"/>
                <w:szCs w:val="22"/>
              </w:rPr>
              <w:t xml:space="preserve">уведомления о включении сведений об уставе муниципального образования, муниципальном правовом акте о </w:t>
            </w:r>
            <w:r w:rsidRPr="00AC7E03">
              <w:rPr>
                <w:b/>
                <w:bCs/>
                <w:sz w:val="22"/>
                <w:szCs w:val="22"/>
              </w:rPr>
              <w:lastRenderedPageBreak/>
              <w:t>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b/>
                <w:bCs/>
                <w:sz w:val="22"/>
                <w:szCs w:val="22"/>
              </w:rPr>
              <w:t>.</w:t>
            </w:r>
          </w:p>
        </w:tc>
        <w:tc>
          <w:tcPr>
            <w:tcW w:w="4394" w:type="dxa"/>
          </w:tcPr>
          <w:p w14:paraId="69333F20" w14:textId="661F6886" w:rsidR="00751488" w:rsidRPr="00AC7E03" w:rsidRDefault="00DD6971" w:rsidP="00DD6971">
            <w:pPr>
              <w:rPr>
                <w:sz w:val="22"/>
                <w:szCs w:val="22"/>
              </w:rPr>
            </w:pPr>
            <w:r>
              <w:rPr>
                <w:sz w:val="22"/>
                <w:szCs w:val="22"/>
              </w:rPr>
              <w:lastRenderedPageBreak/>
              <w:t xml:space="preserve">Настоящие изменения предлагается внести на основании </w:t>
            </w:r>
            <w:r w:rsidRPr="00DD6971">
              <w:rPr>
                <w:sz w:val="22"/>
                <w:szCs w:val="22"/>
              </w:rPr>
              <w:t>Федеральн</w:t>
            </w:r>
            <w:r>
              <w:rPr>
                <w:sz w:val="22"/>
                <w:szCs w:val="22"/>
              </w:rPr>
              <w:t>ого</w:t>
            </w:r>
            <w:r w:rsidRPr="00DD6971">
              <w:rPr>
                <w:sz w:val="22"/>
                <w:szCs w:val="22"/>
              </w:rPr>
              <w:t xml:space="preserve"> закон</w:t>
            </w:r>
            <w:r>
              <w:rPr>
                <w:sz w:val="22"/>
                <w:szCs w:val="22"/>
              </w:rPr>
              <w:t>а</w:t>
            </w:r>
            <w:r w:rsidRPr="00DD6971">
              <w:rPr>
                <w:sz w:val="22"/>
                <w:szCs w:val="22"/>
              </w:rPr>
              <w:t xml:space="preserve"> от 08.12.2020 </w:t>
            </w:r>
            <w:r>
              <w:rPr>
                <w:sz w:val="22"/>
                <w:szCs w:val="22"/>
              </w:rPr>
              <w:t>№</w:t>
            </w:r>
            <w:r w:rsidRPr="00DD6971">
              <w:rPr>
                <w:sz w:val="22"/>
                <w:szCs w:val="22"/>
              </w:rPr>
              <w:t xml:space="preserve"> 411-ФЗ</w:t>
            </w:r>
            <w:r>
              <w:rPr>
                <w:sz w:val="22"/>
                <w:szCs w:val="22"/>
              </w:rPr>
              <w:t xml:space="preserve"> «</w:t>
            </w:r>
            <w:r w:rsidRPr="00DD6971">
              <w:rPr>
                <w:sz w:val="22"/>
                <w:szCs w:val="22"/>
              </w:rPr>
              <w:t xml:space="preserve">О внесении изменений в Федеральный закон </w:t>
            </w:r>
            <w:r>
              <w:rPr>
                <w:sz w:val="22"/>
                <w:szCs w:val="22"/>
              </w:rPr>
              <w:t>«</w:t>
            </w:r>
            <w:r w:rsidRPr="00DD6971">
              <w:rPr>
                <w:sz w:val="22"/>
                <w:szCs w:val="22"/>
              </w:rPr>
              <w:t>О государственной регистрации уставов муниципальных образований</w:t>
            </w:r>
            <w:r>
              <w:rPr>
                <w:sz w:val="22"/>
                <w:szCs w:val="22"/>
              </w:rPr>
              <w:t>»</w:t>
            </w:r>
            <w:r w:rsidRPr="00DD6971">
              <w:rPr>
                <w:sz w:val="22"/>
                <w:szCs w:val="22"/>
              </w:rPr>
              <w:t xml:space="preserve"> и статью 44 Федерального закона </w:t>
            </w:r>
            <w:r>
              <w:rPr>
                <w:sz w:val="22"/>
                <w:szCs w:val="22"/>
              </w:rPr>
              <w:t>«</w:t>
            </w:r>
            <w:r w:rsidRPr="00DD6971">
              <w:rPr>
                <w:sz w:val="22"/>
                <w:szCs w:val="22"/>
              </w:rPr>
              <w:t>Об общих принципах организации местного самоуправления в Российской Федерации</w:t>
            </w:r>
            <w:r>
              <w:rPr>
                <w:sz w:val="22"/>
                <w:szCs w:val="22"/>
              </w:rPr>
              <w:t>», согласно ст.2 которого</w:t>
            </w:r>
            <w:r>
              <w:t xml:space="preserve"> </w:t>
            </w:r>
            <w:r>
              <w:rPr>
                <w:sz w:val="22"/>
                <w:szCs w:val="22"/>
              </w:rPr>
              <w:t xml:space="preserve"> в </w:t>
            </w:r>
            <w:r w:rsidRPr="00DD6971">
              <w:rPr>
                <w:sz w:val="22"/>
                <w:szCs w:val="22"/>
              </w:rPr>
              <w:t>абзаце первом ч</w:t>
            </w:r>
            <w:r>
              <w:rPr>
                <w:sz w:val="22"/>
                <w:szCs w:val="22"/>
              </w:rPr>
              <w:t>.</w:t>
            </w:r>
            <w:r w:rsidRPr="00DD6971">
              <w:rPr>
                <w:sz w:val="22"/>
                <w:szCs w:val="22"/>
              </w:rPr>
              <w:t xml:space="preserve"> 8 ст</w:t>
            </w:r>
            <w:r>
              <w:rPr>
                <w:sz w:val="22"/>
                <w:szCs w:val="22"/>
              </w:rPr>
              <w:t>.</w:t>
            </w:r>
            <w:r w:rsidRPr="00DD6971">
              <w:rPr>
                <w:sz w:val="22"/>
                <w:szCs w:val="22"/>
              </w:rPr>
              <w:t xml:space="preserve"> 44 Федерального закона от 6 октября 2003 года </w:t>
            </w:r>
            <w:r>
              <w:rPr>
                <w:sz w:val="22"/>
                <w:szCs w:val="22"/>
              </w:rPr>
              <w:t>№</w:t>
            </w:r>
            <w:r w:rsidRPr="00DD6971">
              <w:rPr>
                <w:sz w:val="22"/>
                <w:szCs w:val="22"/>
              </w:rPr>
              <w:t xml:space="preserve">131-ФЗ </w:t>
            </w:r>
            <w:r>
              <w:rPr>
                <w:sz w:val="22"/>
                <w:szCs w:val="22"/>
              </w:rPr>
              <w:t>«</w:t>
            </w:r>
            <w:r w:rsidRPr="00DD6971">
              <w:rPr>
                <w:sz w:val="22"/>
                <w:szCs w:val="22"/>
              </w:rPr>
              <w:t>Об общих принципах организации местного самоуправления в Российской Федерации</w:t>
            </w:r>
            <w:r>
              <w:rPr>
                <w:sz w:val="22"/>
                <w:szCs w:val="22"/>
              </w:rPr>
              <w:t>»</w:t>
            </w:r>
            <w:r w:rsidRPr="00DD6971">
              <w:rPr>
                <w:sz w:val="22"/>
                <w:szCs w:val="22"/>
              </w:rPr>
              <w:t xml:space="preserve"> слово </w:t>
            </w:r>
            <w:r>
              <w:rPr>
                <w:sz w:val="22"/>
                <w:szCs w:val="22"/>
              </w:rPr>
              <w:t>«</w:t>
            </w:r>
            <w:r w:rsidRPr="00DD6971">
              <w:rPr>
                <w:sz w:val="22"/>
                <w:szCs w:val="22"/>
              </w:rPr>
              <w:t>его</w:t>
            </w:r>
            <w:r>
              <w:rPr>
                <w:sz w:val="22"/>
                <w:szCs w:val="22"/>
              </w:rPr>
              <w:t>»</w:t>
            </w:r>
            <w:r w:rsidRPr="00DD6971">
              <w:rPr>
                <w:sz w:val="22"/>
                <w:szCs w:val="22"/>
              </w:rPr>
              <w:t xml:space="preserve"> исключ</w:t>
            </w:r>
            <w:r w:rsidR="00C879BE">
              <w:rPr>
                <w:sz w:val="22"/>
                <w:szCs w:val="22"/>
              </w:rPr>
              <w:t>ено и</w:t>
            </w:r>
            <w:r w:rsidRPr="00DD6971">
              <w:rPr>
                <w:sz w:val="22"/>
                <w:szCs w:val="22"/>
              </w:rPr>
              <w:t xml:space="preserve"> дополн</w:t>
            </w:r>
            <w:r w:rsidR="00C879BE">
              <w:rPr>
                <w:sz w:val="22"/>
                <w:szCs w:val="22"/>
              </w:rPr>
              <w:t>ено</w:t>
            </w:r>
            <w:r w:rsidRPr="00DD6971">
              <w:rPr>
                <w:sz w:val="22"/>
                <w:szCs w:val="22"/>
              </w:rPr>
              <w:t xml:space="preserve"> словами </w:t>
            </w:r>
            <w:r w:rsidR="00903DD4">
              <w:rPr>
                <w:sz w:val="22"/>
                <w:szCs w:val="22"/>
              </w:rPr>
              <w:t>«</w:t>
            </w:r>
            <w:r w:rsidRPr="00DD6971">
              <w:rPr>
                <w:sz w:val="22"/>
                <w:szCs w:val="22"/>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sidR="00903DD4">
              <w:rPr>
                <w:sz w:val="22"/>
                <w:szCs w:val="22"/>
              </w:rPr>
              <w:t>№</w:t>
            </w:r>
            <w:r w:rsidRPr="00DD6971">
              <w:rPr>
                <w:sz w:val="22"/>
                <w:szCs w:val="22"/>
              </w:rPr>
              <w:t xml:space="preserve"> 97-ФЗ </w:t>
            </w:r>
            <w:r w:rsidR="00903DD4">
              <w:rPr>
                <w:sz w:val="22"/>
                <w:szCs w:val="22"/>
              </w:rPr>
              <w:t>«</w:t>
            </w:r>
            <w:r w:rsidRPr="00DD6971">
              <w:rPr>
                <w:sz w:val="22"/>
                <w:szCs w:val="22"/>
              </w:rPr>
              <w:t>О государственной регистрации уставов муниципальных образований</w:t>
            </w:r>
            <w:r w:rsidR="00903DD4">
              <w:rPr>
                <w:sz w:val="22"/>
                <w:szCs w:val="22"/>
              </w:rPr>
              <w:t>»</w:t>
            </w:r>
            <w:r w:rsidRPr="00DD6971">
              <w:rPr>
                <w:sz w:val="22"/>
                <w:szCs w:val="22"/>
              </w:rPr>
              <w:t>.</w:t>
            </w:r>
          </w:p>
        </w:tc>
      </w:tr>
      <w:tr w:rsidR="00751488" w14:paraId="2037605E" w14:textId="6E098DEE" w:rsidTr="00751488">
        <w:tc>
          <w:tcPr>
            <w:tcW w:w="976" w:type="dxa"/>
          </w:tcPr>
          <w:p w14:paraId="0749A636" w14:textId="1EAB90DB" w:rsidR="00751488" w:rsidRDefault="006A2630" w:rsidP="00C00A62">
            <w:pPr>
              <w:rPr>
                <w:sz w:val="22"/>
                <w:szCs w:val="22"/>
              </w:rPr>
            </w:pPr>
            <w:r>
              <w:rPr>
                <w:sz w:val="22"/>
                <w:szCs w:val="22"/>
              </w:rPr>
              <w:lastRenderedPageBreak/>
              <w:t>1.</w:t>
            </w:r>
            <w:r w:rsidR="00C00A62">
              <w:rPr>
                <w:sz w:val="22"/>
                <w:szCs w:val="22"/>
              </w:rPr>
              <w:t>1</w:t>
            </w:r>
            <w:r w:rsidR="0001661C">
              <w:rPr>
                <w:sz w:val="22"/>
                <w:szCs w:val="22"/>
              </w:rPr>
              <w:t>3</w:t>
            </w:r>
            <w:r w:rsidR="00751488">
              <w:rPr>
                <w:sz w:val="22"/>
                <w:szCs w:val="22"/>
              </w:rPr>
              <w:t>.</w:t>
            </w:r>
          </w:p>
        </w:tc>
        <w:tc>
          <w:tcPr>
            <w:tcW w:w="2308" w:type="dxa"/>
          </w:tcPr>
          <w:p w14:paraId="2F7A2C6D" w14:textId="02101D05" w:rsidR="00751488" w:rsidRDefault="00751488" w:rsidP="002F1C5F">
            <w:pPr>
              <w:suppressAutoHyphens w:val="0"/>
              <w:autoSpaceDE w:val="0"/>
              <w:autoSpaceDN w:val="0"/>
              <w:adjustRightInd w:val="0"/>
              <w:rPr>
                <w:sz w:val="22"/>
                <w:szCs w:val="22"/>
              </w:rPr>
            </w:pPr>
            <w:r w:rsidRPr="00AC7E03">
              <w:rPr>
                <w:sz w:val="22"/>
                <w:szCs w:val="22"/>
              </w:rPr>
              <w:t xml:space="preserve">Название </w:t>
            </w:r>
            <w:r w:rsidRPr="00AD0832">
              <w:rPr>
                <w:b/>
                <w:bCs/>
                <w:sz w:val="22"/>
                <w:szCs w:val="22"/>
              </w:rPr>
              <w:t>Главы 9</w:t>
            </w:r>
            <w:r w:rsidRPr="00AC7E03">
              <w:rPr>
                <w:sz w:val="22"/>
                <w:szCs w:val="22"/>
              </w:rPr>
              <w:t xml:space="preserve"> изложить в следующей редакции: «Глава 9. Правотворческая инициатива граждан, опрос граждан, сход граждан, голосование по вопросам изменения границ, преобразования Петрозаводского городского округа, собрание граждан и конференция граждан (собрание делегатов)».</w:t>
            </w:r>
          </w:p>
        </w:tc>
        <w:tc>
          <w:tcPr>
            <w:tcW w:w="3232" w:type="dxa"/>
          </w:tcPr>
          <w:p w14:paraId="7D071E05" w14:textId="38C9EF75" w:rsidR="00751488" w:rsidRPr="00CE4BF6" w:rsidRDefault="00751488" w:rsidP="00AC7E03">
            <w:pPr>
              <w:rPr>
                <w:sz w:val="22"/>
                <w:szCs w:val="22"/>
              </w:rPr>
            </w:pPr>
            <w:r w:rsidRPr="00AC7E03">
              <w:rPr>
                <w:sz w:val="22"/>
                <w:szCs w:val="22"/>
              </w:rPr>
              <w:t>Глава 9. Правотворческая инициатива граждан, опрос граждан, голосование по вопросам изменения границ, преобразования Петрозаводского городского округа, собрание граждан и конференция граждан (собрание делегатов)</w:t>
            </w:r>
            <w:r w:rsidR="00B23F5F">
              <w:rPr>
                <w:sz w:val="22"/>
                <w:szCs w:val="22"/>
              </w:rPr>
              <w:t>»</w:t>
            </w:r>
            <w:r w:rsidRPr="00AC7E03">
              <w:rPr>
                <w:sz w:val="22"/>
                <w:szCs w:val="22"/>
              </w:rPr>
              <w:t>;</w:t>
            </w:r>
          </w:p>
        </w:tc>
        <w:tc>
          <w:tcPr>
            <w:tcW w:w="3544" w:type="dxa"/>
          </w:tcPr>
          <w:p w14:paraId="1517B083" w14:textId="2739F39E" w:rsidR="00751488" w:rsidRPr="00CE4BF6" w:rsidRDefault="00751488" w:rsidP="00AC7E03">
            <w:pPr>
              <w:rPr>
                <w:sz w:val="22"/>
                <w:szCs w:val="22"/>
              </w:rPr>
            </w:pPr>
            <w:r w:rsidRPr="00AC7E03">
              <w:rPr>
                <w:sz w:val="22"/>
                <w:szCs w:val="22"/>
              </w:rPr>
              <w:t>Глава 9. Правотворческая инициатива граждан, опрос граждан</w:t>
            </w:r>
            <w:r w:rsidRPr="00AC7E03">
              <w:rPr>
                <w:b/>
                <w:bCs/>
                <w:sz w:val="22"/>
                <w:szCs w:val="22"/>
              </w:rPr>
              <w:t>, сход граждан,</w:t>
            </w:r>
            <w:r w:rsidRPr="00AC7E03">
              <w:rPr>
                <w:sz w:val="22"/>
                <w:szCs w:val="22"/>
              </w:rPr>
              <w:t xml:space="preserve"> голосование по вопросам изменения границ, преобразования Петрозаводского городского округа, собрание граждан и конференция граждан (собрание делегатов)».</w:t>
            </w:r>
          </w:p>
        </w:tc>
        <w:tc>
          <w:tcPr>
            <w:tcW w:w="4394" w:type="dxa"/>
          </w:tcPr>
          <w:p w14:paraId="7F96E575" w14:textId="21EF58E9" w:rsidR="00751488" w:rsidRPr="00AC7E03" w:rsidRDefault="002F5C51" w:rsidP="00AC7E03">
            <w:pPr>
              <w:rPr>
                <w:sz w:val="22"/>
                <w:szCs w:val="22"/>
              </w:rPr>
            </w:pPr>
            <w:r>
              <w:rPr>
                <w:sz w:val="22"/>
                <w:szCs w:val="22"/>
              </w:rPr>
              <w:t>Название главы 9 Устава Петрозаводского городского округа предлагается дополнить словами «сход граждан», поскольку данная форма участия населения в осуществлении местного самоуправления вводится в текс</w:t>
            </w:r>
            <w:r w:rsidR="00D4027E">
              <w:rPr>
                <w:sz w:val="22"/>
                <w:szCs w:val="22"/>
              </w:rPr>
              <w:t>т</w:t>
            </w:r>
            <w:r>
              <w:rPr>
                <w:sz w:val="22"/>
                <w:szCs w:val="22"/>
              </w:rPr>
              <w:t xml:space="preserve"> нормативного правового акта в связи с </w:t>
            </w:r>
            <w:r w:rsidR="00D4027E">
              <w:rPr>
                <w:sz w:val="22"/>
                <w:szCs w:val="22"/>
              </w:rPr>
              <w:t>изменениями, связанными с возможностью реализации инициативных проектов.</w:t>
            </w:r>
          </w:p>
        </w:tc>
      </w:tr>
      <w:tr w:rsidR="00751488" w14:paraId="169E7DEF" w14:textId="5AEDBF66" w:rsidTr="00751488">
        <w:tc>
          <w:tcPr>
            <w:tcW w:w="976" w:type="dxa"/>
          </w:tcPr>
          <w:p w14:paraId="0778A7FB" w14:textId="6D8FA6F4" w:rsidR="00751488" w:rsidRDefault="006A2630" w:rsidP="00C00A62">
            <w:pPr>
              <w:rPr>
                <w:sz w:val="22"/>
                <w:szCs w:val="22"/>
              </w:rPr>
            </w:pPr>
            <w:r>
              <w:rPr>
                <w:sz w:val="22"/>
                <w:szCs w:val="22"/>
              </w:rPr>
              <w:t>1.</w:t>
            </w:r>
            <w:r w:rsidR="00751488">
              <w:rPr>
                <w:sz w:val="22"/>
                <w:szCs w:val="22"/>
              </w:rPr>
              <w:t>1</w:t>
            </w:r>
            <w:r w:rsidR="0001661C">
              <w:rPr>
                <w:sz w:val="22"/>
                <w:szCs w:val="22"/>
              </w:rPr>
              <w:t>4</w:t>
            </w:r>
            <w:r w:rsidR="00751488">
              <w:rPr>
                <w:sz w:val="22"/>
                <w:szCs w:val="22"/>
              </w:rPr>
              <w:t>.</w:t>
            </w:r>
          </w:p>
        </w:tc>
        <w:tc>
          <w:tcPr>
            <w:tcW w:w="2308" w:type="dxa"/>
          </w:tcPr>
          <w:p w14:paraId="533247E1" w14:textId="77777777" w:rsidR="00751488" w:rsidRPr="00AC7E03" w:rsidRDefault="00751488" w:rsidP="002F1C5F">
            <w:pPr>
              <w:suppressAutoHyphens w:val="0"/>
              <w:autoSpaceDE w:val="0"/>
              <w:autoSpaceDN w:val="0"/>
              <w:adjustRightInd w:val="0"/>
              <w:rPr>
                <w:sz w:val="22"/>
                <w:szCs w:val="22"/>
              </w:rPr>
            </w:pPr>
            <w:r w:rsidRPr="00AC7E03">
              <w:rPr>
                <w:sz w:val="22"/>
                <w:szCs w:val="22"/>
              </w:rPr>
              <w:t>Дополнить статьей 73.1 следующего содержания:</w:t>
            </w:r>
          </w:p>
          <w:p w14:paraId="4AFC5203" w14:textId="66ED8741" w:rsidR="00751488" w:rsidRDefault="00751488" w:rsidP="002F1C5F">
            <w:pPr>
              <w:suppressAutoHyphens w:val="0"/>
              <w:autoSpaceDE w:val="0"/>
              <w:autoSpaceDN w:val="0"/>
              <w:adjustRightInd w:val="0"/>
              <w:rPr>
                <w:sz w:val="22"/>
                <w:szCs w:val="22"/>
              </w:rPr>
            </w:pPr>
            <w:r w:rsidRPr="00AC7E03">
              <w:rPr>
                <w:sz w:val="22"/>
                <w:szCs w:val="22"/>
              </w:rPr>
              <w:t>«</w:t>
            </w:r>
            <w:r w:rsidRPr="00AD0832">
              <w:rPr>
                <w:b/>
                <w:bCs/>
                <w:sz w:val="22"/>
                <w:szCs w:val="22"/>
              </w:rPr>
              <w:t>Статья 73.1.</w:t>
            </w:r>
            <w:r w:rsidRPr="00AC7E03">
              <w:rPr>
                <w:sz w:val="22"/>
                <w:szCs w:val="22"/>
              </w:rPr>
              <w:t xml:space="preserve"> Инициативные проекты</w:t>
            </w:r>
            <w:r>
              <w:rPr>
                <w:sz w:val="22"/>
                <w:szCs w:val="22"/>
              </w:rPr>
              <w:t>»</w:t>
            </w:r>
          </w:p>
          <w:p w14:paraId="416AAD8B" w14:textId="34907AAC" w:rsidR="00751488" w:rsidRDefault="00751488" w:rsidP="002F1C5F">
            <w:pPr>
              <w:suppressAutoHyphens w:val="0"/>
              <w:autoSpaceDE w:val="0"/>
              <w:autoSpaceDN w:val="0"/>
              <w:adjustRightInd w:val="0"/>
              <w:rPr>
                <w:sz w:val="22"/>
                <w:szCs w:val="22"/>
              </w:rPr>
            </w:pPr>
          </w:p>
          <w:p w14:paraId="44E1AAFC" w14:textId="77777777" w:rsidR="00751488" w:rsidRPr="00A04B2D" w:rsidRDefault="00751488" w:rsidP="002F1C5F">
            <w:pPr>
              <w:suppressAutoHyphens w:val="0"/>
              <w:autoSpaceDE w:val="0"/>
              <w:autoSpaceDN w:val="0"/>
              <w:adjustRightInd w:val="0"/>
              <w:rPr>
                <w:b/>
                <w:bCs/>
                <w:sz w:val="22"/>
                <w:szCs w:val="22"/>
              </w:rPr>
            </w:pPr>
            <w:r w:rsidRPr="00A04B2D">
              <w:rPr>
                <w:b/>
                <w:bCs/>
                <w:sz w:val="22"/>
                <w:szCs w:val="22"/>
              </w:rPr>
              <w:t>*</w:t>
            </w:r>
          </w:p>
          <w:p w14:paraId="0DB454FE" w14:textId="3B785535" w:rsidR="00751488" w:rsidRPr="00AD0832" w:rsidRDefault="00751488" w:rsidP="002F1C5F">
            <w:pPr>
              <w:suppressAutoHyphens w:val="0"/>
              <w:autoSpaceDE w:val="0"/>
              <w:autoSpaceDN w:val="0"/>
              <w:adjustRightInd w:val="0"/>
              <w:rPr>
                <w:b/>
                <w:bCs/>
                <w:sz w:val="22"/>
                <w:szCs w:val="22"/>
              </w:rPr>
            </w:pPr>
            <w:r w:rsidRPr="00A04B2D">
              <w:rPr>
                <w:b/>
                <w:bCs/>
                <w:sz w:val="22"/>
                <w:szCs w:val="22"/>
              </w:rPr>
              <w:t xml:space="preserve">Дополнение текста нормативного-правового акта </w:t>
            </w:r>
            <w:r w:rsidRPr="00A04B2D">
              <w:rPr>
                <w:b/>
                <w:bCs/>
                <w:sz w:val="22"/>
                <w:szCs w:val="22"/>
              </w:rPr>
              <w:lastRenderedPageBreak/>
              <w:t>объемным текстовым элементом, приводится в приложении к таблице.</w:t>
            </w:r>
          </w:p>
          <w:p w14:paraId="3AD0F3A5" w14:textId="68EE014A" w:rsidR="00751488" w:rsidRDefault="00751488" w:rsidP="002F1C5F">
            <w:pPr>
              <w:suppressAutoHyphens w:val="0"/>
              <w:autoSpaceDE w:val="0"/>
              <w:autoSpaceDN w:val="0"/>
              <w:adjustRightInd w:val="0"/>
              <w:rPr>
                <w:sz w:val="22"/>
                <w:szCs w:val="22"/>
              </w:rPr>
            </w:pPr>
          </w:p>
        </w:tc>
        <w:tc>
          <w:tcPr>
            <w:tcW w:w="3232" w:type="dxa"/>
          </w:tcPr>
          <w:p w14:paraId="7D1FC1E7" w14:textId="77777777" w:rsidR="00751488" w:rsidRPr="00CE4BF6" w:rsidRDefault="00751488" w:rsidP="00AC7E03">
            <w:pPr>
              <w:rPr>
                <w:sz w:val="22"/>
                <w:szCs w:val="22"/>
              </w:rPr>
            </w:pPr>
          </w:p>
        </w:tc>
        <w:tc>
          <w:tcPr>
            <w:tcW w:w="3544" w:type="dxa"/>
          </w:tcPr>
          <w:p w14:paraId="465EA744" w14:textId="77777777" w:rsidR="00751488" w:rsidRPr="00CE4BF6" w:rsidRDefault="00751488" w:rsidP="00AC7E03">
            <w:pPr>
              <w:rPr>
                <w:sz w:val="22"/>
                <w:szCs w:val="22"/>
              </w:rPr>
            </w:pPr>
          </w:p>
        </w:tc>
        <w:tc>
          <w:tcPr>
            <w:tcW w:w="4394" w:type="dxa"/>
          </w:tcPr>
          <w:p w14:paraId="6DD49CAB" w14:textId="4810F2F9" w:rsidR="00751488" w:rsidRPr="00CE4BF6" w:rsidRDefault="00903DD4" w:rsidP="00903DD4">
            <w:pPr>
              <w:rPr>
                <w:sz w:val="22"/>
                <w:szCs w:val="22"/>
              </w:rPr>
            </w:pPr>
            <w:r>
              <w:rPr>
                <w:sz w:val="22"/>
                <w:szCs w:val="22"/>
              </w:rPr>
              <w:t xml:space="preserve">Настоящие изменения предлагается внести на основании </w:t>
            </w:r>
            <w:r w:rsidRPr="00903DD4">
              <w:rPr>
                <w:sz w:val="22"/>
                <w:szCs w:val="22"/>
              </w:rPr>
              <w:t>Федеральн</w:t>
            </w:r>
            <w:r>
              <w:rPr>
                <w:sz w:val="22"/>
                <w:szCs w:val="22"/>
              </w:rPr>
              <w:t>ого</w:t>
            </w:r>
            <w:r w:rsidRPr="00903DD4">
              <w:rPr>
                <w:sz w:val="22"/>
                <w:szCs w:val="22"/>
              </w:rPr>
              <w:t xml:space="preserve"> закон</w:t>
            </w:r>
            <w:r>
              <w:rPr>
                <w:sz w:val="22"/>
                <w:szCs w:val="22"/>
              </w:rPr>
              <w:t>а</w:t>
            </w:r>
            <w:r w:rsidRPr="00903DD4">
              <w:rPr>
                <w:sz w:val="22"/>
                <w:szCs w:val="22"/>
              </w:rPr>
              <w:t xml:space="preserve"> от 20.07.2020 </w:t>
            </w:r>
            <w:r>
              <w:rPr>
                <w:sz w:val="22"/>
                <w:szCs w:val="22"/>
              </w:rPr>
              <w:t>№</w:t>
            </w:r>
            <w:r w:rsidRPr="00903DD4">
              <w:rPr>
                <w:sz w:val="22"/>
                <w:szCs w:val="22"/>
              </w:rPr>
              <w:t xml:space="preserve"> 236-ФЗ</w:t>
            </w:r>
            <w:r w:rsidR="002F1C5F">
              <w:rPr>
                <w:sz w:val="22"/>
                <w:szCs w:val="22"/>
              </w:rPr>
              <w:t xml:space="preserve"> </w:t>
            </w:r>
            <w:r>
              <w:rPr>
                <w:sz w:val="22"/>
                <w:szCs w:val="22"/>
              </w:rPr>
              <w:t>«</w:t>
            </w:r>
            <w:r w:rsidRPr="00903DD4">
              <w:rPr>
                <w:sz w:val="22"/>
                <w:szCs w:val="22"/>
              </w:rPr>
              <w:t xml:space="preserve">О внесении изменений в Федеральный закон </w:t>
            </w:r>
            <w:r>
              <w:rPr>
                <w:sz w:val="22"/>
                <w:szCs w:val="22"/>
              </w:rPr>
              <w:t>«</w:t>
            </w:r>
            <w:r w:rsidRPr="00903DD4">
              <w:rPr>
                <w:sz w:val="22"/>
                <w:szCs w:val="22"/>
              </w:rPr>
              <w:t>Об общих принципах организации местного самоуправления в Российской Федерации</w:t>
            </w:r>
            <w:r>
              <w:rPr>
                <w:sz w:val="22"/>
                <w:szCs w:val="22"/>
              </w:rPr>
              <w:t>» согласно которого формы участия населения в осуществлении местного самоуправления дополнены такой</w:t>
            </w:r>
            <w:r w:rsidR="00C879BE">
              <w:rPr>
                <w:sz w:val="22"/>
                <w:szCs w:val="22"/>
              </w:rPr>
              <w:t xml:space="preserve"> формой </w:t>
            </w:r>
            <w:r>
              <w:rPr>
                <w:sz w:val="22"/>
                <w:szCs w:val="22"/>
              </w:rPr>
              <w:t xml:space="preserve">как «инициативные проекты». Внесение настоящих изменений позволит создать </w:t>
            </w:r>
            <w:r>
              <w:rPr>
                <w:sz w:val="22"/>
                <w:szCs w:val="22"/>
              </w:rPr>
              <w:lastRenderedPageBreak/>
              <w:t>нормативную правовую базу для реализации инициативных проектов в Петрозаводском городском округе.</w:t>
            </w:r>
            <w:r w:rsidRPr="00903DD4">
              <w:rPr>
                <w:sz w:val="22"/>
                <w:szCs w:val="22"/>
              </w:rPr>
              <w:t xml:space="preserve"> </w:t>
            </w:r>
            <w:r>
              <w:rPr>
                <w:sz w:val="22"/>
                <w:szCs w:val="22"/>
              </w:rPr>
              <w:t xml:space="preserve"> </w:t>
            </w:r>
          </w:p>
        </w:tc>
      </w:tr>
      <w:tr w:rsidR="00752CF0" w14:paraId="1BFB351E" w14:textId="77777777" w:rsidTr="00751488">
        <w:tc>
          <w:tcPr>
            <w:tcW w:w="976" w:type="dxa"/>
          </w:tcPr>
          <w:p w14:paraId="6560FB5B" w14:textId="40AD06D8" w:rsidR="00752CF0" w:rsidRDefault="00752CF0" w:rsidP="00AC7E03">
            <w:pPr>
              <w:rPr>
                <w:sz w:val="22"/>
                <w:szCs w:val="22"/>
              </w:rPr>
            </w:pPr>
            <w:r>
              <w:rPr>
                <w:sz w:val="22"/>
                <w:szCs w:val="22"/>
              </w:rPr>
              <w:lastRenderedPageBreak/>
              <w:t>1.1</w:t>
            </w:r>
            <w:r w:rsidR="0001661C">
              <w:rPr>
                <w:sz w:val="22"/>
                <w:szCs w:val="22"/>
              </w:rPr>
              <w:t>5</w:t>
            </w:r>
            <w:r>
              <w:rPr>
                <w:sz w:val="22"/>
                <w:szCs w:val="22"/>
              </w:rPr>
              <w:t>.</w:t>
            </w:r>
          </w:p>
          <w:p w14:paraId="5AF2197B" w14:textId="77777777" w:rsidR="00752CF0" w:rsidRDefault="00752CF0" w:rsidP="00AC7E03">
            <w:pPr>
              <w:rPr>
                <w:sz w:val="22"/>
                <w:szCs w:val="22"/>
              </w:rPr>
            </w:pPr>
          </w:p>
          <w:p w14:paraId="2F6E8F6C" w14:textId="2D96F379" w:rsidR="00752CF0" w:rsidRDefault="00752CF0" w:rsidP="00C00A62">
            <w:pPr>
              <w:rPr>
                <w:sz w:val="22"/>
                <w:szCs w:val="22"/>
              </w:rPr>
            </w:pPr>
            <w:r>
              <w:rPr>
                <w:sz w:val="22"/>
                <w:szCs w:val="22"/>
              </w:rPr>
              <w:t>1.1</w:t>
            </w:r>
            <w:r w:rsidR="0001661C">
              <w:rPr>
                <w:sz w:val="22"/>
                <w:szCs w:val="22"/>
              </w:rPr>
              <w:t>5</w:t>
            </w:r>
            <w:r>
              <w:rPr>
                <w:sz w:val="22"/>
                <w:szCs w:val="22"/>
              </w:rPr>
              <w:t>.1.</w:t>
            </w:r>
          </w:p>
        </w:tc>
        <w:tc>
          <w:tcPr>
            <w:tcW w:w="2308" w:type="dxa"/>
          </w:tcPr>
          <w:p w14:paraId="43B25CA2" w14:textId="77777777" w:rsidR="00752CF0" w:rsidRPr="00AD0832" w:rsidRDefault="00752CF0" w:rsidP="002F1C5F">
            <w:pPr>
              <w:suppressAutoHyphens w:val="0"/>
              <w:autoSpaceDE w:val="0"/>
              <w:autoSpaceDN w:val="0"/>
              <w:adjustRightInd w:val="0"/>
              <w:rPr>
                <w:b/>
                <w:bCs/>
                <w:sz w:val="22"/>
                <w:szCs w:val="22"/>
              </w:rPr>
            </w:pPr>
            <w:r w:rsidRPr="00AD0832">
              <w:rPr>
                <w:b/>
                <w:bCs/>
                <w:sz w:val="22"/>
                <w:szCs w:val="22"/>
              </w:rPr>
              <w:t>В статье 74:</w:t>
            </w:r>
          </w:p>
          <w:p w14:paraId="708E15C4" w14:textId="77777777" w:rsidR="00752CF0" w:rsidRDefault="00752CF0" w:rsidP="002F1C5F">
            <w:pPr>
              <w:suppressAutoHyphens w:val="0"/>
              <w:autoSpaceDE w:val="0"/>
              <w:autoSpaceDN w:val="0"/>
              <w:adjustRightInd w:val="0"/>
              <w:rPr>
                <w:sz w:val="22"/>
                <w:szCs w:val="22"/>
              </w:rPr>
            </w:pPr>
          </w:p>
          <w:p w14:paraId="2EED5E1B" w14:textId="45534160" w:rsidR="00752CF0" w:rsidRDefault="00752CF0" w:rsidP="002F1C5F">
            <w:pPr>
              <w:suppressAutoHyphens w:val="0"/>
              <w:autoSpaceDE w:val="0"/>
              <w:autoSpaceDN w:val="0"/>
              <w:adjustRightInd w:val="0"/>
              <w:rPr>
                <w:sz w:val="22"/>
                <w:szCs w:val="22"/>
              </w:rPr>
            </w:pPr>
            <w:r w:rsidRPr="00752CF0">
              <w:rPr>
                <w:sz w:val="22"/>
                <w:szCs w:val="22"/>
              </w:rPr>
              <w:t>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Петрозаводского городского округа или его части, в которых предлагается реализовать инициативный проект, достигшие шестнадцатилетнего возраста.».</w:t>
            </w:r>
          </w:p>
          <w:p w14:paraId="3F80FD46" w14:textId="15E5E0CA" w:rsidR="00752CF0" w:rsidRPr="00AC7E03" w:rsidRDefault="00752CF0" w:rsidP="002F1C5F">
            <w:pPr>
              <w:suppressAutoHyphens w:val="0"/>
              <w:autoSpaceDE w:val="0"/>
              <w:autoSpaceDN w:val="0"/>
              <w:adjustRightInd w:val="0"/>
              <w:rPr>
                <w:sz w:val="22"/>
                <w:szCs w:val="22"/>
              </w:rPr>
            </w:pPr>
          </w:p>
        </w:tc>
        <w:tc>
          <w:tcPr>
            <w:tcW w:w="3232" w:type="dxa"/>
          </w:tcPr>
          <w:p w14:paraId="1974657C" w14:textId="77777777" w:rsidR="00752CF0" w:rsidRPr="00752CF0" w:rsidRDefault="00752CF0" w:rsidP="00752CF0">
            <w:pPr>
              <w:rPr>
                <w:sz w:val="22"/>
                <w:szCs w:val="22"/>
              </w:rPr>
            </w:pPr>
            <w:r w:rsidRPr="00752CF0">
              <w:rPr>
                <w:sz w:val="22"/>
                <w:szCs w:val="22"/>
              </w:rPr>
              <w:t>Статья 74. Опрос граждан</w:t>
            </w:r>
          </w:p>
          <w:p w14:paraId="1D9E5E06" w14:textId="77777777" w:rsidR="00752CF0" w:rsidRDefault="00752CF0" w:rsidP="00AC7E03">
            <w:pPr>
              <w:rPr>
                <w:sz w:val="22"/>
                <w:szCs w:val="22"/>
              </w:rPr>
            </w:pPr>
          </w:p>
          <w:p w14:paraId="52813481" w14:textId="016C80EF" w:rsidR="00752CF0" w:rsidRPr="00CE4BF6" w:rsidRDefault="00752CF0" w:rsidP="00AC7E03">
            <w:pPr>
              <w:rPr>
                <w:sz w:val="22"/>
                <w:szCs w:val="22"/>
              </w:rPr>
            </w:pPr>
            <w:r w:rsidRPr="00752CF0">
              <w:rPr>
                <w:sz w:val="22"/>
                <w:szCs w:val="22"/>
              </w:rPr>
              <w:t>В опросе граждан имеют право участвовать жители Петрозаводского городского округа, обладающие избирательным правом</w:t>
            </w:r>
            <w:r w:rsidR="000F2A1B">
              <w:rPr>
                <w:sz w:val="22"/>
                <w:szCs w:val="22"/>
              </w:rPr>
              <w:t>.</w:t>
            </w:r>
          </w:p>
        </w:tc>
        <w:tc>
          <w:tcPr>
            <w:tcW w:w="3544" w:type="dxa"/>
          </w:tcPr>
          <w:p w14:paraId="03D8917E" w14:textId="77777777" w:rsidR="00752CF0" w:rsidRPr="00752CF0" w:rsidRDefault="00752CF0" w:rsidP="00752CF0">
            <w:pPr>
              <w:rPr>
                <w:sz w:val="22"/>
                <w:szCs w:val="22"/>
              </w:rPr>
            </w:pPr>
            <w:r w:rsidRPr="00752CF0">
              <w:rPr>
                <w:sz w:val="22"/>
                <w:szCs w:val="22"/>
              </w:rPr>
              <w:t>Статья 74. Опрос граждан</w:t>
            </w:r>
          </w:p>
          <w:p w14:paraId="7B347D73" w14:textId="77777777" w:rsidR="00752CF0" w:rsidRDefault="00752CF0" w:rsidP="00AC7E03">
            <w:pPr>
              <w:rPr>
                <w:sz w:val="22"/>
                <w:szCs w:val="22"/>
              </w:rPr>
            </w:pPr>
          </w:p>
          <w:p w14:paraId="36BE340E" w14:textId="77777777" w:rsidR="00752CF0" w:rsidRPr="00752CF0" w:rsidRDefault="00752CF0" w:rsidP="00752CF0">
            <w:pPr>
              <w:rPr>
                <w:sz w:val="22"/>
                <w:szCs w:val="22"/>
              </w:rPr>
            </w:pPr>
            <w:r w:rsidRPr="00752CF0">
              <w:rPr>
                <w:sz w:val="22"/>
                <w:szCs w:val="22"/>
              </w:rPr>
              <w:t>В опросе граждан имеют право участвовать жители Петрозаводского городского округа, обладающие избирательным правом.</w:t>
            </w:r>
          </w:p>
          <w:p w14:paraId="41C81D0B" w14:textId="39DFDB92" w:rsidR="00752CF0" w:rsidRPr="00CE4BF6" w:rsidRDefault="00752CF0" w:rsidP="00752CF0">
            <w:pPr>
              <w:rPr>
                <w:sz w:val="22"/>
                <w:szCs w:val="22"/>
              </w:rPr>
            </w:pPr>
            <w:r w:rsidRPr="00752CF0">
              <w:rPr>
                <w:sz w:val="22"/>
                <w:szCs w:val="22"/>
              </w:rPr>
              <w:t>В опросе граждан по вопросу выявления мнения граждан о поддержке инициативного проекта вправе участвовать жители Петрозаводского городского округа или его части, в которых предлагается реализовать инициативный проект, достигшие шестнадцатилетнего возраста.</w:t>
            </w:r>
          </w:p>
        </w:tc>
        <w:tc>
          <w:tcPr>
            <w:tcW w:w="4394" w:type="dxa"/>
          </w:tcPr>
          <w:p w14:paraId="350F0337" w14:textId="40B0CB81" w:rsidR="00752CF0" w:rsidRPr="00CE4BF6" w:rsidRDefault="002F5C51" w:rsidP="00AC7E03">
            <w:pPr>
              <w:rPr>
                <w:sz w:val="22"/>
                <w:szCs w:val="22"/>
              </w:rPr>
            </w:pPr>
            <w:r w:rsidRPr="002F5C51">
              <w:rPr>
                <w:sz w:val="22"/>
                <w:szCs w:val="22"/>
              </w:rPr>
              <w:t>Настоящие изменения предлагается внести на основании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согласно п. а ч.6 ст. 1 которого в ст. 31 Федерального закона от 6 октября 2003 года № 131-ФЗ «Об общих принципах организации местного самоуправления в Российской Федерации» часть 2 дополнена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tc>
      </w:tr>
      <w:tr w:rsidR="00751488" w14:paraId="7625290E" w14:textId="441E29F9" w:rsidTr="00751488">
        <w:tc>
          <w:tcPr>
            <w:tcW w:w="976" w:type="dxa"/>
          </w:tcPr>
          <w:p w14:paraId="5055955E" w14:textId="13C37586" w:rsidR="00751488" w:rsidRDefault="00D12615" w:rsidP="00C00A62">
            <w:pPr>
              <w:rPr>
                <w:sz w:val="22"/>
                <w:szCs w:val="22"/>
              </w:rPr>
            </w:pPr>
            <w:r>
              <w:rPr>
                <w:sz w:val="22"/>
                <w:szCs w:val="22"/>
              </w:rPr>
              <w:t>1.</w:t>
            </w:r>
            <w:r w:rsidR="00751488">
              <w:rPr>
                <w:sz w:val="22"/>
                <w:szCs w:val="22"/>
              </w:rPr>
              <w:t>1</w:t>
            </w:r>
            <w:r w:rsidR="0001661C">
              <w:rPr>
                <w:sz w:val="22"/>
                <w:szCs w:val="22"/>
              </w:rPr>
              <w:t>5</w:t>
            </w:r>
            <w:r w:rsidR="00751488">
              <w:rPr>
                <w:sz w:val="22"/>
                <w:szCs w:val="22"/>
              </w:rPr>
              <w:t>.2</w:t>
            </w:r>
          </w:p>
        </w:tc>
        <w:tc>
          <w:tcPr>
            <w:tcW w:w="2308" w:type="dxa"/>
          </w:tcPr>
          <w:p w14:paraId="62E2D5A0" w14:textId="39FC445E" w:rsidR="00751488" w:rsidRPr="00AD0832" w:rsidRDefault="00D12615" w:rsidP="002F1C5F">
            <w:pPr>
              <w:suppressAutoHyphens w:val="0"/>
              <w:autoSpaceDE w:val="0"/>
              <w:autoSpaceDN w:val="0"/>
              <w:adjustRightInd w:val="0"/>
              <w:rPr>
                <w:sz w:val="22"/>
                <w:szCs w:val="22"/>
              </w:rPr>
            </w:pPr>
            <w:r>
              <w:rPr>
                <w:sz w:val="22"/>
                <w:szCs w:val="22"/>
              </w:rPr>
              <w:t>Часть 3 дополнить пунктом 3</w:t>
            </w:r>
            <w:r w:rsidR="00751488" w:rsidRPr="00AD0832">
              <w:rPr>
                <w:sz w:val="22"/>
                <w:szCs w:val="22"/>
              </w:rPr>
              <w:t xml:space="preserve"> следующего содержания:</w:t>
            </w:r>
          </w:p>
          <w:p w14:paraId="7E500D50" w14:textId="478EFBF0" w:rsidR="00751488" w:rsidRPr="00AD0832" w:rsidRDefault="00751488" w:rsidP="002F1C5F">
            <w:pPr>
              <w:suppressAutoHyphens w:val="0"/>
              <w:autoSpaceDE w:val="0"/>
              <w:autoSpaceDN w:val="0"/>
              <w:adjustRightInd w:val="0"/>
              <w:rPr>
                <w:sz w:val="22"/>
                <w:szCs w:val="22"/>
              </w:rPr>
            </w:pPr>
            <w:r w:rsidRPr="00AD0832">
              <w:rPr>
                <w:sz w:val="22"/>
                <w:szCs w:val="22"/>
              </w:rPr>
              <w:t xml:space="preserve">«3) жителей Петрозаводского городского округа или его части, в которых предлагается </w:t>
            </w:r>
            <w:r w:rsidRPr="00AD0832">
              <w:rPr>
                <w:sz w:val="22"/>
                <w:szCs w:val="22"/>
              </w:rPr>
              <w:lastRenderedPageBreak/>
              <w:t>реализовать инициативный проект, достигших шестнадцатилетнего возраста, - для выявления мнения граждан о поддержке данного инициативного проекта.».</w:t>
            </w:r>
          </w:p>
        </w:tc>
        <w:tc>
          <w:tcPr>
            <w:tcW w:w="3232" w:type="dxa"/>
          </w:tcPr>
          <w:p w14:paraId="1DCC77EA" w14:textId="77777777" w:rsidR="00751488" w:rsidRPr="00AD0832" w:rsidRDefault="00751488" w:rsidP="00AD0832">
            <w:pPr>
              <w:rPr>
                <w:sz w:val="22"/>
                <w:szCs w:val="22"/>
              </w:rPr>
            </w:pPr>
            <w:r w:rsidRPr="00AD0832">
              <w:rPr>
                <w:sz w:val="22"/>
                <w:szCs w:val="22"/>
              </w:rPr>
              <w:lastRenderedPageBreak/>
              <w:t>Статья 74. Опрос граждан</w:t>
            </w:r>
          </w:p>
          <w:p w14:paraId="22FE0D2A" w14:textId="77777777" w:rsidR="00751488" w:rsidRDefault="00751488" w:rsidP="00AD0832">
            <w:pPr>
              <w:rPr>
                <w:sz w:val="22"/>
                <w:szCs w:val="22"/>
              </w:rPr>
            </w:pPr>
          </w:p>
          <w:p w14:paraId="48B8CB16" w14:textId="284610C5" w:rsidR="00751488" w:rsidRPr="00AD0832" w:rsidRDefault="00751488" w:rsidP="00AD0832">
            <w:pPr>
              <w:rPr>
                <w:sz w:val="22"/>
                <w:szCs w:val="22"/>
              </w:rPr>
            </w:pPr>
            <w:r w:rsidRPr="00AD0832">
              <w:rPr>
                <w:sz w:val="22"/>
                <w:szCs w:val="22"/>
              </w:rPr>
              <w:t>Опрос граждан проводится по инициативе:</w:t>
            </w:r>
          </w:p>
          <w:p w14:paraId="7453E19B" w14:textId="77777777" w:rsidR="00751488" w:rsidRPr="00AD0832" w:rsidRDefault="00751488" w:rsidP="00AD0832">
            <w:pPr>
              <w:rPr>
                <w:sz w:val="22"/>
                <w:szCs w:val="22"/>
              </w:rPr>
            </w:pPr>
            <w:r w:rsidRPr="00AD0832">
              <w:rPr>
                <w:sz w:val="22"/>
                <w:szCs w:val="22"/>
              </w:rPr>
              <w:t>1) Петрозаводского городского Совета или Главы Петрозаводского городского округа - по вопросам местного значения;</w:t>
            </w:r>
          </w:p>
          <w:p w14:paraId="601BB1EB" w14:textId="5102F69C" w:rsidR="00751488" w:rsidRPr="00CE4BF6" w:rsidRDefault="00751488" w:rsidP="00AD0832">
            <w:pPr>
              <w:rPr>
                <w:sz w:val="22"/>
                <w:szCs w:val="22"/>
              </w:rPr>
            </w:pPr>
            <w:r w:rsidRPr="00AD0832">
              <w:rPr>
                <w:sz w:val="22"/>
                <w:szCs w:val="22"/>
              </w:rPr>
              <w:lastRenderedPageBreak/>
              <w:t>2) органов государственной власти Республики Карелия - для учета мнения граждан при принятии решений об изменении целевого назначения земель Петрозаводского городского округа муниципального образования для объектов регионального и межрегионального значения.</w:t>
            </w:r>
          </w:p>
        </w:tc>
        <w:tc>
          <w:tcPr>
            <w:tcW w:w="3544" w:type="dxa"/>
          </w:tcPr>
          <w:p w14:paraId="7993AC4E" w14:textId="77777777" w:rsidR="00751488" w:rsidRPr="00AD0832" w:rsidRDefault="00751488" w:rsidP="00AD0832">
            <w:pPr>
              <w:rPr>
                <w:sz w:val="22"/>
                <w:szCs w:val="22"/>
              </w:rPr>
            </w:pPr>
            <w:r w:rsidRPr="00AD0832">
              <w:rPr>
                <w:sz w:val="22"/>
                <w:szCs w:val="22"/>
              </w:rPr>
              <w:lastRenderedPageBreak/>
              <w:t>Статья 74. Опрос граждан</w:t>
            </w:r>
          </w:p>
          <w:p w14:paraId="31463229" w14:textId="77777777" w:rsidR="00751488" w:rsidRPr="00AD0832" w:rsidRDefault="00751488" w:rsidP="00AD0832">
            <w:pPr>
              <w:rPr>
                <w:sz w:val="22"/>
                <w:szCs w:val="22"/>
              </w:rPr>
            </w:pPr>
          </w:p>
          <w:p w14:paraId="6CFF1241" w14:textId="77777777" w:rsidR="00751488" w:rsidRPr="00AD0832" w:rsidRDefault="00751488" w:rsidP="00AD0832">
            <w:pPr>
              <w:rPr>
                <w:sz w:val="22"/>
                <w:szCs w:val="22"/>
              </w:rPr>
            </w:pPr>
            <w:r w:rsidRPr="00AD0832">
              <w:rPr>
                <w:sz w:val="22"/>
                <w:szCs w:val="22"/>
              </w:rPr>
              <w:t>Опрос граждан проводится по инициативе:</w:t>
            </w:r>
          </w:p>
          <w:p w14:paraId="106C2CC5" w14:textId="77777777" w:rsidR="00751488" w:rsidRPr="00AD0832" w:rsidRDefault="00751488" w:rsidP="00AD0832">
            <w:pPr>
              <w:rPr>
                <w:sz w:val="22"/>
                <w:szCs w:val="22"/>
              </w:rPr>
            </w:pPr>
            <w:r w:rsidRPr="00AD0832">
              <w:rPr>
                <w:sz w:val="22"/>
                <w:szCs w:val="22"/>
              </w:rPr>
              <w:t>1) Петрозаводского городского Совета или Главы Петрозаводского городского округа - по вопросам местного значения;</w:t>
            </w:r>
          </w:p>
          <w:p w14:paraId="0231AA93" w14:textId="20FE3D70" w:rsidR="00751488" w:rsidRDefault="00751488" w:rsidP="00AD0832">
            <w:pPr>
              <w:rPr>
                <w:sz w:val="22"/>
                <w:szCs w:val="22"/>
              </w:rPr>
            </w:pPr>
            <w:r w:rsidRPr="00AD0832">
              <w:rPr>
                <w:sz w:val="22"/>
                <w:szCs w:val="22"/>
              </w:rPr>
              <w:lastRenderedPageBreak/>
              <w:t>2) органов государственной власти Республики Карелия - для учета мнения граждан при принятии решений об изменении целевого назначения земель Петрозаводского городского округа муниципального образования для объектов регионального и</w:t>
            </w:r>
          </w:p>
          <w:p w14:paraId="21AC40CA" w14:textId="77777777" w:rsidR="00751488" w:rsidRDefault="00751488" w:rsidP="00AC7E03">
            <w:pPr>
              <w:rPr>
                <w:b/>
                <w:bCs/>
                <w:sz w:val="22"/>
                <w:szCs w:val="22"/>
              </w:rPr>
            </w:pPr>
            <w:r w:rsidRPr="00AD0832">
              <w:rPr>
                <w:b/>
                <w:bCs/>
                <w:sz w:val="22"/>
                <w:szCs w:val="22"/>
              </w:rPr>
              <w:t>3) жителей Петрозаводского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18567F4" w14:textId="7DB19BA0" w:rsidR="00D12615" w:rsidRPr="00CE4BF6" w:rsidRDefault="00D12615" w:rsidP="00AC7E03">
            <w:pPr>
              <w:rPr>
                <w:sz w:val="22"/>
                <w:szCs w:val="22"/>
              </w:rPr>
            </w:pPr>
          </w:p>
        </w:tc>
        <w:tc>
          <w:tcPr>
            <w:tcW w:w="4394" w:type="dxa"/>
          </w:tcPr>
          <w:p w14:paraId="1A0CF985" w14:textId="659C8191" w:rsidR="00D4027E" w:rsidRPr="00D4027E" w:rsidRDefault="00D4027E" w:rsidP="00D4027E">
            <w:pPr>
              <w:rPr>
                <w:sz w:val="22"/>
                <w:szCs w:val="22"/>
              </w:rPr>
            </w:pPr>
            <w:r w:rsidRPr="002F5C51">
              <w:rPr>
                <w:sz w:val="22"/>
                <w:szCs w:val="22"/>
              </w:rPr>
              <w:lastRenderedPageBreak/>
              <w:t>Настоящие изменения предлагается внести на основании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r>
              <w:rPr>
                <w:sz w:val="22"/>
                <w:szCs w:val="22"/>
              </w:rPr>
              <w:t>,</w:t>
            </w:r>
            <w:r w:rsidRPr="002F5C51">
              <w:rPr>
                <w:sz w:val="22"/>
                <w:szCs w:val="22"/>
              </w:rPr>
              <w:t xml:space="preserve"> согласно п. </w:t>
            </w:r>
            <w:r>
              <w:rPr>
                <w:sz w:val="22"/>
                <w:szCs w:val="22"/>
              </w:rPr>
              <w:t>б</w:t>
            </w:r>
            <w:r w:rsidRPr="002F5C51">
              <w:rPr>
                <w:sz w:val="22"/>
                <w:szCs w:val="22"/>
              </w:rPr>
              <w:t xml:space="preserve"> ч.6 ст. 1 которого в ст. 31 Федерального закона от 6 октября 2003 года № 131-ФЗ «Об общих принципах </w:t>
            </w:r>
            <w:r w:rsidRPr="002F5C51">
              <w:rPr>
                <w:sz w:val="22"/>
                <w:szCs w:val="22"/>
              </w:rPr>
              <w:lastRenderedPageBreak/>
              <w:t xml:space="preserve">организации местного самоуправления в Российской Федерации» </w:t>
            </w:r>
            <w:r w:rsidRPr="00D4027E">
              <w:rPr>
                <w:sz w:val="22"/>
                <w:szCs w:val="22"/>
              </w:rPr>
              <w:t>ч</w:t>
            </w:r>
            <w:r>
              <w:rPr>
                <w:sz w:val="22"/>
                <w:szCs w:val="22"/>
              </w:rPr>
              <w:t>.</w:t>
            </w:r>
            <w:r w:rsidRPr="00D4027E">
              <w:rPr>
                <w:sz w:val="22"/>
                <w:szCs w:val="22"/>
              </w:rPr>
              <w:t xml:space="preserve"> 3 дополн</w:t>
            </w:r>
            <w:r>
              <w:rPr>
                <w:sz w:val="22"/>
                <w:szCs w:val="22"/>
              </w:rPr>
              <w:t>ена</w:t>
            </w:r>
            <w:r w:rsidRPr="00D4027E">
              <w:rPr>
                <w:sz w:val="22"/>
                <w:szCs w:val="22"/>
              </w:rPr>
              <w:t xml:space="preserve"> пунктом 3 следующего содержания:</w:t>
            </w:r>
          </w:p>
          <w:p w14:paraId="7ECD2566" w14:textId="37347004" w:rsidR="00D4027E" w:rsidRPr="00D4027E" w:rsidRDefault="00D4027E" w:rsidP="00D4027E">
            <w:pPr>
              <w:rPr>
                <w:sz w:val="22"/>
                <w:szCs w:val="22"/>
              </w:rPr>
            </w:pPr>
            <w:r>
              <w:rPr>
                <w:sz w:val="22"/>
                <w:szCs w:val="22"/>
              </w:rPr>
              <w:t>«</w:t>
            </w:r>
            <w:r w:rsidRPr="00D4027E">
              <w:rPr>
                <w:sz w:val="22"/>
                <w:szCs w:val="22"/>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2"/>
                <w:szCs w:val="22"/>
              </w:rPr>
              <w:t>».</w:t>
            </w:r>
          </w:p>
          <w:p w14:paraId="543D094D" w14:textId="71BA1760" w:rsidR="00751488" w:rsidRPr="00AD0832" w:rsidRDefault="00751488" w:rsidP="00D4027E">
            <w:pPr>
              <w:rPr>
                <w:sz w:val="22"/>
                <w:szCs w:val="22"/>
              </w:rPr>
            </w:pPr>
          </w:p>
        </w:tc>
      </w:tr>
      <w:tr w:rsidR="00751488" w14:paraId="3FAA0841" w14:textId="449AB2A1" w:rsidTr="00751488">
        <w:tc>
          <w:tcPr>
            <w:tcW w:w="976" w:type="dxa"/>
          </w:tcPr>
          <w:p w14:paraId="0A78B8BF" w14:textId="335DDB8D" w:rsidR="00751488" w:rsidRDefault="00D12615" w:rsidP="00C00A62">
            <w:pPr>
              <w:rPr>
                <w:sz w:val="22"/>
                <w:szCs w:val="22"/>
              </w:rPr>
            </w:pPr>
            <w:r>
              <w:rPr>
                <w:sz w:val="22"/>
                <w:szCs w:val="22"/>
              </w:rPr>
              <w:lastRenderedPageBreak/>
              <w:t>1.</w:t>
            </w:r>
            <w:r w:rsidR="00751488">
              <w:rPr>
                <w:sz w:val="22"/>
                <w:szCs w:val="22"/>
              </w:rPr>
              <w:t>1</w:t>
            </w:r>
            <w:r w:rsidR="0001661C">
              <w:rPr>
                <w:sz w:val="22"/>
                <w:szCs w:val="22"/>
              </w:rPr>
              <w:t>5</w:t>
            </w:r>
            <w:r w:rsidR="00751488">
              <w:rPr>
                <w:sz w:val="22"/>
                <w:szCs w:val="22"/>
              </w:rPr>
              <w:t>.3</w:t>
            </w:r>
          </w:p>
        </w:tc>
        <w:tc>
          <w:tcPr>
            <w:tcW w:w="2308" w:type="dxa"/>
          </w:tcPr>
          <w:p w14:paraId="4F7B84C3" w14:textId="00748048" w:rsidR="00D12615" w:rsidRDefault="00D12615" w:rsidP="002F1C5F">
            <w:pPr>
              <w:suppressAutoHyphens w:val="0"/>
              <w:autoSpaceDE w:val="0"/>
              <w:autoSpaceDN w:val="0"/>
              <w:adjustRightInd w:val="0"/>
              <w:rPr>
                <w:sz w:val="22"/>
                <w:szCs w:val="22"/>
              </w:rPr>
            </w:pPr>
            <w:r>
              <w:rPr>
                <w:sz w:val="22"/>
                <w:szCs w:val="22"/>
              </w:rPr>
              <w:t>Пункт 1 части 6 изложить в следующей редакции:</w:t>
            </w:r>
          </w:p>
          <w:p w14:paraId="54543BF2" w14:textId="19817F01" w:rsidR="00751488" w:rsidRPr="00A04B2D" w:rsidRDefault="00751488" w:rsidP="002F1C5F">
            <w:pPr>
              <w:suppressAutoHyphens w:val="0"/>
              <w:autoSpaceDE w:val="0"/>
              <w:autoSpaceDN w:val="0"/>
              <w:adjustRightInd w:val="0"/>
              <w:rPr>
                <w:sz w:val="22"/>
                <w:szCs w:val="22"/>
              </w:rPr>
            </w:pPr>
            <w:r w:rsidRPr="00AD0832">
              <w:rPr>
                <w:sz w:val="22"/>
                <w:szCs w:val="22"/>
              </w:rPr>
              <w:t xml:space="preserve">«1) за счет средств местного бюджета - при проведении опроса по инициативе органов местного самоуправления Петрозаводского городского округа или жителей </w:t>
            </w:r>
            <w:r w:rsidR="00D12615">
              <w:rPr>
                <w:sz w:val="22"/>
                <w:szCs w:val="22"/>
              </w:rPr>
              <w:t>Петрозаводского городского округа</w:t>
            </w:r>
            <w:r w:rsidRPr="00AD0832">
              <w:rPr>
                <w:sz w:val="22"/>
                <w:szCs w:val="22"/>
              </w:rPr>
              <w:t>;».</w:t>
            </w:r>
          </w:p>
        </w:tc>
        <w:tc>
          <w:tcPr>
            <w:tcW w:w="3232" w:type="dxa"/>
          </w:tcPr>
          <w:p w14:paraId="1DFA3B82" w14:textId="77777777" w:rsidR="00751488" w:rsidRPr="005E515E" w:rsidRDefault="00751488" w:rsidP="005E515E">
            <w:pPr>
              <w:rPr>
                <w:sz w:val="22"/>
                <w:szCs w:val="22"/>
              </w:rPr>
            </w:pPr>
            <w:r w:rsidRPr="005E515E">
              <w:rPr>
                <w:sz w:val="22"/>
                <w:szCs w:val="22"/>
              </w:rPr>
              <w:t>Статья 74. Опрос граждан</w:t>
            </w:r>
          </w:p>
          <w:p w14:paraId="6BD7B02B" w14:textId="77777777" w:rsidR="00751488" w:rsidRDefault="00751488" w:rsidP="005E515E">
            <w:pPr>
              <w:rPr>
                <w:sz w:val="22"/>
                <w:szCs w:val="22"/>
              </w:rPr>
            </w:pPr>
          </w:p>
          <w:p w14:paraId="6E8847E1" w14:textId="4C0B62BC" w:rsidR="00751488" w:rsidRPr="005E515E" w:rsidRDefault="00751488" w:rsidP="005E515E">
            <w:pPr>
              <w:rPr>
                <w:sz w:val="22"/>
                <w:szCs w:val="22"/>
              </w:rPr>
            </w:pPr>
            <w:r w:rsidRPr="005E515E">
              <w:rPr>
                <w:sz w:val="22"/>
                <w:szCs w:val="22"/>
              </w:rPr>
              <w:t>Финансирование мероприятий, связанных с подготовкой и проведением опроса граждан, осуществляется:</w:t>
            </w:r>
          </w:p>
          <w:p w14:paraId="7D3A6D0F" w14:textId="77777777" w:rsidR="00751488" w:rsidRPr="005E515E" w:rsidRDefault="00751488" w:rsidP="005E515E">
            <w:pPr>
              <w:rPr>
                <w:sz w:val="22"/>
                <w:szCs w:val="22"/>
              </w:rPr>
            </w:pPr>
            <w:r w:rsidRPr="005E515E">
              <w:rPr>
                <w:sz w:val="22"/>
                <w:szCs w:val="22"/>
              </w:rPr>
              <w:t>1) за счет средств местного бюджета - при проведении опроса по инициативе органов местного самоуправления Петрозаводского городского округа;</w:t>
            </w:r>
          </w:p>
          <w:p w14:paraId="4576CF10" w14:textId="77777777" w:rsidR="00751488" w:rsidRPr="005E515E" w:rsidRDefault="00751488" w:rsidP="005E515E">
            <w:pPr>
              <w:rPr>
                <w:sz w:val="22"/>
                <w:szCs w:val="22"/>
              </w:rPr>
            </w:pPr>
            <w:r w:rsidRPr="005E515E">
              <w:rPr>
                <w:sz w:val="22"/>
                <w:szCs w:val="22"/>
              </w:rPr>
              <w:t>2) за счет средств бюджета Республики Карелия - при проведении опроса по инициативе органов государственной власти Республики Карелия.</w:t>
            </w:r>
          </w:p>
          <w:p w14:paraId="3E8C9479" w14:textId="79F260F7" w:rsidR="00751488" w:rsidRPr="00CE4BF6" w:rsidRDefault="00751488" w:rsidP="005E515E">
            <w:pPr>
              <w:rPr>
                <w:sz w:val="22"/>
                <w:szCs w:val="22"/>
              </w:rPr>
            </w:pPr>
            <w:r w:rsidRPr="005E515E">
              <w:rPr>
                <w:sz w:val="22"/>
                <w:szCs w:val="22"/>
              </w:rPr>
              <w:t xml:space="preserve">Вопросы введения и использования средств </w:t>
            </w:r>
            <w:r w:rsidRPr="005E515E">
              <w:rPr>
                <w:sz w:val="22"/>
                <w:szCs w:val="22"/>
              </w:rPr>
              <w:lastRenderedPageBreak/>
              <w:t>самообложения граждан решаются на местном референдуме.</w:t>
            </w:r>
          </w:p>
        </w:tc>
        <w:tc>
          <w:tcPr>
            <w:tcW w:w="3544" w:type="dxa"/>
          </w:tcPr>
          <w:p w14:paraId="70FA1EEE" w14:textId="77777777" w:rsidR="00751488" w:rsidRPr="005E515E" w:rsidRDefault="00751488" w:rsidP="005E515E">
            <w:pPr>
              <w:rPr>
                <w:sz w:val="22"/>
                <w:szCs w:val="22"/>
              </w:rPr>
            </w:pPr>
            <w:r w:rsidRPr="005E515E">
              <w:rPr>
                <w:sz w:val="22"/>
                <w:szCs w:val="22"/>
              </w:rPr>
              <w:lastRenderedPageBreak/>
              <w:t>Статья 74. Опрос граждан</w:t>
            </w:r>
          </w:p>
          <w:p w14:paraId="46817457" w14:textId="77777777" w:rsidR="00751488" w:rsidRPr="005E515E" w:rsidRDefault="00751488" w:rsidP="005E515E">
            <w:pPr>
              <w:rPr>
                <w:sz w:val="22"/>
                <w:szCs w:val="22"/>
              </w:rPr>
            </w:pPr>
          </w:p>
          <w:p w14:paraId="6F590C63" w14:textId="77777777" w:rsidR="00751488" w:rsidRPr="005E515E" w:rsidRDefault="00751488" w:rsidP="005E515E">
            <w:pPr>
              <w:rPr>
                <w:sz w:val="22"/>
                <w:szCs w:val="22"/>
              </w:rPr>
            </w:pPr>
            <w:r w:rsidRPr="005E515E">
              <w:rPr>
                <w:sz w:val="22"/>
                <w:szCs w:val="22"/>
              </w:rPr>
              <w:t>Финансирование мероприятий, связанных с подготовкой и проведением опроса граждан, осуществляется:</w:t>
            </w:r>
          </w:p>
          <w:p w14:paraId="463D298D" w14:textId="6D2ED381" w:rsidR="00751488" w:rsidRPr="00D12615" w:rsidRDefault="00751488" w:rsidP="005E515E">
            <w:pPr>
              <w:rPr>
                <w:b/>
                <w:bCs/>
                <w:sz w:val="22"/>
                <w:szCs w:val="22"/>
              </w:rPr>
            </w:pPr>
            <w:r w:rsidRPr="005E515E">
              <w:rPr>
                <w:sz w:val="22"/>
                <w:szCs w:val="22"/>
              </w:rPr>
              <w:t>1) за счет средств местного бюджета - при проведении опроса по инициативе органов местного самоуправления Петрозаводского городского округа</w:t>
            </w:r>
            <w:r w:rsidR="00D12615">
              <w:t xml:space="preserve"> </w:t>
            </w:r>
            <w:r w:rsidR="00D12615" w:rsidRPr="00D12615">
              <w:rPr>
                <w:b/>
                <w:bCs/>
                <w:sz w:val="22"/>
                <w:szCs w:val="22"/>
              </w:rPr>
              <w:t>или жителей Петрозаводского городского округа</w:t>
            </w:r>
            <w:r w:rsidRPr="00D12615">
              <w:rPr>
                <w:b/>
                <w:bCs/>
                <w:sz w:val="22"/>
                <w:szCs w:val="22"/>
              </w:rPr>
              <w:t>;</w:t>
            </w:r>
          </w:p>
          <w:p w14:paraId="336FDC2B" w14:textId="77777777" w:rsidR="00751488" w:rsidRPr="005E515E" w:rsidRDefault="00751488" w:rsidP="005E515E">
            <w:pPr>
              <w:rPr>
                <w:sz w:val="22"/>
                <w:szCs w:val="22"/>
              </w:rPr>
            </w:pPr>
            <w:r w:rsidRPr="005E515E">
              <w:rPr>
                <w:sz w:val="22"/>
                <w:szCs w:val="22"/>
              </w:rPr>
              <w:t>2) за счет средств бюджета Республики Карелия - при проведении опроса по инициативе органов государственной власти Республики Карелия.</w:t>
            </w:r>
          </w:p>
          <w:p w14:paraId="3228AC77" w14:textId="655E1E35" w:rsidR="00751488" w:rsidRPr="00CE4BF6" w:rsidRDefault="00751488" w:rsidP="005E515E">
            <w:pPr>
              <w:rPr>
                <w:sz w:val="22"/>
                <w:szCs w:val="22"/>
              </w:rPr>
            </w:pPr>
            <w:r w:rsidRPr="005E515E">
              <w:rPr>
                <w:sz w:val="22"/>
                <w:szCs w:val="22"/>
              </w:rPr>
              <w:t xml:space="preserve">Вопросы введения и использования средств </w:t>
            </w:r>
            <w:r w:rsidRPr="005E515E">
              <w:rPr>
                <w:sz w:val="22"/>
                <w:szCs w:val="22"/>
              </w:rPr>
              <w:lastRenderedPageBreak/>
              <w:t>самообложения граждан решаются на местном референдуме.</w:t>
            </w:r>
          </w:p>
        </w:tc>
        <w:tc>
          <w:tcPr>
            <w:tcW w:w="4394" w:type="dxa"/>
          </w:tcPr>
          <w:p w14:paraId="35CF9633" w14:textId="69AA3C81" w:rsidR="00D4027E" w:rsidRPr="005E515E" w:rsidRDefault="00D4027E" w:rsidP="00D4027E">
            <w:pPr>
              <w:rPr>
                <w:sz w:val="22"/>
                <w:szCs w:val="22"/>
              </w:rPr>
            </w:pPr>
            <w:r w:rsidRPr="00D4027E">
              <w:rPr>
                <w:sz w:val="22"/>
                <w:szCs w:val="22"/>
              </w:rPr>
              <w:lastRenderedPageBreak/>
              <w:t xml:space="preserve">Настоящие изменения предлагается внести на основании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согласно п. </w:t>
            </w:r>
            <w:r w:rsidR="000F2A1B">
              <w:rPr>
                <w:sz w:val="22"/>
                <w:szCs w:val="22"/>
              </w:rPr>
              <w:t>г</w:t>
            </w:r>
            <w:r w:rsidRPr="00D4027E">
              <w:rPr>
                <w:sz w:val="22"/>
                <w:szCs w:val="22"/>
              </w:rPr>
              <w:t xml:space="preserve"> ч.6 ст. 1 которого в ст. 31 Федерального закона от 6 октября 2003 года № 131-ФЗ «Об общих принципах организации местного самоуправления в Российской Федерации» </w:t>
            </w:r>
            <w:r>
              <w:rPr>
                <w:sz w:val="22"/>
                <w:szCs w:val="22"/>
              </w:rPr>
              <w:t xml:space="preserve">п.1 </w:t>
            </w:r>
            <w:r w:rsidRPr="00D4027E">
              <w:rPr>
                <w:sz w:val="22"/>
                <w:szCs w:val="22"/>
              </w:rPr>
              <w:t xml:space="preserve">ч. </w:t>
            </w:r>
            <w:r>
              <w:rPr>
                <w:sz w:val="22"/>
                <w:szCs w:val="22"/>
              </w:rPr>
              <w:t>7</w:t>
            </w:r>
            <w:r w:rsidRPr="00D4027E">
              <w:rPr>
                <w:sz w:val="22"/>
                <w:szCs w:val="22"/>
              </w:rPr>
              <w:t xml:space="preserve"> </w:t>
            </w:r>
            <w:r>
              <w:rPr>
                <w:sz w:val="22"/>
                <w:szCs w:val="22"/>
              </w:rPr>
              <w:t>дополнен словами «или жителей муниципального образования».</w:t>
            </w:r>
          </w:p>
          <w:p w14:paraId="7DC3944A" w14:textId="59AC908C" w:rsidR="00751488" w:rsidRPr="005E515E" w:rsidRDefault="00751488" w:rsidP="00D4027E">
            <w:pPr>
              <w:rPr>
                <w:sz w:val="22"/>
                <w:szCs w:val="22"/>
              </w:rPr>
            </w:pPr>
          </w:p>
        </w:tc>
      </w:tr>
      <w:tr w:rsidR="00751488" w14:paraId="7D50ACC7" w14:textId="531CD7DD" w:rsidTr="00751488">
        <w:tc>
          <w:tcPr>
            <w:tcW w:w="976" w:type="dxa"/>
          </w:tcPr>
          <w:p w14:paraId="119CAC36" w14:textId="06BE7157" w:rsidR="00751488" w:rsidRDefault="006A2630" w:rsidP="00C00A62">
            <w:pPr>
              <w:rPr>
                <w:sz w:val="22"/>
                <w:szCs w:val="22"/>
              </w:rPr>
            </w:pPr>
            <w:r>
              <w:rPr>
                <w:sz w:val="22"/>
                <w:szCs w:val="22"/>
              </w:rPr>
              <w:t>1.</w:t>
            </w:r>
            <w:r w:rsidR="00751488">
              <w:rPr>
                <w:sz w:val="22"/>
                <w:szCs w:val="22"/>
              </w:rPr>
              <w:t>1</w:t>
            </w:r>
            <w:r w:rsidR="0001661C">
              <w:rPr>
                <w:sz w:val="22"/>
                <w:szCs w:val="22"/>
              </w:rPr>
              <w:t>6</w:t>
            </w:r>
          </w:p>
        </w:tc>
        <w:tc>
          <w:tcPr>
            <w:tcW w:w="2308" w:type="dxa"/>
          </w:tcPr>
          <w:p w14:paraId="7F8E9579" w14:textId="77777777" w:rsidR="00751488" w:rsidRPr="00A04B2D" w:rsidRDefault="00751488" w:rsidP="002F1C5F">
            <w:pPr>
              <w:suppressAutoHyphens w:val="0"/>
              <w:autoSpaceDE w:val="0"/>
              <w:autoSpaceDN w:val="0"/>
              <w:adjustRightInd w:val="0"/>
              <w:rPr>
                <w:sz w:val="22"/>
                <w:szCs w:val="22"/>
              </w:rPr>
            </w:pPr>
            <w:r w:rsidRPr="00A04B2D">
              <w:rPr>
                <w:sz w:val="22"/>
                <w:szCs w:val="22"/>
              </w:rPr>
              <w:t xml:space="preserve">Дополнить </w:t>
            </w:r>
            <w:r w:rsidRPr="00AD0832">
              <w:rPr>
                <w:b/>
                <w:bCs/>
                <w:sz w:val="22"/>
                <w:szCs w:val="22"/>
              </w:rPr>
              <w:t>статьей 74.1</w:t>
            </w:r>
            <w:r w:rsidRPr="00A04B2D">
              <w:rPr>
                <w:sz w:val="22"/>
                <w:szCs w:val="22"/>
              </w:rPr>
              <w:t xml:space="preserve"> следующего содержания:</w:t>
            </w:r>
          </w:p>
          <w:p w14:paraId="1C0944F6" w14:textId="2231E064" w:rsidR="00751488" w:rsidRPr="00A04B2D" w:rsidRDefault="00751488" w:rsidP="002F1C5F">
            <w:pPr>
              <w:suppressAutoHyphens w:val="0"/>
              <w:autoSpaceDE w:val="0"/>
              <w:autoSpaceDN w:val="0"/>
              <w:adjustRightInd w:val="0"/>
              <w:rPr>
                <w:sz w:val="22"/>
                <w:szCs w:val="22"/>
              </w:rPr>
            </w:pPr>
            <w:r w:rsidRPr="00A04B2D">
              <w:rPr>
                <w:sz w:val="22"/>
                <w:szCs w:val="22"/>
              </w:rPr>
              <w:t>«Статья 74.1. Сход граждан</w:t>
            </w:r>
            <w:r>
              <w:rPr>
                <w:sz w:val="22"/>
                <w:szCs w:val="22"/>
              </w:rPr>
              <w:t>»</w:t>
            </w:r>
          </w:p>
          <w:p w14:paraId="2AA74A8A" w14:textId="77777777" w:rsidR="00751488" w:rsidRPr="00A04B2D" w:rsidRDefault="00751488" w:rsidP="002F1C5F">
            <w:pPr>
              <w:suppressAutoHyphens w:val="0"/>
              <w:autoSpaceDE w:val="0"/>
              <w:autoSpaceDN w:val="0"/>
              <w:adjustRightInd w:val="0"/>
              <w:rPr>
                <w:sz w:val="22"/>
                <w:szCs w:val="22"/>
              </w:rPr>
            </w:pPr>
          </w:p>
          <w:p w14:paraId="428756D4" w14:textId="5D12A084" w:rsidR="00751488" w:rsidRPr="00D12615" w:rsidRDefault="00751488" w:rsidP="002F1C5F">
            <w:pPr>
              <w:suppressAutoHyphens w:val="0"/>
              <w:autoSpaceDE w:val="0"/>
              <w:autoSpaceDN w:val="0"/>
              <w:adjustRightInd w:val="0"/>
              <w:rPr>
                <w:b/>
                <w:bCs/>
                <w:sz w:val="22"/>
                <w:szCs w:val="22"/>
              </w:rPr>
            </w:pPr>
          </w:p>
        </w:tc>
        <w:tc>
          <w:tcPr>
            <w:tcW w:w="3232" w:type="dxa"/>
          </w:tcPr>
          <w:p w14:paraId="5D1ADA3B" w14:textId="77777777" w:rsidR="00751488" w:rsidRPr="00CE4BF6" w:rsidRDefault="00751488" w:rsidP="00AC7E03">
            <w:pPr>
              <w:rPr>
                <w:sz w:val="22"/>
                <w:szCs w:val="22"/>
              </w:rPr>
            </w:pPr>
          </w:p>
        </w:tc>
        <w:tc>
          <w:tcPr>
            <w:tcW w:w="3544" w:type="dxa"/>
          </w:tcPr>
          <w:p w14:paraId="4A5BCC12" w14:textId="77777777" w:rsidR="002F1C5F" w:rsidRPr="002F1C5F" w:rsidRDefault="002F1C5F" w:rsidP="002F1C5F">
            <w:pPr>
              <w:rPr>
                <w:sz w:val="22"/>
                <w:szCs w:val="22"/>
              </w:rPr>
            </w:pPr>
            <w:r w:rsidRPr="002F1C5F">
              <w:rPr>
                <w:sz w:val="22"/>
                <w:szCs w:val="22"/>
              </w:rPr>
              <w:t>«Статья 74.1. Сход граждан</w:t>
            </w:r>
          </w:p>
          <w:p w14:paraId="3EB0AE99" w14:textId="77777777" w:rsidR="002F1C5F" w:rsidRPr="002F1C5F" w:rsidRDefault="002F1C5F" w:rsidP="002F1C5F">
            <w:pPr>
              <w:rPr>
                <w:sz w:val="22"/>
                <w:szCs w:val="22"/>
              </w:rPr>
            </w:pPr>
            <w:r w:rsidRPr="002F1C5F">
              <w:rPr>
                <w:sz w:val="22"/>
                <w:szCs w:val="2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14:paraId="1B26F82E" w14:textId="77777777" w:rsidR="002F1C5F" w:rsidRPr="002F1C5F" w:rsidRDefault="002F1C5F" w:rsidP="002F1C5F">
            <w:pPr>
              <w:rPr>
                <w:sz w:val="22"/>
                <w:szCs w:val="22"/>
              </w:rPr>
            </w:pPr>
            <w:r w:rsidRPr="002F1C5F">
              <w:rPr>
                <w:sz w:val="22"/>
                <w:szCs w:val="22"/>
              </w:rPr>
              <w:t>1) в населенном пункте, входящем в состав Петрозаводского городского округа, по вопросу введения и использования средств самообложения граждан на территории данного населенного пункта;</w:t>
            </w:r>
          </w:p>
          <w:p w14:paraId="410BB2F6" w14:textId="77777777" w:rsidR="002F1C5F" w:rsidRPr="002F1C5F" w:rsidRDefault="002F1C5F" w:rsidP="002F1C5F">
            <w:pPr>
              <w:rPr>
                <w:sz w:val="22"/>
                <w:szCs w:val="22"/>
              </w:rPr>
            </w:pPr>
            <w:r w:rsidRPr="002F1C5F">
              <w:rPr>
                <w:sz w:val="22"/>
                <w:szCs w:val="22"/>
              </w:rPr>
              <w:t>2) в соответствии с законом Республики Карелия на части территории населенного пункта, входящего в состав Петрозаводского городского округа, по вопросу введения и использования средств самообложения граждан на данной части территории населенного пункта.</w:t>
            </w:r>
          </w:p>
          <w:p w14:paraId="6A32F3C1" w14:textId="78DD4E52" w:rsidR="00751488" w:rsidRPr="00CE4BF6" w:rsidRDefault="002F1C5F" w:rsidP="002F1C5F">
            <w:pPr>
              <w:rPr>
                <w:sz w:val="22"/>
                <w:szCs w:val="22"/>
              </w:rPr>
            </w:pPr>
            <w:r w:rsidRPr="002F1C5F">
              <w:rPr>
                <w:sz w:val="22"/>
                <w:szCs w:val="22"/>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w:t>
            </w:r>
            <w:r w:rsidRPr="002F1C5F">
              <w:rPr>
                <w:sz w:val="22"/>
                <w:szCs w:val="22"/>
              </w:rPr>
              <w:lastRenderedPageBreak/>
              <w:t>избирательным правом жителей данного населенного пункта, сход граждан на основании решения Петрозаводского городского Совета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tc>
        <w:tc>
          <w:tcPr>
            <w:tcW w:w="4394" w:type="dxa"/>
          </w:tcPr>
          <w:p w14:paraId="1492123A" w14:textId="38D1AE1E" w:rsidR="00751488" w:rsidRPr="00CE4BF6" w:rsidRDefault="001E7E5E" w:rsidP="001E7E5E">
            <w:pPr>
              <w:rPr>
                <w:sz w:val="22"/>
                <w:szCs w:val="22"/>
              </w:rPr>
            </w:pPr>
            <w:r w:rsidRPr="00D4027E">
              <w:rPr>
                <w:sz w:val="22"/>
                <w:szCs w:val="22"/>
              </w:rPr>
              <w:lastRenderedPageBreak/>
              <w:t xml:space="preserve">Настоящие изменения предлагается внести на основании </w:t>
            </w:r>
            <w:r w:rsidRPr="001E7E5E">
              <w:rPr>
                <w:sz w:val="22"/>
                <w:szCs w:val="22"/>
              </w:rPr>
              <w:t>Федеральн</w:t>
            </w:r>
            <w:r>
              <w:rPr>
                <w:sz w:val="22"/>
                <w:szCs w:val="22"/>
              </w:rPr>
              <w:t>ого</w:t>
            </w:r>
            <w:r w:rsidRPr="001E7E5E">
              <w:rPr>
                <w:sz w:val="22"/>
                <w:szCs w:val="22"/>
              </w:rPr>
              <w:t xml:space="preserve"> закон</w:t>
            </w:r>
            <w:r>
              <w:rPr>
                <w:sz w:val="22"/>
                <w:szCs w:val="22"/>
              </w:rPr>
              <w:t>а</w:t>
            </w:r>
            <w:r w:rsidRPr="001E7E5E">
              <w:rPr>
                <w:sz w:val="22"/>
                <w:szCs w:val="22"/>
              </w:rPr>
              <w:t xml:space="preserve"> от 30.11.2011 </w:t>
            </w:r>
            <w:r>
              <w:rPr>
                <w:sz w:val="22"/>
                <w:szCs w:val="22"/>
              </w:rPr>
              <w:t>№</w:t>
            </w:r>
            <w:r w:rsidRPr="001E7E5E">
              <w:rPr>
                <w:sz w:val="22"/>
                <w:szCs w:val="22"/>
              </w:rPr>
              <w:t xml:space="preserve"> 361-ФЗ</w:t>
            </w:r>
            <w:r>
              <w:rPr>
                <w:sz w:val="22"/>
                <w:szCs w:val="22"/>
              </w:rPr>
              <w:t xml:space="preserve"> «</w:t>
            </w:r>
            <w:r w:rsidRPr="001E7E5E">
              <w:rPr>
                <w:sz w:val="22"/>
                <w:szCs w:val="22"/>
              </w:rPr>
              <w:t>О внесении изменений в отдельные законодательные акты Российской Федерации</w:t>
            </w:r>
            <w:r>
              <w:rPr>
                <w:sz w:val="22"/>
                <w:szCs w:val="22"/>
              </w:rPr>
              <w:t xml:space="preserve">», согласно которого </w:t>
            </w:r>
            <w:r w:rsidRPr="001E7E5E">
              <w:rPr>
                <w:sz w:val="22"/>
                <w:szCs w:val="22"/>
              </w:rPr>
              <w:t>Федеральн</w:t>
            </w:r>
            <w:r>
              <w:rPr>
                <w:sz w:val="22"/>
                <w:szCs w:val="22"/>
              </w:rPr>
              <w:t>ый</w:t>
            </w:r>
            <w:r w:rsidRPr="001E7E5E">
              <w:rPr>
                <w:sz w:val="22"/>
                <w:szCs w:val="22"/>
              </w:rPr>
              <w:t xml:space="preserve"> закон от 6 октября 2003 года № 131-ФЗ «Об общих принципах организации местного самоуправления в Российской Федерации»</w:t>
            </w:r>
            <w:r>
              <w:rPr>
                <w:sz w:val="22"/>
                <w:szCs w:val="22"/>
              </w:rPr>
              <w:t xml:space="preserve"> </w:t>
            </w:r>
            <w:r w:rsidRPr="001E7E5E">
              <w:rPr>
                <w:sz w:val="22"/>
                <w:szCs w:val="22"/>
              </w:rPr>
              <w:t>дополн</w:t>
            </w:r>
            <w:r>
              <w:rPr>
                <w:sz w:val="22"/>
                <w:szCs w:val="22"/>
              </w:rPr>
              <w:t>ен</w:t>
            </w:r>
            <w:r w:rsidRPr="001E7E5E">
              <w:rPr>
                <w:sz w:val="22"/>
                <w:szCs w:val="22"/>
              </w:rPr>
              <w:t xml:space="preserve"> статьей 25.1 </w:t>
            </w:r>
            <w:r>
              <w:rPr>
                <w:sz w:val="22"/>
                <w:szCs w:val="22"/>
              </w:rPr>
              <w:t>«</w:t>
            </w:r>
            <w:r w:rsidRPr="001E7E5E">
              <w:rPr>
                <w:sz w:val="22"/>
                <w:szCs w:val="22"/>
              </w:rPr>
              <w:t>Сход граждан</w:t>
            </w:r>
            <w:r>
              <w:rPr>
                <w:sz w:val="22"/>
                <w:szCs w:val="22"/>
              </w:rPr>
              <w:t>». Указанная форма участия населения в осуществлении местного самоуправления для Петрозаводского городского округа может быть использована при реализации инициативных проектов.</w:t>
            </w:r>
          </w:p>
        </w:tc>
      </w:tr>
      <w:tr w:rsidR="00D12615" w14:paraId="3EE6544E" w14:textId="77777777" w:rsidTr="00751488">
        <w:tc>
          <w:tcPr>
            <w:tcW w:w="976" w:type="dxa"/>
          </w:tcPr>
          <w:p w14:paraId="28F649C6" w14:textId="7AB02AAF" w:rsidR="00D12615" w:rsidRDefault="00D12615" w:rsidP="00C00A62">
            <w:pPr>
              <w:rPr>
                <w:sz w:val="22"/>
                <w:szCs w:val="22"/>
              </w:rPr>
            </w:pPr>
            <w:r>
              <w:rPr>
                <w:sz w:val="22"/>
                <w:szCs w:val="22"/>
              </w:rPr>
              <w:lastRenderedPageBreak/>
              <w:t>1.1</w:t>
            </w:r>
            <w:r w:rsidR="0001661C">
              <w:rPr>
                <w:sz w:val="22"/>
                <w:szCs w:val="22"/>
              </w:rPr>
              <w:t>7</w:t>
            </w:r>
            <w:r>
              <w:rPr>
                <w:sz w:val="22"/>
                <w:szCs w:val="22"/>
              </w:rPr>
              <w:t xml:space="preserve"> </w:t>
            </w:r>
          </w:p>
        </w:tc>
        <w:tc>
          <w:tcPr>
            <w:tcW w:w="2308" w:type="dxa"/>
          </w:tcPr>
          <w:p w14:paraId="0B7908E6" w14:textId="74FBC1CA" w:rsidR="00D12615" w:rsidRPr="00A04B2D" w:rsidRDefault="00D12615" w:rsidP="002F1C5F">
            <w:pPr>
              <w:suppressAutoHyphens w:val="0"/>
              <w:autoSpaceDE w:val="0"/>
              <w:autoSpaceDN w:val="0"/>
              <w:adjustRightInd w:val="0"/>
              <w:rPr>
                <w:sz w:val="22"/>
                <w:szCs w:val="22"/>
              </w:rPr>
            </w:pPr>
            <w:r w:rsidRPr="00D12615">
              <w:rPr>
                <w:sz w:val="22"/>
                <w:szCs w:val="22"/>
              </w:rPr>
              <w:t>В статье 75 слова «Федеральным законом «Об общих принципах организации местного самоуправления в Российской Федерации» № 131-ФЗ от 06.10.2003» заменить словами «Федеральным законом от 06.10.2003 № 131-ФЗ «Об общих принципах организации местного самоуправления в Российской Федерации».</w:t>
            </w:r>
          </w:p>
        </w:tc>
        <w:tc>
          <w:tcPr>
            <w:tcW w:w="3232" w:type="dxa"/>
          </w:tcPr>
          <w:p w14:paraId="6A77BA83" w14:textId="77777777" w:rsidR="00D4027E" w:rsidRPr="00D4027E" w:rsidRDefault="00D4027E" w:rsidP="00D4027E">
            <w:pPr>
              <w:rPr>
                <w:sz w:val="22"/>
                <w:szCs w:val="22"/>
              </w:rPr>
            </w:pPr>
            <w:r w:rsidRPr="00D4027E">
              <w:rPr>
                <w:sz w:val="22"/>
                <w:szCs w:val="22"/>
              </w:rPr>
              <w:t>Статья 75. Голосование по вопросам изменения границ, преобразования Петрозаводского городского округа</w:t>
            </w:r>
          </w:p>
          <w:p w14:paraId="3D571C79" w14:textId="45C55D88" w:rsidR="00D12615" w:rsidRPr="00CE4BF6" w:rsidRDefault="00D4027E" w:rsidP="00D4027E">
            <w:pPr>
              <w:rPr>
                <w:sz w:val="22"/>
                <w:szCs w:val="22"/>
              </w:rPr>
            </w:pPr>
            <w:r w:rsidRPr="00D4027E">
              <w:rPr>
                <w:sz w:val="22"/>
                <w:szCs w:val="22"/>
              </w:rPr>
              <w:t xml:space="preserve">В целях получения согласия населения при изменении границ, преобразовании Петрозаводского городского округа проводится голосование по вопросам изменения границ, преобразования Петрозаводского городского округа, которое назначается Петрозаводским городским Советом и проводится в порядке, установленном федеральным законодательством и законом Республики Карелия для проведения местного референдума с учетом особенностей, установленных </w:t>
            </w:r>
            <w:r w:rsidRPr="00D4027E">
              <w:rPr>
                <w:sz w:val="22"/>
                <w:szCs w:val="22"/>
              </w:rPr>
              <w:lastRenderedPageBreak/>
              <w:t xml:space="preserve">Федеральным законом </w:t>
            </w:r>
            <w:r>
              <w:rPr>
                <w:sz w:val="22"/>
                <w:szCs w:val="22"/>
              </w:rPr>
              <w:t>«</w:t>
            </w:r>
            <w:r w:rsidRPr="00D4027E">
              <w:rPr>
                <w:sz w:val="22"/>
                <w:szCs w:val="22"/>
              </w:rPr>
              <w:t>Об общих принципах организации местного самоуправления в Российской Федерации</w:t>
            </w:r>
            <w:r w:rsidR="00BE31BE">
              <w:rPr>
                <w:sz w:val="22"/>
                <w:szCs w:val="22"/>
              </w:rPr>
              <w:t>»</w:t>
            </w:r>
            <w:r w:rsidRPr="00D4027E">
              <w:rPr>
                <w:sz w:val="22"/>
                <w:szCs w:val="22"/>
              </w:rPr>
              <w:t xml:space="preserve"> </w:t>
            </w:r>
            <w:r w:rsidR="00BE31BE">
              <w:rPr>
                <w:sz w:val="22"/>
                <w:szCs w:val="22"/>
              </w:rPr>
              <w:t>№</w:t>
            </w:r>
            <w:r w:rsidRPr="00D4027E">
              <w:rPr>
                <w:sz w:val="22"/>
                <w:szCs w:val="22"/>
              </w:rPr>
              <w:t xml:space="preserve"> 131-ФЗ от 06.10.2003.</w:t>
            </w:r>
          </w:p>
        </w:tc>
        <w:tc>
          <w:tcPr>
            <w:tcW w:w="3544" w:type="dxa"/>
          </w:tcPr>
          <w:p w14:paraId="4A21342D" w14:textId="77777777" w:rsidR="00D4027E" w:rsidRPr="00D4027E" w:rsidRDefault="00D4027E" w:rsidP="00D4027E">
            <w:pPr>
              <w:rPr>
                <w:sz w:val="22"/>
                <w:szCs w:val="22"/>
              </w:rPr>
            </w:pPr>
            <w:r w:rsidRPr="00D4027E">
              <w:rPr>
                <w:sz w:val="22"/>
                <w:szCs w:val="22"/>
              </w:rPr>
              <w:lastRenderedPageBreak/>
              <w:t>Статья 75. Голосование по вопросам изменения границ, преобразования Петрозаводского городского округа</w:t>
            </w:r>
          </w:p>
          <w:p w14:paraId="51EC1B48" w14:textId="35D60D29" w:rsidR="00D12615" w:rsidRPr="00CE4BF6" w:rsidRDefault="00D4027E" w:rsidP="00D4027E">
            <w:pPr>
              <w:rPr>
                <w:sz w:val="22"/>
                <w:szCs w:val="22"/>
              </w:rPr>
            </w:pPr>
            <w:r w:rsidRPr="00D4027E">
              <w:rPr>
                <w:sz w:val="22"/>
                <w:szCs w:val="22"/>
              </w:rPr>
              <w:t xml:space="preserve">В целях получения согласия населения при изменении границ, преобразовании Петрозаводского городского округа проводится голосование по вопросам изменения границ, преобразования Петрозаводского городского округа, которое назначается Петрозаводским городским Советом и проводится в порядке, установленном федеральным законодательством и законом Республики Карелия для проведения местного референдума с учетом особенностей, установленных </w:t>
            </w:r>
            <w:r w:rsidR="00BE31BE" w:rsidRPr="00BE31BE">
              <w:rPr>
                <w:b/>
                <w:bCs/>
                <w:sz w:val="22"/>
                <w:szCs w:val="22"/>
              </w:rPr>
              <w:t xml:space="preserve">Федеральным законом от 06.10.2003 № 131-ФЗ «Об общих принципах организации местного </w:t>
            </w:r>
            <w:r w:rsidR="00BE31BE" w:rsidRPr="00BE31BE">
              <w:rPr>
                <w:b/>
                <w:bCs/>
                <w:sz w:val="22"/>
                <w:szCs w:val="22"/>
              </w:rPr>
              <w:lastRenderedPageBreak/>
              <w:t>самоуправления в Российской Федерации».</w:t>
            </w:r>
          </w:p>
        </w:tc>
        <w:tc>
          <w:tcPr>
            <w:tcW w:w="4394" w:type="dxa"/>
          </w:tcPr>
          <w:p w14:paraId="69DF8460" w14:textId="647FA716" w:rsidR="00D12615" w:rsidRPr="00CE4BF6" w:rsidRDefault="00D4027E" w:rsidP="00AC7E03">
            <w:pPr>
              <w:rPr>
                <w:sz w:val="22"/>
                <w:szCs w:val="22"/>
              </w:rPr>
            </w:pPr>
            <w:r w:rsidRPr="00D4027E">
              <w:rPr>
                <w:sz w:val="22"/>
                <w:szCs w:val="22"/>
              </w:rPr>
              <w:lastRenderedPageBreak/>
              <w:t>Изменение технического характера, предлагается к внесению с целью совершенствования нормативного правового акта и соблюдения правил юридической техники.</w:t>
            </w:r>
          </w:p>
        </w:tc>
      </w:tr>
      <w:tr w:rsidR="006A2630" w14:paraId="5361B302" w14:textId="42D205D9" w:rsidTr="006A2630">
        <w:trPr>
          <w:trHeight w:val="5060"/>
        </w:trPr>
        <w:tc>
          <w:tcPr>
            <w:tcW w:w="976" w:type="dxa"/>
          </w:tcPr>
          <w:p w14:paraId="2A4DFD14" w14:textId="0355FD14" w:rsidR="006A2630" w:rsidRDefault="006A2630" w:rsidP="00AC7E03">
            <w:pPr>
              <w:rPr>
                <w:sz w:val="22"/>
                <w:szCs w:val="22"/>
              </w:rPr>
            </w:pPr>
            <w:r>
              <w:rPr>
                <w:sz w:val="22"/>
                <w:szCs w:val="22"/>
              </w:rPr>
              <w:t>1.1</w:t>
            </w:r>
            <w:r w:rsidR="0001661C">
              <w:rPr>
                <w:sz w:val="22"/>
                <w:szCs w:val="22"/>
              </w:rPr>
              <w:t>8</w:t>
            </w:r>
          </w:p>
          <w:p w14:paraId="52CC1401" w14:textId="77777777" w:rsidR="006A2630" w:rsidRDefault="006A2630" w:rsidP="00AC7E03">
            <w:pPr>
              <w:rPr>
                <w:sz w:val="22"/>
                <w:szCs w:val="22"/>
              </w:rPr>
            </w:pPr>
          </w:p>
          <w:p w14:paraId="774E7F3B" w14:textId="1F6AD2A8" w:rsidR="006A2630" w:rsidRDefault="006A2630" w:rsidP="00AC7E03">
            <w:pPr>
              <w:rPr>
                <w:sz w:val="22"/>
                <w:szCs w:val="22"/>
              </w:rPr>
            </w:pPr>
            <w:r>
              <w:rPr>
                <w:sz w:val="22"/>
                <w:szCs w:val="22"/>
              </w:rPr>
              <w:t>1.1</w:t>
            </w:r>
            <w:r w:rsidR="0001661C">
              <w:rPr>
                <w:sz w:val="22"/>
                <w:szCs w:val="22"/>
              </w:rPr>
              <w:t>8</w:t>
            </w:r>
            <w:r>
              <w:rPr>
                <w:sz w:val="22"/>
                <w:szCs w:val="22"/>
              </w:rPr>
              <w:t>.1</w:t>
            </w:r>
          </w:p>
          <w:p w14:paraId="247DF5DC" w14:textId="7A284E3D" w:rsidR="006A2630" w:rsidRDefault="006A2630" w:rsidP="00AC7E03">
            <w:pPr>
              <w:rPr>
                <w:sz w:val="22"/>
                <w:szCs w:val="22"/>
              </w:rPr>
            </w:pPr>
          </w:p>
        </w:tc>
        <w:tc>
          <w:tcPr>
            <w:tcW w:w="2308" w:type="dxa"/>
            <w:tcBorders>
              <w:bottom w:val="single" w:sz="4" w:space="0" w:color="auto"/>
            </w:tcBorders>
          </w:tcPr>
          <w:p w14:paraId="52CC3833" w14:textId="43A9A355" w:rsidR="006A2630" w:rsidRDefault="006A2630" w:rsidP="002F1C5F">
            <w:pPr>
              <w:suppressAutoHyphens w:val="0"/>
              <w:autoSpaceDE w:val="0"/>
              <w:autoSpaceDN w:val="0"/>
              <w:adjustRightInd w:val="0"/>
              <w:rPr>
                <w:b/>
                <w:bCs/>
                <w:sz w:val="22"/>
                <w:szCs w:val="22"/>
              </w:rPr>
            </w:pPr>
            <w:r w:rsidRPr="00AD0832">
              <w:rPr>
                <w:b/>
                <w:bCs/>
                <w:sz w:val="22"/>
                <w:szCs w:val="22"/>
              </w:rPr>
              <w:t>В статье 77:</w:t>
            </w:r>
          </w:p>
          <w:p w14:paraId="5DEBCDF1" w14:textId="77777777" w:rsidR="006A2630" w:rsidRPr="00AD0832" w:rsidRDefault="006A2630" w:rsidP="002F1C5F">
            <w:pPr>
              <w:suppressAutoHyphens w:val="0"/>
              <w:autoSpaceDE w:val="0"/>
              <w:autoSpaceDN w:val="0"/>
              <w:adjustRightInd w:val="0"/>
              <w:rPr>
                <w:b/>
                <w:bCs/>
                <w:sz w:val="22"/>
                <w:szCs w:val="22"/>
              </w:rPr>
            </w:pPr>
          </w:p>
          <w:p w14:paraId="0F4DB864" w14:textId="2E7303D2" w:rsidR="006A2630" w:rsidRPr="00AD0832" w:rsidRDefault="006A2630" w:rsidP="002F1C5F">
            <w:pPr>
              <w:autoSpaceDE w:val="0"/>
              <w:autoSpaceDN w:val="0"/>
              <w:adjustRightInd w:val="0"/>
              <w:rPr>
                <w:b/>
                <w:bCs/>
                <w:sz w:val="22"/>
                <w:szCs w:val="22"/>
              </w:rPr>
            </w:pPr>
            <w:r w:rsidRPr="008F4AB5">
              <w:rPr>
                <w:sz w:val="22"/>
                <w:szCs w:val="22"/>
              </w:rPr>
              <w:t xml:space="preserve">В </w:t>
            </w:r>
            <w:r>
              <w:rPr>
                <w:sz w:val="22"/>
                <w:szCs w:val="22"/>
              </w:rPr>
              <w:t>части 1</w:t>
            </w:r>
            <w:r w:rsidRPr="008F4AB5">
              <w:rPr>
                <w:sz w:val="22"/>
                <w:szCs w:val="22"/>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tc>
        <w:tc>
          <w:tcPr>
            <w:tcW w:w="3232" w:type="dxa"/>
            <w:tcBorders>
              <w:bottom w:val="single" w:sz="4" w:space="0" w:color="auto"/>
            </w:tcBorders>
          </w:tcPr>
          <w:p w14:paraId="39A69C91" w14:textId="6885AB41" w:rsidR="006A2630" w:rsidRPr="00AC7E03" w:rsidRDefault="006A2630" w:rsidP="00AC7E03">
            <w:pPr>
              <w:rPr>
                <w:sz w:val="22"/>
                <w:szCs w:val="22"/>
              </w:rPr>
            </w:pPr>
            <w:r w:rsidRPr="00AC7E03">
              <w:rPr>
                <w:sz w:val="22"/>
                <w:szCs w:val="22"/>
              </w:rPr>
              <w:t>Статья 77. Собрание граждан и конференция граждан (собрание делегатов)</w:t>
            </w:r>
          </w:p>
          <w:p w14:paraId="2F7555EF" w14:textId="77777777" w:rsidR="006A2630" w:rsidRDefault="006A2630" w:rsidP="00AC7E03">
            <w:pPr>
              <w:rPr>
                <w:sz w:val="22"/>
                <w:szCs w:val="22"/>
              </w:rPr>
            </w:pPr>
          </w:p>
          <w:p w14:paraId="33A78209" w14:textId="400F8BDC" w:rsidR="006A2630" w:rsidRPr="00CE4BF6" w:rsidRDefault="006A2630" w:rsidP="00AC7E03">
            <w:pPr>
              <w:rPr>
                <w:sz w:val="22"/>
                <w:szCs w:val="22"/>
              </w:rPr>
            </w:pPr>
            <w:r w:rsidRPr="00AC7E03">
              <w:rPr>
                <w:sz w:val="22"/>
                <w:szCs w:val="22"/>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Петрозаводского городского округа могут проводиться собрания граждан.</w:t>
            </w:r>
          </w:p>
        </w:tc>
        <w:tc>
          <w:tcPr>
            <w:tcW w:w="3544" w:type="dxa"/>
            <w:tcBorders>
              <w:bottom w:val="single" w:sz="4" w:space="0" w:color="auto"/>
            </w:tcBorders>
          </w:tcPr>
          <w:p w14:paraId="5759CBBA" w14:textId="1F73BFB4" w:rsidR="006A2630" w:rsidRPr="00AC7E03" w:rsidRDefault="006A2630" w:rsidP="00AC7E03">
            <w:pPr>
              <w:rPr>
                <w:sz w:val="22"/>
                <w:szCs w:val="22"/>
              </w:rPr>
            </w:pPr>
            <w:r w:rsidRPr="00AC7E03">
              <w:rPr>
                <w:sz w:val="22"/>
                <w:szCs w:val="22"/>
              </w:rPr>
              <w:t>Статья 77. Собрание граждан и конференция граждан (собрание делегатов)</w:t>
            </w:r>
          </w:p>
          <w:p w14:paraId="2AE9841A" w14:textId="77777777" w:rsidR="006A2630" w:rsidRDefault="006A2630" w:rsidP="00AC7E03">
            <w:pPr>
              <w:rPr>
                <w:sz w:val="22"/>
                <w:szCs w:val="22"/>
              </w:rPr>
            </w:pPr>
          </w:p>
          <w:p w14:paraId="3C346577" w14:textId="0FE89852" w:rsidR="006A2630" w:rsidRPr="00CE4BF6" w:rsidRDefault="006A2630" w:rsidP="00AC7E03">
            <w:pPr>
              <w:rPr>
                <w:sz w:val="22"/>
                <w:szCs w:val="22"/>
              </w:rPr>
            </w:pPr>
            <w:r w:rsidRPr="00AC7E03">
              <w:rPr>
                <w:sz w:val="22"/>
                <w:szCs w:val="22"/>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AC7E03">
              <w:rPr>
                <w:b/>
                <w:bCs/>
                <w:sz w:val="22"/>
                <w:szCs w:val="22"/>
              </w:rPr>
              <w:t>обсуждения вопросов внесения инициативных проектов и их рассмотрения</w:t>
            </w:r>
            <w:r>
              <w:rPr>
                <w:sz w:val="22"/>
                <w:szCs w:val="22"/>
              </w:rPr>
              <w:t>,</w:t>
            </w:r>
            <w:r w:rsidRPr="00AC7E03">
              <w:rPr>
                <w:sz w:val="22"/>
                <w:szCs w:val="22"/>
              </w:rPr>
              <w:t xml:space="preserve"> осуществления территориального общественного самоуправления на части территории Петрозаводского городского округа могут проводиться собрания граждан.</w:t>
            </w:r>
          </w:p>
        </w:tc>
        <w:tc>
          <w:tcPr>
            <w:tcW w:w="4394" w:type="dxa"/>
            <w:tcBorders>
              <w:bottom w:val="single" w:sz="4" w:space="0" w:color="auto"/>
            </w:tcBorders>
          </w:tcPr>
          <w:p w14:paraId="118D21FE" w14:textId="4DF1DE2E" w:rsidR="002F5C51" w:rsidRDefault="002F5C51" w:rsidP="002F5C51">
            <w:pPr>
              <w:rPr>
                <w:sz w:val="22"/>
                <w:szCs w:val="22"/>
              </w:rPr>
            </w:pPr>
            <w:r w:rsidRPr="002F5C51">
              <w:rPr>
                <w:sz w:val="22"/>
                <w:szCs w:val="22"/>
              </w:rPr>
              <w:t>Настоящие изменения предлагается внести на основании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согласно п. а ч.</w:t>
            </w:r>
            <w:r>
              <w:rPr>
                <w:sz w:val="22"/>
                <w:szCs w:val="22"/>
              </w:rPr>
              <w:t>5</w:t>
            </w:r>
            <w:r w:rsidRPr="002F5C51">
              <w:rPr>
                <w:sz w:val="22"/>
                <w:szCs w:val="22"/>
              </w:rPr>
              <w:t xml:space="preserve"> ст. 1 которого в ст. 2</w:t>
            </w:r>
            <w:r>
              <w:rPr>
                <w:sz w:val="22"/>
                <w:szCs w:val="22"/>
              </w:rPr>
              <w:t>9</w:t>
            </w:r>
            <w:r w:rsidRPr="002F5C51">
              <w:rPr>
                <w:sz w:val="22"/>
                <w:szCs w:val="22"/>
              </w:rPr>
              <w:t xml:space="preserve"> Федерального закона от 6 октября 2003 года № 131-ФЗ «Об общих принципах организации местного самоуправления в Российской Федерации» </w:t>
            </w:r>
            <w:r>
              <w:rPr>
                <w:sz w:val="22"/>
                <w:szCs w:val="22"/>
              </w:rPr>
              <w:t>ч.</w:t>
            </w:r>
            <w:r w:rsidRPr="002F5C51">
              <w:rPr>
                <w:sz w:val="22"/>
                <w:szCs w:val="22"/>
              </w:rPr>
              <w:t xml:space="preserve"> 1 после слов </w:t>
            </w:r>
            <w:r>
              <w:rPr>
                <w:sz w:val="22"/>
                <w:szCs w:val="22"/>
              </w:rPr>
              <w:t>«</w:t>
            </w:r>
            <w:r w:rsidRPr="002F5C51">
              <w:rPr>
                <w:sz w:val="22"/>
                <w:szCs w:val="22"/>
              </w:rPr>
              <w:t>и должностных лиц местного самоуправления,</w:t>
            </w:r>
            <w:r>
              <w:rPr>
                <w:sz w:val="22"/>
                <w:szCs w:val="22"/>
              </w:rPr>
              <w:t>»</w:t>
            </w:r>
            <w:r w:rsidRPr="002F5C51">
              <w:rPr>
                <w:sz w:val="22"/>
                <w:szCs w:val="22"/>
              </w:rPr>
              <w:t xml:space="preserve"> дополн</w:t>
            </w:r>
            <w:r>
              <w:rPr>
                <w:sz w:val="22"/>
                <w:szCs w:val="22"/>
              </w:rPr>
              <w:t>ена</w:t>
            </w:r>
            <w:r w:rsidRPr="002F5C51">
              <w:rPr>
                <w:sz w:val="22"/>
                <w:szCs w:val="22"/>
              </w:rPr>
              <w:t xml:space="preserve"> словами </w:t>
            </w:r>
            <w:r>
              <w:rPr>
                <w:sz w:val="22"/>
                <w:szCs w:val="22"/>
              </w:rPr>
              <w:t>«</w:t>
            </w:r>
            <w:r w:rsidRPr="002F5C51">
              <w:rPr>
                <w:sz w:val="22"/>
                <w:szCs w:val="22"/>
              </w:rPr>
              <w:t>обсуждения вопросов внесения инициативных проектов и их рассмотрения,</w:t>
            </w:r>
            <w:r>
              <w:rPr>
                <w:sz w:val="22"/>
                <w:szCs w:val="22"/>
              </w:rPr>
              <w:t>».</w:t>
            </w:r>
          </w:p>
          <w:p w14:paraId="0E373A50" w14:textId="702F5324" w:rsidR="006A2630" w:rsidRDefault="006A2630" w:rsidP="002F5C51">
            <w:pPr>
              <w:rPr>
                <w:sz w:val="22"/>
                <w:szCs w:val="22"/>
              </w:rPr>
            </w:pPr>
          </w:p>
        </w:tc>
      </w:tr>
      <w:tr w:rsidR="00751488" w14:paraId="24CB73A8" w14:textId="699806D3" w:rsidTr="006A2630">
        <w:tc>
          <w:tcPr>
            <w:tcW w:w="976" w:type="dxa"/>
            <w:tcBorders>
              <w:bottom w:val="single" w:sz="4" w:space="0" w:color="auto"/>
            </w:tcBorders>
          </w:tcPr>
          <w:p w14:paraId="661D4876" w14:textId="51303F2D" w:rsidR="00751488" w:rsidRDefault="006A2630" w:rsidP="00C00A62">
            <w:pPr>
              <w:rPr>
                <w:sz w:val="22"/>
                <w:szCs w:val="22"/>
              </w:rPr>
            </w:pPr>
            <w:r>
              <w:rPr>
                <w:sz w:val="22"/>
                <w:szCs w:val="22"/>
              </w:rPr>
              <w:t>1.</w:t>
            </w:r>
            <w:r w:rsidR="00751488">
              <w:rPr>
                <w:sz w:val="22"/>
                <w:szCs w:val="22"/>
              </w:rPr>
              <w:t>1</w:t>
            </w:r>
            <w:r w:rsidR="0001661C">
              <w:rPr>
                <w:sz w:val="22"/>
                <w:szCs w:val="22"/>
              </w:rPr>
              <w:t>8</w:t>
            </w:r>
            <w:r w:rsidR="00751488">
              <w:rPr>
                <w:sz w:val="22"/>
                <w:szCs w:val="22"/>
              </w:rPr>
              <w:t>.2</w:t>
            </w:r>
          </w:p>
        </w:tc>
        <w:tc>
          <w:tcPr>
            <w:tcW w:w="2308" w:type="dxa"/>
            <w:tcBorders>
              <w:bottom w:val="single" w:sz="4" w:space="0" w:color="auto"/>
            </w:tcBorders>
          </w:tcPr>
          <w:p w14:paraId="783DA12C" w14:textId="07BE896F" w:rsidR="00751488" w:rsidRPr="00AC7E03" w:rsidRDefault="006A2630" w:rsidP="002F1C5F">
            <w:pPr>
              <w:suppressAutoHyphens w:val="0"/>
              <w:autoSpaceDE w:val="0"/>
              <w:autoSpaceDN w:val="0"/>
              <w:adjustRightInd w:val="0"/>
              <w:rPr>
                <w:sz w:val="22"/>
                <w:szCs w:val="22"/>
              </w:rPr>
            </w:pPr>
            <w:r>
              <w:rPr>
                <w:sz w:val="22"/>
                <w:szCs w:val="22"/>
              </w:rPr>
              <w:t xml:space="preserve">Часть 4 дополнить </w:t>
            </w:r>
            <w:r w:rsidR="00751488" w:rsidRPr="00AC7E03">
              <w:rPr>
                <w:sz w:val="22"/>
                <w:szCs w:val="22"/>
              </w:rPr>
              <w:t>предложениями следующего содержания:</w:t>
            </w:r>
          </w:p>
          <w:p w14:paraId="0C71D6EC" w14:textId="6F5D1389" w:rsidR="00751488" w:rsidRDefault="00751488" w:rsidP="002F1C5F">
            <w:pPr>
              <w:suppressAutoHyphens w:val="0"/>
              <w:autoSpaceDE w:val="0"/>
              <w:autoSpaceDN w:val="0"/>
              <w:adjustRightInd w:val="0"/>
              <w:rPr>
                <w:sz w:val="22"/>
                <w:szCs w:val="22"/>
              </w:rPr>
            </w:pPr>
            <w:r w:rsidRPr="00AC7E03">
              <w:rPr>
                <w:sz w:val="22"/>
                <w:szCs w:val="22"/>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Pr="00AC7E03">
              <w:rPr>
                <w:sz w:val="22"/>
                <w:szCs w:val="22"/>
              </w:rPr>
              <w:lastRenderedPageBreak/>
              <w:t>Петрозаводского городского Совета.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tc>
        <w:tc>
          <w:tcPr>
            <w:tcW w:w="3232" w:type="dxa"/>
            <w:tcBorders>
              <w:bottom w:val="single" w:sz="4" w:space="0" w:color="auto"/>
            </w:tcBorders>
          </w:tcPr>
          <w:p w14:paraId="225FD4FC" w14:textId="7C7338C7" w:rsidR="00751488" w:rsidRDefault="00751488" w:rsidP="00AC7E03">
            <w:pPr>
              <w:rPr>
                <w:sz w:val="22"/>
                <w:szCs w:val="22"/>
              </w:rPr>
            </w:pPr>
            <w:r w:rsidRPr="00BC4229">
              <w:rPr>
                <w:sz w:val="22"/>
                <w:szCs w:val="22"/>
              </w:rPr>
              <w:lastRenderedPageBreak/>
              <w:t>Статья 77. Собрание граждан и конференция граждан (собрание делегатов)</w:t>
            </w:r>
          </w:p>
          <w:p w14:paraId="64E50ECC" w14:textId="77777777" w:rsidR="00751488" w:rsidRDefault="00751488" w:rsidP="00AC7E03">
            <w:pPr>
              <w:rPr>
                <w:sz w:val="22"/>
                <w:szCs w:val="22"/>
              </w:rPr>
            </w:pPr>
          </w:p>
          <w:p w14:paraId="3112986F" w14:textId="77777777" w:rsidR="00751488" w:rsidRDefault="00751488" w:rsidP="00AC7E03">
            <w:pPr>
              <w:rPr>
                <w:sz w:val="22"/>
                <w:szCs w:val="22"/>
              </w:rPr>
            </w:pPr>
          </w:p>
          <w:p w14:paraId="064EDF79" w14:textId="42758240" w:rsidR="00751488" w:rsidRPr="00CE4BF6" w:rsidRDefault="00751488" w:rsidP="00AC7E03">
            <w:pPr>
              <w:rPr>
                <w:sz w:val="22"/>
                <w:szCs w:val="22"/>
              </w:rPr>
            </w:pPr>
            <w:r w:rsidRPr="00BC4229">
              <w:rPr>
                <w:sz w:val="22"/>
                <w:szCs w:val="22"/>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Порядок </w:t>
            </w:r>
            <w:r w:rsidRPr="00BC4229">
              <w:rPr>
                <w:sz w:val="22"/>
                <w:szCs w:val="22"/>
              </w:rPr>
              <w:lastRenderedPageBreak/>
              <w:t>назначения и проведения собрания граждан, а также полномочия собрания граждан определяются федеральным законом, решением Петрозаводского городского Совета, уставом территориального общественного самоуправления.</w:t>
            </w:r>
          </w:p>
        </w:tc>
        <w:tc>
          <w:tcPr>
            <w:tcW w:w="3544" w:type="dxa"/>
            <w:tcBorders>
              <w:bottom w:val="single" w:sz="4" w:space="0" w:color="auto"/>
            </w:tcBorders>
          </w:tcPr>
          <w:p w14:paraId="620FA87C" w14:textId="77777777" w:rsidR="00751488" w:rsidRPr="00BC4229" w:rsidRDefault="00751488" w:rsidP="00BC4229">
            <w:pPr>
              <w:rPr>
                <w:sz w:val="22"/>
                <w:szCs w:val="22"/>
              </w:rPr>
            </w:pPr>
            <w:r w:rsidRPr="00BC4229">
              <w:rPr>
                <w:sz w:val="22"/>
                <w:szCs w:val="22"/>
              </w:rPr>
              <w:lastRenderedPageBreak/>
              <w:t>Статья 77. Собрание граждан и конференция граждан (собрание делегатов)</w:t>
            </w:r>
          </w:p>
          <w:p w14:paraId="0DBF96BC" w14:textId="77777777" w:rsidR="00751488" w:rsidRPr="00BC4229" w:rsidRDefault="00751488" w:rsidP="00BC4229">
            <w:pPr>
              <w:rPr>
                <w:sz w:val="22"/>
                <w:szCs w:val="22"/>
              </w:rPr>
            </w:pPr>
          </w:p>
          <w:p w14:paraId="0A065D2D" w14:textId="77777777" w:rsidR="00751488" w:rsidRPr="00BC4229" w:rsidRDefault="00751488" w:rsidP="00BC4229">
            <w:pPr>
              <w:rPr>
                <w:sz w:val="22"/>
                <w:szCs w:val="22"/>
              </w:rPr>
            </w:pPr>
          </w:p>
          <w:p w14:paraId="79DDEF37" w14:textId="77777777" w:rsidR="00751488" w:rsidRDefault="00751488" w:rsidP="00BC4229">
            <w:pPr>
              <w:rPr>
                <w:sz w:val="22"/>
                <w:szCs w:val="22"/>
              </w:rPr>
            </w:pPr>
            <w:r w:rsidRPr="00BC4229">
              <w:rPr>
                <w:sz w:val="22"/>
                <w:szCs w:val="22"/>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Порядок назначения и проведения собрания граждан, а также полномочия </w:t>
            </w:r>
            <w:r w:rsidRPr="00BC4229">
              <w:rPr>
                <w:sz w:val="22"/>
                <w:szCs w:val="22"/>
              </w:rPr>
              <w:lastRenderedPageBreak/>
              <w:t>собрания граждан определяются федеральным законом, решением Петрозаводского городского Совета, уставом территориального общественного самоуправления</w:t>
            </w:r>
            <w:r>
              <w:rPr>
                <w:sz w:val="22"/>
                <w:szCs w:val="22"/>
              </w:rPr>
              <w:t>.</w:t>
            </w:r>
          </w:p>
          <w:p w14:paraId="76001FE2" w14:textId="36DAC383" w:rsidR="00751488" w:rsidRPr="00734657" w:rsidRDefault="00751488" w:rsidP="00BC4229">
            <w:pPr>
              <w:rPr>
                <w:b/>
                <w:bCs/>
                <w:sz w:val="22"/>
                <w:szCs w:val="22"/>
              </w:rPr>
            </w:pPr>
            <w:r w:rsidRPr="00BC4229">
              <w:rPr>
                <w:b/>
                <w:bCs/>
                <w:sz w:val="22"/>
                <w:szCs w:val="22"/>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Петрозаводского городского Совета.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Pr>
                <w:b/>
                <w:bCs/>
                <w:sz w:val="22"/>
                <w:szCs w:val="22"/>
              </w:rPr>
              <w:t>.</w:t>
            </w:r>
          </w:p>
          <w:p w14:paraId="4CAA0F1E" w14:textId="77777777" w:rsidR="00751488" w:rsidRDefault="00751488" w:rsidP="00BC4229">
            <w:pPr>
              <w:rPr>
                <w:sz w:val="22"/>
                <w:szCs w:val="22"/>
              </w:rPr>
            </w:pPr>
          </w:p>
          <w:p w14:paraId="1ADFE03A" w14:textId="6C30A833" w:rsidR="00751488" w:rsidRPr="00CE4BF6" w:rsidRDefault="00751488" w:rsidP="00BC4229">
            <w:pPr>
              <w:rPr>
                <w:sz w:val="22"/>
                <w:szCs w:val="22"/>
              </w:rPr>
            </w:pPr>
          </w:p>
        </w:tc>
        <w:tc>
          <w:tcPr>
            <w:tcW w:w="4394" w:type="dxa"/>
            <w:tcBorders>
              <w:bottom w:val="single" w:sz="4" w:space="0" w:color="auto"/>
            </w:tcBorders>
          </w:tcPr>
          <w:p w14:paraId="5BAA49CC" w14:textId="5FB39706" w:rsidR="00D4027E" w:rsidRPr="00D4027E" w:rsidRDefault="00D4027E" w:rsidP="00D4027E">
            <w:pPr>
              <w:rPr>
                <w:sz w:val="22"/>
                <w:szCs w:val="22"/>
              </w:rPr>
            </w:pPr>
            <w:r w:rsidRPr="002F5C51">
              <w:rPr>
                <w:sz w:val="22"/>
                <w:szCs w:val="22"/>
              </w:rPr>
              <w:lastRenderedPageBreak/>
              <w:t xml:space="preserve">Настоящие изменения предлагается внести на основании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согласно п. </w:t>
            </w:r>
            <w:r>
              <w:rPr>
                <w:sz w:val="22"/>
                <w:szCs w:val="22"/>
              </w:rPr>
              <w:t>б</w:t>
            </w:r>
            <w:r w:rsidRPr="002F5C51">
              <w:rPr>
                <w:sz w:val="22"/>
                <w:szCs w:val="22"/>
              </w:rPr>
              <w:t xml:space="preserve"> ч.</w:t>
            </w:r>
            <w:r>
              <w:rPr>
                <w:sz w:val="22"/>
                <w:szCs w:val="22"/>
              </w:rPr>
              <w:t>5</w:t>
            </w:r>
            <w:r w:rsidRPr="002F5C51">
              <w:rPr>
                <w:sz w:val="22"/>
                <w:szCs w:val="22"/>
              </w:rPr>
              <w:t xml:space="preserve"> ст. 1 которого в ст. 2</w:t>
            </w:r>
            <w:r>
              <w:rPr>
                <w:sz w:val="22"/>
                <w:szCs w:val="22"/>
              </w:rPr>
              <w:t>9</w:t>
            </w:r>
            <w:r w:rsidRPr="002F5C51">
              <w:rPr>
                <w:sz w:val="22"/>
                <w:szCs w:val="22"/>
              </w:rPr>
              <w:t xml:space="preserve"> Федерального закона от 6 октября 2003 года № 131-ФЗ «Об общих принципах организации местного самоуправления в Российской Федерации» </w:t>
            </w:r>
            <w:r w:rsidRPr="00D4027E">
              <w:rPr>
                <w:sz w:val="22"/>
                <w:szCs w:val="22"/>
              </w:rPr>
              <w:t>ч</w:t>
            </w:r>
            <w:r>
              <w:rPr>
                <w:sz w:val="22"/>
                <w:szCs w:val="22"/>
              </w:rPr>
              <w:t>.</w:t>
            </w:r>
            <w:r w:rsidRPr="00D4027E">
              <w:rPr>
                <w:sz w:val="22"/>
                <w:szCs w:val="22"/>
              </w:rPr>
              <w:t xml:space="preserve"> 2 дополн</w:t>
            </w:r>
            <w:r>
              <w:rPr>
                <w:sz w:val="22"/>
                <w:szCs w:val="22"/>
              </w:rPr>
              <w:t>ена</w:t>
            </w:r>
            <w:r w:rsidRPr="00D4027E">
              <w:rPr>
                <w:sz w:val="22"/>
                <w:szCs w:val="22"/>
              </w:rPr>
              <w:t xml:space="preserve"> абзацем следующего содержания:</w:t>
            </w:r>
          </w:p>
          <w:p w14:paraId="084AC464" w14:textId="38B5D273" w:rsidR="00751488" w:rsidRPr="00BC4229" w:rsidRDefault="00D4027E" w:rsidP="00D4027E">
            <w:pPr>
              <w:rPr>
                <w:sz w:val="22"/>
                <w:szCs w:val="22"/>
              </w:rPr>
            </w:pPr>
            <w:r>
              <w:rPr>
                <w:sz w:val="22"/>
                <w:szCs w:val="22"/>
              </w:rPr>
              <w:t>«</w:t>
            </w:r>
            <w:r w:rsidRPr="00D4027E">
              <w:rPr>
                <w:sz w:val="22"/>
                <w:szCs w:val="22"/>
              </w:rPr>
              <w:t xml:space="preserve">В собрании граждан по вопросам внесения инициативных проектов и их рассмотрения </w:t>
            </w:r>
            <w:r w:rsidRPr="00D4027E">
              <w:rPr>
                <w:sz w:val="22"/>
                <w:szCs w:val="22"/>
              </w:rPr>
              <w:lastRenderedPageBreak/>
              <w:t>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Pr>
                <w:sz w:val="22"/>
                <w:szCs w:val="22"/>
              </w:rPr>
              <w:t>».</w:t>
            </w:r>
          </w:p>
        </w:tc>
      </w:tr>
      <w:tr w:rsidR="006A2630" w14:paraId="50A04E44" w14:textId="77777777" w:rsidTr="006A2630">
        <w:tc>
          <w:tcPr>
            <w:tcW w:w="976" w:type="dxa"/>
            <w:tcBorders>
              <w:bottom w:val="single" w:sz="4" w:space="0" w:color="auto"/>
            </w:tcBorders>
          </w:tcPr>
          <w:p w14:paraId="74559D97" w14:textId="3A293AF6" w:rsidR="006A2630" w:rsidRDefault="00240B51" w:rsidP="00AC7E03">
            <w:pPr>
              <w:rPr>
                <w:sz w:val="22"/>
                <w:szCs w:val="22"/>
              </w:rPr>
            </w:pPr>
            <w:r>
              <w:rPr>
                <w:sz w:val="22"/>
                <w:szCs w:val="22"/>
              </w:rPr>
              <w:lastRenderedPageBreak/>
              <w:t>1.1</w:t>
            </w:r>
            <w:r w:rsidR="0001661C">
              <w:rPr>
                <w:sz w:val="22"/>
                <w:szCs w:val="22"/>
              </w:rPr>
              <w:t>9</w:t>
            </w:r>
          </w:p>
          <w:p w14:paraId="5A4373CD" w14:textId="77777777" w:rsidR="00240B51" w:rsidRDefault="00240B51" w:rsidP="00AC7E03">
            <w:pPr>
              <w:rPr>
                <w:sz w:val="22"/>
                <w:szCs w:val="22"/>
              </w:rPr>
            </w:pPr>
          </w:p>
          <w:p w14:paraId="3BC4CF0A" w14:textId="3C1D37D5" w:rsidR="00240B51" w:rsidRDefault="00240B51" w:rsidP="00C00A62">
            <w:pPr>
              <w:rPr>
                <w:sz w:val="22"/>
                <w:szCs w:val="22"/>
              </w:rPr>
            </w:pPr>
            <w:r>
              <w:rPr>
                <w:sz w:val="22"/>
                <w:szCs w:val="22"/>
              </w:rPr>
              <w:t>1.1</w:t>
            </w:r>
            <w:r w:rsidR="0001661C">
              <w:rPr>
                <w:sz w:val="22"/>
                <w:szCs w:val="22"/>
              </w:rPr>
              <w:t>9</w:t>
            </w:r>
            <w:r>
              <w:rPr>
                <w:sz w:val="22"/>
                <w:szCs w:val="22"/>
              </w:rPr>
              <w:t>.1</w:t>
            </w:r>
          </w:p>
        </w:tc>
        <w:tc>
          <w:tcPr>
            <w:tcW w:w="2308" w:type="dxa"/>
            <w:tcBorders>
              <w:bottom w:val="single" w:sz="4" w:space="0" w:color="auto"/>
            </w:tcBorders>
          </w:tcPr>
          <w:p w14:paraId="67550BCE" w14:textId="138B9FB9" w:rsidR="006A2630" w:rsidRDefault="006A2630" w:rsidP="002F1C5F">
            <w:pPr>
              <w:suppressAutoHyphens w:val="0"/>
              <w:autoSpaceDE w:val="0"/>
              <w:autoSpaceDN w:val="0"/>
              <w:adjustRightInd w:val="0"/>
              <w:rPr>
                <w:sz w:val="22"/>
                <w:szCs w:val="22"/>
              </w:rPr>
            </w:pPr>
            <w:r w:rsidRPr="006A2630">
              <w:rPr>
                <w:sz w:val="22"/>
                <w:szCs w:val="22"/>
              </w:rPr>
              <w:t>В статье 78:</w:t>
            </w:r>
          </w:p>
          <w:p w14:paraId="6E7B250A" w14:textId="77777777" w:rsidR="00240B51" w:rsidRPr="006A2630" w:rsidRDefault="00240B51" w:rsidP="002F1C5F">
            <w:pPr>
              <w:suppressAutoHyphens w:val="0"/>
              <w:autoSpaceDE w:val="0"/>
              <w:autoSpaceDN w:val="0"/>
              <w:adjustRightInd w:val="0"/>
              <w:rPr>
                <w:sz w:val="22"/>
                <w:szCs w:val="22"/>
              </w:rPr>
            </w:pPr>
          </w:p>
          <w:p w14:paraId="08477E04" w14:textId="171B170F" w:rsidR="006A2630" w:rsidRDefault="00240B51" w:rsidP="002F1C5F">
            <w:pPr>
              <w:suppressAutoHyphens w:val="0"/>
              <w:autoSpaceDE w:val="0"/>
              <w:autoSpaceDN w:val="0"/>
              <w:adjustRightInd w:val="0"/>
              <w:rPr>
                <w:sz w:val="22"/>
                <w:szCs w:val="22"/>
              </w:rPr>
            </w:pPr>
            <w:r>
              <w:rPr>
                <w:sz w:val="22"/>
                <w:szCs w:val="22"/>
              </w:rPr>
              <w:t>Часть 10 дополнить пунктом 7 следующего содержания:</w:t>
            </w:r>
            <w:r w:rsidR="006A2630" w:rsidRPr="006A2630">
              <w:rPr>
                <w:sz w:val="22"/>
                <w:szCs w:val="22"/>
              </w:rPr>
              <w:t xml:space="preserve"> «7) обсуждение инициативного проекта и принятие решения по вопросу о его одобрении.».</w:t>
            </w:r>
          </w:p>
        </w:tc>
        <w:tc>
          <w:tcPr>
            <w:tcW w:w="3232" w:type="dxa"/>
            <w:tcBorders>
              <w:bottom w:val="single" w:sz="4" w:space="0" w:color="auto"/>
            </w:tcBorders>
          </w:tcPr>
          <w:p w14:paraId="14DDBF61" w14:textId="77777777" w:rsidR="006A2630" w:rsidRPr="006A2630" w:rsidRDefault="006A2630" w:rsidP="006A2630">
            <w:pPr>
              <w:rPr>
                <w:sz w:val="22"/>
                <w:szCs w:val="22"/>
              </w:rPr>
            </w:pPr>
          </w:p>
          <w:p w14:paraId="1A03A33D" w14:textId="77777777" w:rsidR="006A2630" w:rsidRPr="006A2630" w:rsidRDefault="006A2630" w:rsidP="006A2630">
            <w:pPr>
              <w:rPr>
                <w:sz w:val="22"/>
                <w:szCs w:val="22"/>
              </w:rPr>
            </w:pPr>
            <w:r w:rsidRPr="006A2630">
              <w:rPr>
                <w:sz w:val="22"/>
                <w:szCs w:val="22"/>
              </w:rPr>
              <w:t>Статья 78. Территориальное общественное самоуправление</w:t>
            </w:r>
          </w:p>
          <w:p w14:paraId="189A2694" w14:textId="77777777" w:rsidR="006A2630" w:rsidRPr="006A2630" w:rsidRDefault="006A2630" w:rsidP="006A2630">
            <w:pPr>
              <w:rPr>
                <w:sz w:val="22"/>
                <w:szCs w:val="22"/>
              </w:rPr>
            </w:pPr>
          </w:p>
          <w:p w14:paraId="6CC6BB91" w14:textId="77777777" w:rsidR="006A2630" w:rsidRPr="006A2630" w:rsidRDefault="006A2630" w:rsidP="006A2630">
            <w:pPr>
              <w:rPr>
                <w:sz w:val="22"/>
                <w:szCs w:val="22"/>
              </w:rPr>
            </w:pPr>
            <w:r w:rsidRPr="006A2630">
              <w:rPr>
                <w:sz w:val="22"/>
                <w:szCs w:val="22"/>
              </w:rPr>
              <w:t>К исключительным полномочиям собрания, конференции граждан, осуществляющих территориальное общественное самоуправление, относятся:</w:t>
            </w:r>
          </w:p>
          <w:p w14:paraId="1F1689EC" w14:textId="77777777" w:rsidR="006A2630" w:rsidRPr="006A2630" w:rsidRDefault="006A2630" w:rsidP="006A2630">
            <w:pPr>
              <w:rPr>
                <w:sz w:val="22"/>
                <w:szCs w:val="22"/>
              </w:rPr>
            </w:pPr>
            <w:r w:rsidRPr="006A2630">
              <w:rPr>
                <w:sz w:val="22"/>
                <w:szCs w:val="22"/>
              </w:rPr>
              <w:t>1) установление структуры органов территориального общественного самоуправления;</w:t>
            </w:r>
          </w:p>
          <w:p w14:paraId="3EB5F5AE" w14:textId="77777777" w:rsidR="006A2630" w:rsidRPr="006A2630" w:rsidRDefault="006A2630" w:rsidP="006A2630">
            <w:pPr>
              <w:rPr>
                <w:sz w:val="22"/>
                <w:szCs w:val="22"/>
              </w:rPr>
            </w:pPr>
            <w:r w:rsidRPr="006A2630">
              <w:rPr>
                <w:sz w:val="22"/>
                <w:szCs w:val="22"/>
              </w:rPr>
              <w:t xml:space="preserve">2) принятие устава территориального общественного </w:t>
            </w:r>
            <w:r w:rsidRPr="006A2630">
              <w:rPr>
                <w:sz w:val="22"/>
                <w:szCs w:val="22"/>
              </w:rPr>
              <w:lastRenderedPageBreak/>
              <w:t>самоуправления, внесение в него изменений и дополнений;</w:t>
            </w:r>
          </w:p>
          <w:p w14:paraId="659EF0F8" w14:textId="77777777" w:rsidR="006A2630" w:rsidRPr="006A2630" w:rsidRDefault="006A2630" w:rsidP="006A2630">
            <w:pPr>
              <w:rPr>
                <w:sz w:val="22"/>
                <w:szCs w:val="22"/>
              </w:rPr>
            </w:pPr>
            <w:r w:rsidRPr="006A2630">
              <w:rPr>
                <w:sz w:val="22"/>
                <w:szCs w:val="22"/>
              </w:rPr>
              <w:t>3) избрание органов территориального общественного самоуправления;</w:t>
            </w:r>
          </w:p>
          <w:p w14:paraId="1D8F555A" w14:textId="77777777" w:rsidR="006A2630" w:rsidRPr="006A2630" w:rsidRDefault="006A2630" w:rsidP="006A2630">
            <w:pPr>
              <w:rPr>
                <w:sz w:val="22"/>
                <w:szCs w:val="22"/>
              </w:rPr>
            </w:pPr>
            <w:r w:rsidRPr="006A2630">
              <w:rPr>
                <w:sz w:val="22"/>
                <w:szCs w:val="22"/>
              </w:rPr>
              <w:t>4) определение основных направлений деятельности территориального общественного самоуправления;</w:t>
            </w:r>
          </w:p>
          <w:p w14:paraId="1ECA2FD2" w14:textId="77777777" w:rsidR="006A2630" w:rsidRPr="006A2630" w:rsidRDefault="006A2630" w:rsidP="006A2630">
            <w:pPr>
              <w:rPr>
                <w:sz w:val="22"/>
                <w:szCs w:val="22"/>
              </w:rPr>
            </w:pPr>
            <w:r w:rsidRPr="006A2630">
              <w:rPr>
                <w:sz w:val="22"/>
                <w:szCs w:val="22"/>
              </w:rPr>
              <w:t>5) утверждение сметы доходов и расходов территориального общественного самоуправления и отчета о ее исполнении;</w:t>
            </w:r>
          </w:p>
          <w:p w14:paraId="0A12CAAA" w14:textId="7D17B146" w:rsidR="00240B51" w:rsidRPr="006A2630" w:rsidRDefault="006A2630" w:rsidP="006A2630">
            <w:pPr>
              <w:rPr>
                <w:sz w:val="22"/>
                <w:szCs w:val="22"/>
              </w:rPr>
            </w:pPr>
            <w:r w:rsidRPr="006A2630">
              <w:rPr>
                <w:sz w:val="22"/>
                <w:szCs w:val="22"/>
              </w:rPr>
              <w:t>6) рассмотрение и утверждение отчетов о деятельности органов территориального общественного самоуправления.</w:t>
            </w:r>
          </w:p>
          <w:p w14:paraId="39BA0897" w14:textId="6F0A66D3" w:rsidR="006A2630" w:rsidRPr="00BC4229" w:rsidRDefault="006A2630" w:rsidP="006A2630">
            <w:pPr>
              <w:rPr>
                <w:sz w:val="22"/>
                <w:szCs w:val="22"/>
              </w:rPr>
            </w:pPr>
          </w:p>
        </w:tc>
        <w:tc>
          <w:tcPr>
            <w:tcW w:w="3544" w:type="dxa"/>
            <w:tcBorders>
              <w:bottom w:val="single" w:sz="4" w:space="0" w:color="auto"/>
            </w:tcBorders>
          </w:tcPr>
          <w:p w14:paraId="3598A632" w14:textId="77777777" w:rsidR="006A2630" w:rsidRDefault="006A2630" w:rsidP="00BC4229">
            <w:pPr>
              <w:rPr>
                <w:sz w:val="22"/>
                <w:szCs w:val="22"/>
              </w:rPr>
            </w:pPr>
          </w:p>
          <w:p w14:paraId="5B8A2B24" w14:textId="77777777" w:rsidR="00240B51" w:rsidRPr="00240B51" w:rsidRDefault="00240B51" w:rsidP="00240B51">
            <w:pPr>
              <w:rPr>
                <w:sz w:val="22"/>
                <w:szCs w:val="22"/>
              </w:rPr>
            </w:pPr>
            <w:r w:rsidRPr="00240B51">
              <w:rPr>
                <w:sz w:val="22"/>
                <w:szCs w:val="22"/>
              </w:rPr>
              <w:t>Статья 78. Территориальное общественное самоуправление</w:t>
            </w:r>
          </w:p>
          <w:p w14:paraId="5EA5FD29" w14:textId="77777777" w:rsidR="00240B51" w:rsidRPr="00240B51" w:rsidRDefault="00240B51" w:rsidP="00240B51">
            <w:pPr>
              <w:rPr>
                <w:sz w:val="22"/>
                <w:szCs w:val="22"/>
              </w:rPr>
            </w:pPr>
          </w:p>
          <w:p w14:paraId="20EDFC1E" w14:textId="77777777" w:rsidR="00240B51" w:rsidRPr="00240B51" w:rsidRDefault="00240B51" w:rsidP="00240B51">
            <w:pPr>
              <w:rPr>
                <w:sz w:val="22"/>
                <w:szCs w:val="22"/>
              </w:rPr>
            </w:pPr>
            <w:r w:rsidRPr="00240B51">
              <w:rPr>
                <w:sz w:val="22"/>
                <w:szCs w:val="22"/>
              </w:rPr>
              <w:t>К исключительным полномочиям собрания, конференции граждан, осуществляющих территориальное общественное самоуправление, относятся:</w:t>
            </w:r>
          </w:p>
          <w:p w14:paraId="64EDC5CA" w14:textId="77777777" w:rsidR="00240B51" w:rsidRPr="00240B51" w:rsidRDefault="00240B51" w:rsidP="00240B51">
            <w:pPr>
              <w:rPr>
                <w:sz w:val="22"/>
                <w:szCs w:val="22"/>
              </w:rPr>
            </w:pPr>
            <w:r w:rsidRPr="00240B51">
              <w:rPr>
                <w:sz w:val="22"/>
                <w:szCs w:val="22"/>
              </w:rPr>
              <w:t>1) установление структуры органов территориального общественного самоуправления;</w:t>
            </w:r>
          </w:p>
          <w:p w14:paraId="10C9CDBF" w14:textId="77777777" w:rsidR="00240B51" w:rsidRPr="00240B51" w:rsidRDefault="00240B51" w:rsidP="00240B51">
            <w:pPr>
              <w:rPr>
                <w:sz w:val="22"/>
                <w:szCs w:val="22"/>
              </w:rPr>
            </w:pPr>
            <w:r w:rsidRPr="00240B51">
              <w:rPr>
                <w:sz w:val="22"/>
                <w:szCs w:val="22"/>
              </w:rPr>
              <w:t>2) принятие устава территориального общественного самоуправления, внесение в него изменений и дополнений;</w:t>
            </w:r>
          </w:p>
          <w:p w14:paraId="28E6D96D" w14:textId="77777777" w:rsidR="00240B51" w:rsidRPr="00240B51" w:rsidRDefault="00240B51" w:rsidP="00240B51">
            <w:pPr>
              <w:rPr>
                <w:sz w:val="22"/>
                <w:szCs w:val="22"/>
              </w:rPr>
            </w:pPr>
            <w:r w:rsidRPr="00240B51">
              <w:rPr>
                <w:sz w:val="22"/>
                <w:szCs w:val="22"/>
              </w:rPr>
              <w:lastRenderedPageBreak/>
              <w:t>3) избрание органов территориального общественного самоуправления;</w:t>
            </w:r>
          </w:p>
          <w:p w14:paraId="3B2FF78D" w14:textId="77777777" w:rsidR="00240B51" w:rsidRPr="00240B51" w:rsidRDefault="00240B51" w:rsidP="00240B51">
            <w:pPr>
              <w:rPr>
                <w:sz w:val="22"/>
                <w:szCs w:val="22"/>
              </w:rPr>
            </w:pPr>
            <w:r w:rsidRPr="00240B51">
              <w:rPr>
                <w:sz w:val="22"/>
                <w:szCs w:val="22"/>
              </w:rPr>
              <w:t>4) определение основных направлений деятельности территориального общественного самоуправления;</w:t>
            </w:r>
          </w:p>
          <w:p w14:paraId="3A38A49B" w14:textId="77777777" w:rsidR="00240B51" w:rsidRPr="00240B51" w:rsidRDefault="00240B51" w:rsidP="00240B51">
            <w:pPr>
              <w:rPr>
                <w:sz w:val="22"/>
                <w:szCs w:val="22"/>
              </w:rPr>
            </w:pPr>
            <w:r w:rsidRPr="00240B51">
              <w:rPr>
                <w:sz w:val="22"/>
                <w:szCs w:val="22"/>
              </w:rPr>
              <w:t>5) утверждение сметы доходов и расходов территориального общественного самоуправления и отчета о ее исполнении;</w:t>
            </w:r>
          </w:p>
          <w:p w14:paraId="2A0F939E" w14:textId="77777777" w:rsidR="00240B51" w:rsidRPr="00240B51" w:rsidRDefault="00240B51" w:rsidP="00240B51">
            <w:pPr>
              <w:rPr>
                <w:sz w:val="22"/>
                <w:szCs w:val="22"/>
              </w:rPr>
            </w:pPr>
            <w:r w:rsidRPr="00240B51">
              <w:rPr>
                <w:sz w:val="22"/>
                <w:szCs w:val="22"/>
              </w:rPr>
              <w:t>6) рассмотрение и утверждение отчетов о деятельности органов территориального общественного самоуправления;</w:t>
            </w:r>
          </w:p>
          <w:p w14:paraId="30E857FB" w14:textId="329EEEEA" w:rsidR="00240B51" w:rsidRPr="00240B51" w:rsidRDefault="00240B51" w:rsidP="00240B51">
            <w:pPr>
              <w:rPr>
                <w:b/>
                <w:bCs/>
                <w:sz w:val="22"/>
                <w:szCs w:val="22"/>
              </w:rPr>
            </w:pPr>
            <w:r w:rsidRPr="00240B51">
              <w:rPr>
                <w:b/>
                <w:bCs/>
                <w:sz w:val="22"/>
                <w:szCs w:val="22"/>
              </w:rPr>
              <w:t>7) обсуждение инициативного проекта и принятие решения по вопросу о его одобрении</w:t>
            </w:r>
          </w:p>
        </w:tc>
        <w:tc>
          <w:tcPr>
            <w:tcW w:w="4394" w:type="dxa"/>
            <w:tcBorders>
              <w:bottom w:val="single" w:sz="4" w:space="0" w:color="auto"/>
            </w:tcBorders>
          </w:tcPr>
          <w:p w14:paraId="66F6DE18" w14:textId="368CC27A" w:rsidR="0068175B" w:rsidRPr="0068175B" w:rsidRDefault="0068175B" w:rsidP="0068175B">
            <w:pPr>
              <w:rPr>
                <w:sz w:val="22"/>
                <w:szCs w:val="22"/>
              </w:rPr>
            </w:pPr>
            <w:r w:rsidRPr="0068175B">
              <w:rPr>
                <w:sz w:val="22"/>
                <w:szCs w:val="22"/>
              </w:rPr>
              <w:lastRenderedPageBreak/>
              <w:t>Настоящие изменения предлагается внести на основании Федерального закона от 20.07.2020 № 236-ФЗ</w:t>
            </w:r>
            <w:r>
              <w:rPr>
                <w:sz w:val="22"/>
                <w:szCs w:val="22"/>
              </w:rPr>
              <w:t xml:space="preserve"> </w:t>
            </w:r>
            <w:r w:rsidRPr="0068175B">
              <w:rPr>
                <w:sz w:val="22"/>
                <w:szCs w:val="22"/>
              </w:rPr>
              <w:t xml:space="preserve">«О внесении изменений в Федеральный закон «Об общих принципах организации местного самоуправления в Российской Федерации» </w:t>
            </w:r>
            <w:r>
              <w:rPr>
                <w:sz w:val="22"/>
                <w:szCs w:val="22"/>
              </w:rPr>
              <w:t xml:space="preserve">согласно </w:t>
            </w:r>
            <w:r w:rsidR="002F5C51">
              <w:rPr>
                <w:sz w:val="22"/>
                <w:szCs w:val="22"/>
              </w:rPr>
              <w:t xml:space="preserve">п. а </w:t>
            </w:r>
            <w:r>
              <w:rPr>
                <w:sz w:val="22"/>
                <w:szCs w:val="22"/>
              </w:rPr>
              <w:t xml:space="preserve">ч.3 ст. 1 которого </w:t>
            </w:r>
            <w:r w:rsidRPr="0068175B">
              <w:rPr>
                <w:sz w:val="22"/>
                <w:szCs w:val="22"/>
              </w:rPr>
              <w:t>в ст</w:t>
            </w:r>
            <w:r>
              <w:rPr>
                <w:sz w:val="22"/>
                <w:szCs w:val="22"/>
              </w:rPr>
              <w:t>.</w:t>
            </w:r>
            <w:r w:rsidRPr="0068175B">
              <w:rPr>
                <w:sz w:val="22"/>
                <w:szCs w:val="22"/>
              </w:rPr>
              <w:t xml:space="preserve"> 27</w:t>
            </w:r>
            <w:r>
              <w:t xml:space="preserve"> </w:t>
            </w:r>
            <w:r w:rsidRPr="0068175B">
              <w:rPr>
                <w:sz w:val="22"/>
                <w:szCs w:val="22"/>
              </w:rPr>
              <w:t>Федеральн</w:t>
            </w:r>
            <w:r>
              <w:rPr>
                <w:sz w:val="22"/>
                <w:szCs w:val="22"/>
              </w:rPr>
              <w:t>ого</w:t>
            </w:r>
            <w:r w:rsidRPr="0068175B">
              <w:rPr>
                <w:sz w:val="22"/>
                <w:szCs w:val="22"/>
              </w:rPr>
              <w:t xml:space="preserve"> закон</w:t>
            </w:r>
            <w:r>
              <w:rPr>
                <w:sz w:val="22"/>
                <w:szCs w:val="22"/>
              </w:rPr>
              <w:t>а</w:t>
            </w:r>
            <w:r w:rsidRPr="0068175B">
              <w:rPr>
                <w:sz w:val="22"/>
                <w:szCs w:val="22"/>
              </w:rPr>
              <w:t xml:space="preserve"> от 6 октября 2003 года № 131-ФЗ «Об общих принципах организации местного самоуправления в Российской Федерации»</w:t>
            </w:r>
            <w:r w:rsidR="002F5C51">
              <w:rPr>
                <w:sz w:val="22"/>
                <w:szCs w:val="22"/>
              </w:rPr>
              <w:t xml:space="preserve"> </w:t>
            </w:r>
            <w:r w:rsidRPr="0068175B">
              <w:rPr>
                <w:sz w:val="22"/>
                <w:szCs w:val="22"/>
              </w:rPr>
              <w:t>ч</w:t>
            </w:r>
            <w:r w:rsidR="002F5C51">
              <w:rPr>
                <w:sz w:val="22"/>
                <w:szCs w:val="22"/>
              </w:rPr>
              <w:t>.</w:t>
            </w:r>
            <w:r w:rsidRPr="0068175B">
              <w:rPr>
                <w:sz w:val="22"/>
                <w:szCs w:val="22"/>
              </w:rPr>
              <w:t xml:space="preserve"> 7 дополн</w:t>
            </w:r>
            <w:r w:rsidR="002F5C51">
              <w:rPr>
                <w:sz w:val="22"/>
                <w:szCs w:val="22"/>
              </w:rPr>
              <w:t>ена</w:t>
            </w:r>
            <w:r w:rsidRPr="0068175B">
              <w:rPr>
                <w:sz w:val="22"/>
                <w:szCs w:val="22"/>
              </w:rPr>
              <w:t xml:space="preserve"> п</w:t>
            </w:r>
            <w:r w:rsidR="002F5C51">
              <w:rPr>
                <w:sz w:val="22"/>
                <w:szCs w:val="22"/>
              </w:rPr>
              <w:t>.</w:t>
            </w:r>
            <w:r w:rsidRPr="0068175B">
              <w:rPr>
                <w:sz w:val="22"/>
                <w:szCs w:val="22"/>
              </w:rPr>
              <w:t xml:space="preserve"> 7 следующего содержания:</w:t>
            </w:r>
          </w:p>
          <w:p w14:paraId="5C840AD4" w14:textId="6C5FFAA3" w:rsidR="006A2630" w:rsidRPr="00BC4229" w:rsidRDefault="0068175B" w:rsidP="0068175B">
            <w:pPr>
              <w:rPr>
                <w:sz w:val="22"/>
                <w:szCs w:val="22"/>
              </w:rPr>
            </w:pPr>
            <w:r>
              <w:rPr>
                <w:sz w:val="22"/>
                <w:szCs w:val="22"/>
              </w:rPr>
              <w:t>«</w:t>
            </w:r>
            <w:r w:rsidRPr="0068175B">
              <w:rPr>
                <w:sz w:val="22"/>
                <w:szCs w:val="22"/>
              </w:rPr>
              <w:t>7) обсуждение инициативного проекта и принятие решения по вопросу о его одобрении.</w:t>
            </w:r>
            <w:r>
              <w:rPr>
                <w:sz w:val="22"/>
                <w:szCs w:val="22"/>
              </w:rPr>
              <w:t>».</w:t>
            </w:r>
          </w:p>
        </w:tc>
      </w:tr>
      <w:tr w:rsidR="00751488" w14:paraId="1F2F8B8A" w14:textId="5BC2FE53" w:rsidTr="006A2630">
        <w:tc>
          <w:tcPr>
            <w:tcW w:w="976" w:type="dxa"/>
            <w:tcBorders>
              <w:top w:val="single" w:sz="4" w:space="0" w:color="auto"/>
            </w:tcBorders>
          </w:tcPr>
          <w:p w14:paraId="24D59CBA" w14:textId="6E4A08B1" w:rsidR="00751488" w:rsidRDefault="00240B51" w:rsidP="00C00A62">
            <w:pPr>
              <w:rPr>
                <w:sz w:val="22"/>
                <w:szCs w:val="22"/>
              </w:rPr>
            </w:pPr>
            <w:r>
              <w:rPr>
                <w:sz w:val="22"/>
                <w:szCs w:val="22"/>
              </w:rPr>
              <w:t>1.</w:t>
            </w:r>
            <w:r w:rsidR="00751488">
              <w:rPr>
                <w:sz w:val="22"/>
                <w:szCs w:val="22"/>
              </w:rPr>
              <w:t>1</w:t>
            </w:r>
            <w:r w:rsidR="0001661C">
              <w:rPr>
                <w:sz w:val="22"/>
                <w:szCs w:val="22"/>
              </w:rPr>
              <w:t>9</w:t>
            </w:r>
            <w:r w:rsidR="00751488">
              <w:rPr>
                <w:sz w:val="22"/>
                <w:szCs w:val="22"/>
              </w:rPr>
              <w:t>.2</w:t>
            </w:r>
          </w:p>
        </w:tc>
        <w:tc>
          <w:tcPr>
            <w:tcW w:w="2308" w:type="dxa"/>
            <w:tcBorders>
              <w:top w:val="single" w:sz="4" w:space="0" w:color="auto"/>
            </w:tcBorders>
          </w:tcPr>
          <w:p w14:paraId="31EA44BE" w14:textId="286E981F" w:rsidR="00751488" w:rsidRDefault="00240B51" w:rsidP="002F1C5F">
            <w:pPr>
              <w:suppressAutoHyphens w:val="0"/>
              <w:autoSpaceDE w:val="0"/>
              <w:autoSpaceDN w:val="0"/>
              <w:adjustRightInd w:val="0"/>
              <w:rPr>
                <w:sz w:val="22"/>
                <w:szCs w:val="22"/>
              </w:rPr>
            </w:pPr>
            <w:r>
              <w:rPr>
                <w:sz w:val="22"/>
                <w:szCs w:val="22"/>
              </w:rPr>
              <w:t xml:space="preserve">Часть 11 дополнить пунктом 5 следующего содержания: «5) </w:t>
            </w:r>
            <w:r w:rsidR="00751488" w:rsidRPr="00BC4229">
              <w:rPr>
                <w:sz w:val="22"/>
                <w:szCs w:val="22"/>
              </w:rPr>
              <w:t>могут выдвигать инициативный проект в качестве инициаторов проекта.».</w:t>
            </w:r>
          </w:p>
        </w:tc>
        <w:tc>
          <w:tcPr>
            <w:tcW w:w="3232" w:type="dxa"/>
            <w:tcBorders>
              <w:top w:val="single" w:sz="4" w:space="0" w:color="auto"/>
            </w:tcBorders>
          </w:tcPr>
          <w:p w14:paraId="424B3008" w14:textId="77777777" w:rsidR="00751488" w:rsidRPr="008F4AB5" w:rsidRDefault="00751488" w:rsidP="008F4AB5">
            <w:pPr>
              <w:rPr>
                <w:sz w:val="22"/>
                <w:szCs w:val="22"/>
              </w:rPr>
            </w:pPr>
            <w:r w:rsidRPr="008F4AB5">
              <w:rPr>
                <w:sz w:val="22"/>
                <w:szCs w:val="22"/>
              </w:rPr>
              <w:t>Органы территориального общественного самоуправления:</w:t>
            </w:r>
          </w:p>
          <w:p w14:paraId="035BF735" w14:textId="597E77F3" w:rsidR="00751488" w:rsidRPr="00CE4BF6" w:rsidRDefault="00751488" w:rsidP="008F4AB5">
            <w:pPr>
              <w:rPr>
                <w:sz w:val="22"/>
                <w:szCs w:val="22"/>
              </w:rPr>
            </w:pPr>
            <w:r w:rsidRPr="008F4AB5">
              <w:rPr>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tc>
        <w:tc>
          <w:tcPr>
            <w:tcW w:w="3544" w:type="dxa"/>
            <w:tcBorders>
              <w:top w:val="single" w:sz="4" w:space="0" w:color="auto"/>
            </w:tcBorders>
          </w:tcPr>
          <w:p w14:paraId="478ABA0A" w14:textId="77777777" w:rsidR="00751488" w:rsidRPr="008F4AB5" w:rsidRDefault="00751488" w:rsidP="008F4AB5">
            <w:pPr>
              <w:rPr>
                <w:sz w:val="22"/>
                <w:szCs w:val="22"/>
              </w:rPr>
            </w:pPr>
            <w:r w:rsidRPr="008F4AB5">
              <w:rPr>
                <w:sz w:val="22"/>
                <w:szCs w:val="22"/>
              </w:rPr>
              <w:t>Органы территориального общественного самоуправления:</w:t>
            </w:r>
          </w:p>
          <w:p w14:paraId="5EA6A586" w14:textId="107DBEE7" w:rsidR="00751488" w:rsidRDefault="00751488" w:rsidP="008F4AB5">
            <w:pPr>
              <w:rPr>
                <w:sz w:val="22"/>
                <w:szCs w:val="22"/>
              </w:rPr>
            </w:pPr>
            <w:r w:rsidRPr="008F4AB5">
              <w:rPr>
                <w:sz w:val="22"/>
                <w:szCs w:val="22"/>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734657">
              <w:rPr>
                <w:sz w:val="22"/>
                <w:szCs w:val="22"/>
              </w:rPr>
              <w:t>органами и должностными лицами местного самоуправления, к компетенции которых отнесено принятие указанных актов</w:t>
            </w:r>
            <w:r w:rsidR="00240B51">
              <w:rPr>
                <w:sz w:val="22"/>
                <w:szCs w:val="22"/>
              </w:rPr>
              <w:t>;</w:t>
            </w:r>
          </w:p>
          <w:p w14:paraId="4ED70EAF" w14:textId="79D437FE" w:rsidR="00751488" w:rsidRPr="00240B51" w:rsidRDefault="00240B51" w:rsidP="008F4AB5">
            <w:pPr>
              <w:rPr>
                <w:sz w:val="22"/>
                <w:szCs w:val="22"/>
              </w:rPr>
            </w:pPr>
            <w:r>
              <w:rPr>
                <w:sz w:val="22"/>
                <w:szCs w:val="22"/>
              </w:rPr>
              <w:t xml:space="preserve">5) </w:t>
            </w:r>
            <w:r w:rsidR="00751488" w:rsidRPr="00734657">
              <w:rPr>
                <w:b/>
                <w:bCs/>
                <w:sz w:val="22"/>
                <w:szCs w:val="22"/>
              </w:rPr>
              <w:t xml:space="preserve"> могут выдвигать инициативный проект в качестве инициаторов проекта</w:t>
            </w:r>
            <w:r w:rsidR="00751488">
              <w:rPr>
                <w:b/>
                <w:bCs/>
                <w:sz w:val="22"/>
                <w:szCs w:val="22"/>
              </w:rPr>
              <w:t>.</w:t>
            </w:r>
          </w:p>
          <w:p w14:paraId="7A2758FC" w14:textId="3A28EB48" w:rsidR="00751488" w:rsidRPr="00CE4BF6" w:rsidRDefault="00751488" w:rsidP="008F4AB5">
            <w:pPr>
              <w:rPr>
                <w:sz w:val="22"/>
                <w:szCs w:val="22"/>
              </w:rPr>
            </w:pPr>
          </w:p>
        </w:tc>
        <w:tc>
          <w:tcPr>
            <w:tcW w:w="4394" w:type="dxa"/>
            <w:tcBorders>
              <w:top w:val="single" w:sz="4" w:space="0" w:color="auto"/>
            </w:tcBorders>
          </w:tcPr>
          <w:p w14:paraId="584996D2" w14:textId="32BFA181" w:rsidR="002F5C51" w:rsidRPr="002F5C51" w:rsidRDefault="002F5C51" w:rsidP="002F5C51">
            <w:pPr>
              <w:rPr>
                <w:sz w:val="22"/>
                <w:szCs w:val="22"/>
              </w:rPr>
            </w:pPr>
            <w:r w:rsidRPr="002F5C51">
              <w:rPr>
                <w:sz w:val="22"/>
                <w:szCs w:val="22"/>
              </w:rPr>
              <w:t xml:space="preserve">Настоящие изменения предлагается внести на основании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согласно п. </w:t>
            </w:r>
            <w:r>
              <w:rPr>
                <w:sz w:val="22"/>
                <w:szCs w:val="22"/>
              </w:rPr>
              <w:t>б</w:t>
            </w:r>
            <w:r w:rsidRPr="002F5C51">
              <w:rPr>
                <w:sz w:val="22"/>
                <w:szCs w:val="22"/>
              </w:rPr>
              <w:t xml:space="preserve"> ч.3 ст. 1 которого в ст. 27 Федерального закона от 6 октября 2003 года № 131-ФЗ «Об общих принципах организации местного самоуправления в Российской Федерации» дополн</w:t>
            </w:r>
            <w:r>
              <w:rPr>
                <w:sz w:val="22"/>
                <w:szCs w:val="22"/>
              </w:rPr>
              <w:t>ена</w:t>
            </w:r>
            <w:r w:rsidRPr="002F5C51">
              <w:rPr>
                <w:sz w:val="22"/>
                <w:szCs w:val="22"/>
              </w:rPr>
              <w:t xml:space="preserve"> ч</w:t>
            </w:r>
            <w:r>
              <w:rPr>
                <w:sz w:val="22"/>
                <w:szCs w:val="22"/>
              </w:rPr>
              <w:t>.</w:t>
            </w:r>
            <w:r w:rsidRPr="002F5C51">
              <w:rPr>
                <w:sz w:val="22"/>
                <w:szCs w:val="22"/>
              </w:rPr>
              <w:t xml:space="preserve"> 8.1 следующего содержания:</w:t>
            </w:r>
          </w:p>
          <w:p w14:paraId="62A3A079" w14:textId="4C444001" w:rsidR="00751488" w:rsidRPr="008F4AB5" w:rsidRDefault="002F5C51" w:rsidP="002F5C51">
            <w:pPr>
              <w:rPr>
                <w:sz w:val="22"/>
                <w:szCs w:val="22"/>
              </w:rPr>
            </w:pPr>
            <w:r>
              <w:rPr>
                <w:sz w:val="22"/>
                <w:szCs w:val="22"/>
              </w:rPr>
              <w:t>«</w:t>
            </w:r>
            <w:r w:rsidRPr="002F5C51">
              <w:rPr>
                <w:sz w:val="22"/>
                <w:szCs w:val="22"/>
              </w:rPr>
              <w:t>8.1. Органы территориального общественного самоуправления могут выдвигать инициативный проект в качестве инициаторов проекта.</w:t>
            </w:r>
            <w:r>
              <w:rPr>
                <w:sz w:val="22"/>
                <w:szCs w:val="22"/>
              </w:rPr>
              <w:t>».</w:t>
            </w:r>
          </w:p>
        </w:tc>
      </w:tr>
      <w:tr w:rsidR="006A2630" w14:paraId="593A476D" w14:textId="3A50387F" w:rsidTr="00AE1265">
        <w:trPr>
          <w:trHeight w:val="6071"/>
        </w:trPr>
        <w:tc>
          <w:tcPr>
            <w:tcW w:w="976" w:type="dxa"/>
          </w:tcPr>
          <w:p w14:paraId="5A0E2A50" w14:textId="7A62F435" w:rsidR="006A2630" w:rsidRDefault="00240B51" w:rsidP="00AC7E03">
            <w:pPr>
              <w:rPr>
                <w:sz w:val="22"/>
                <w:szCs w:val="22"/>
              </w:rPr>
            </w:pPr>
            <w:r>
              <w:rPr>
                <w:sz w:val="22"/>
                <w:szCs w:val="22"/>
              </w:rPr>
              <w:lastRenderedPageBreak/>
              <w:t>1.</w:t>
            </w:r>
            <w:r w:rsidR="0001661C">
              <w:rPr>
                <w:sz w:val="22"/>
                <w:szCs w:val="22"/>
              </w:rPr>
              <w:t>20</w:t>
            </w:r>
            <w:r w:rsidR="006A2630">
              <w:rPr>
                <w:sz w:val="22"/>
                <w:szCs w:val="22"/>
              </w:rPr>
              <w:t>.</w:t>
            </w:r>
          </w:p>
          <w:p w14:paraId="22AA181A" w14:textId="77777777" w:rsidR="006A2630" w:rsidRDefault="006A2630" w:rsidP="00AC7E03">
            <w:pPr>
              <w:rPr>
                <w:sz w:val="22"/>
                <w:szCs w:val="22"/>
              </w:rPr>
            </w:pPr>
          </w:p>
          <w:p w14:paraId="19DE417A" w14:textId="6412D566" w:rsidR="006A2630" w:rsidRDefault="00240B51" w:rsidP="00AC7E03">
            <w:pPr>
              <w:rPr>
                <w:sz w:val="22"/>
                <w:szCs w:val="22"/>
              </w:rPr>
            </w:pPr>
            <w:r>
              <w:rPr>
                <w:sz w:val="22"/>
                <w:szCs w:val="22"/>
              </w:rPr>
              <w:t>1.</w:t>
            </w:r>
            <w:r w:rsidR="0001661C">
              <w:rPr>
                <w:sz w:val="22"/>
                <w:szCs w:val="22"/>
              </w:rPr>
              <w:t>20</w:t>
            </w:r>
            <w:r w:rsidR="006A2630">
              <w:rPr>
                <w:sz w:val="22"/>
                <w:szCs w:val="22"/>
              </w:rPr>
              <w:t>.1</w:t>
            </w:r>
          </w:p>
          <w:p w14:paraId="7E090000" w14:textId="726B4FB8" w:rsidR="006A2630" w:rsidRDefault="006A2630" w:rsidP="00AC7E03">
            <w:pPr>
              <w:rPr>
                <w:sz w:val="22"/>
                <w:szCs w:val="22"/>
              </w:rPr>
            </w:pPr>
          </w:p>
        </w:tc>
        <w:tc>
          <w:tcPr>
            <w:tcW w:w="2308" w:type="dxa"/>
          </w:tcPr>
          <w:p w14:paraId="45FF4A84" w14:textId="43A54625" w:rsidR="006A2630" w:rsidRDefault="006A2630" w:rsidP="002F1C5F">
            <w:pPr>
              <w:suppressAutoHyphens w:val="0"/>
              <w:autoSpaceDE w:val="0"/>
              <w:autoSpaceDN w:val="0"/>
              <w:adjustRightInd w:val="0"/>
              <w:rPr>
                <w:b/>
                <w:bCs/>
                <w:sz w:val="22"/>
                <w:szCs w:val="22"/>
              </w:rPr>
            </w:pPr>
            <w:r w:rsidRPr="00AD0832">
              <w:rPr>
                <w:b/>
                <w:bCs/>
                <w:sz w:val="22"/>
                <w:szCs w:val="22"/>
              </w:rPr>
              <w:t>В статье 103:</w:t>
            </w:r>
          </w:p>
          <w:p w14:paraId="3680E51D" w14:textId="77777777" w:rsidR="006A2630" w:rsidRPr="00AD0832" w:rsidRDefault="006A2630" w:rsidP="002F1C5F">
            <w:pPr>
              <w:suppressAutoHyphens w:val="0"/>
              <w:autoSpaceDE w:val="0"/>
              <w:autoSpaceDN w:val="0"/>
              <w:adjustRightInd w:val="0"/>
              <w:rPr>
                <w:b/>
                <w:bCs/>
                <w:sz w:val="22"/>
                <w:szCs w:val="22"/>
              </w:rPr>
            </w:pPr>
          </w:p>
          <w:p w14:paraId="3A51FC28" w14:textId="37495820" w:rsidR="006A2630" w:rsidRDefault="006A2630" w:rsidP="002F1C5F">
            <w:pPr>
              <w:autoSpaceDE w:val="0"/>
              <w:autoSpaceDN w:val="0"/>
              <w:adjustRightInd w:val="0"/>
              <w:rPr>
                <w:sz w:val="22"/>
                <w:szCs w:val="22"/>
              </w:rPr>
            </w:pPr>
            <w:r w:rsidRPr="008F4AB5">
              <w:rPr>
                <w:sz w:val="22"/>
                <w:szCs w:val="22"/>
              </w:rPr>
              <w:t>В части 2 после слов «Петрозаводского городского округа» дополнить словами «(населенного пункта (либо части его территории), входящего в состав Петрозаводского городского округа)».</w:t>
            </w:r>
          </w:p>
        </w:tc>
        <w:tc>
          <w:tcPr>
            <w:tcW w:w="3232" w:type="dxa"/>
          </w:tcPr>
          <w:p w14:paraId="22F39D3C" w14:textId="77777777" w:rsidR="006A2630" w:rsidRPr="008F4AB5" w:rsidRDefault="006A2630" w:rsidP="008F4AB5">
            <w:pPr>
              <w:rPr>
                <w:sz w:val="22"/>
                <w:szCs w:val="22"/>
              </w:rPr>
            </w:pPr>
            <w:r w:rsidRPr="008F4AB5">
              <w:rPr>
                <w:sz w:val="22"/>
                <w:szCs w:val="22"/>
              </w:rPr>
              <w:t>Статья 103. Средства самообложения граждан</w:t>
            </w:r>
          </w:p>
          <w:p w14:paraId="2D194B77" w14:textId="19EBC632" w:rsidR="006A2630" w:rsidRPr="008F4AB5" w:rsidRDefault="006A2630" w:rsidP="008F4AB5">
            <w:pPr>
              <w:rPr>
                <w:sz w:val="22"/>
                <w:szCs w:val="22"/>
              </w:rPr>
            </w:pPr>
          </w:p>
          <w:p w14:paraId="3E70E9B9" w14:textId="69259D78" w:rsidR="006A2630" w:rsidRPr="008F4AB5" w:rsidRDefault="006A2630" w:rsidP="008F4AB5">
            <w:pPr>
              <w:rPr>
                <w:sz w:val="22"/>
                <w:szCs w:val="22"/>
              </w:rPr>
            </w:pPr>
            <w:r w:rsidRPr="008F4AB5">
              <w:rPr>
                <w:sz w:val="22"/>
                <w:szCs w:val="22"/>
              </w:rPr>
              <w:t>Размер платежей в порядке самообложения граждан устанавливается в абсолютной величине равным для всех жителей Петрозаводского городского округа, за исключением отдельных категорий граждан, численность которых не может превышать 30 процентов от общего числа жителей Петрозаводского городского округа, для которых размер платежей может быть уменьшен.</w:t>
            </w:r>
          </w:p>
          <w:p w14:paraId="7643639E" w14:textId="3764BB06" w:rsidR="006A2630" w:rsidRPr="00CE4BF6" w:rsidRDefault="006A2630" w:rsidP="008F4AB5">
            <w:pPr>
              <w:rPr>
                <w:sz w:val="22"/>
                <w:szCs w:val="22"/>
              </w:rPr>
            </w:pPr>
          </w:p>
        </w:tc>
        <w:tc>
          <w:tcPr>
            <w:tcW w:w="3544" w:type="dxa"/>
          </w:tcPr>
          <w:p w14:paraId="158B79C3" w14:textId="77777777" w:rsidR="006A2630" w:rsidRDefault="006A2630" w:rsidP="008F4AB5">
            <w:pPr>
              <w:rPr>
                <w:sz w:val="22"/>
                <w:szCs w:val="22"/>
              </w:rPr>
            </w:pPr>
            <w:r w:rsidRPr="008F4AB5">
              <w:rPr>
                <w:sz w:val="22"/>
                <w:szCs w:val="22"/>
              </w:rPr>
              <w:t>Статья 103. Средства самообложения граждан</w:t>
            </w:r>
          </w:p>
          <w:p w14:paraId="448DE803" w14:textId="77777777" w:rsidR="000F2A1B" w:rsidRPr="008F4AB5" w:rsidRDefault="000F2A1B" w:rsidP="008F4AB5">
            <w:pPr>
              <w:rPr>
                <w:sz w:val="22"/>
                <w:szCs w:val="22"/>
              </w:rPr>
            </w:pPr>
          </w:p>
          <w:p w14:paraId="63871FAC" w14:textId="58AD54CD" w:rsidR="006A2630" w:rsidRPr="008F4AB5" w:rsidRDefault="006A2630" w:rsidP="008F4AB5">
            <w:pPr>
              <w:rPr>
                <w:sz w:val="22"/>
                <w:szCs w:val="22"/>
              </w:rPr>
            </w:pPr>
            <w:r w:rsidRPr="008F4AB5">
              <w:rPr>
                <w:sz w:val="22"/>
                <w:szCs w:val="22"/>
              </w:rPr>
              <w:t>Размер платежей в порядке самообложения граждан устанавливается в абсолютной величине равным для всех жителей Петрозаводского городского округа</w:t>
            </w:r>
            <w:r w:rsidR="000F2A1B">
              <w:rPr>
                <w:sz w:val="22"/>
                <w:szCs w:val="22"/>
              </w:rPr>
              <w:t xml:space="preserve"> </w:t>
            </w:r>
            <w:r w:rsidR="000F2A1B" w:rsidRPr="000F2A1B">
              <w:rPr>
                <w:b/>
                <w:sz w:val="22"/>
                <w:szCs w:val="22"/>
              </w:rPr>
              <w:t>(населенного пункта (либо части его территории), входящего в состав Петрозаводского городского округа</w:t>
            </w:r>
            <w:r w:rsidR="000F2A1B">
              <w:rPr>
                <w:b/>
                <w:sz w:val="22"/>
                <w:szCs w:val="22"/>
              </w:rPr>
              <w:t>)</w:t>
            </w:r>
            <w:r w:rsidRPr="008F4AB5">
              <w:rPr>
                <w:sz w:val="22"/>
                <w:szCs w:val="22"/>
              </w:rPr>
              <w:t xml:space="preserve">, за исключением </w:t>
            </w:r>
            <w:r w:rsidRPr="00734657">
              <w:rPr>
                <w:sz w:val="22"/>
                <w:szCs w:val="22"/>
              </w:rPr>
              <w:t xml:space="preserve">отдельных категорий граждан, численность которых не может превышать 30 процентов от общего числа жителей Петрозаводского городского округа </w:t>
            </w:r>
            <w:r w:rsidRPr="00734657">
              <w:rPr>
                <w:b/>
                <w:bCs/>
                <w:sz w:val="22"/>
                <w:szCs w:val="22"/>
              </w:rPr>
              <w:t>(населенного пункта (либо части его территории), входящего в состав Петрозаводского городского округа</w:t>
            </w:r>
            <w:r w:rsidR="000F2A1B">
              <w:rPr>
                <w:b/>
                <w:bCs/>
                <w:sz w:val="22"/>
                <w:szCs w:val="22"/>
              </w:rPr>
              <w:t>)</w:t>
            </w:r>
            <w:r w:rsidRPr="00734657">
              <w:rPr>
                <w:sz w:val="22"/>
                <w:szCs w:val="22"/>
              </w:rPr>
              <w:t>, для которых размер платежей может быть уменьшен</w:t>
            </w:r>
            <w:r w:rsidRPr="008F4AB5">
              <w:rPr>
                <w:sz w:val="22"/>
                <w:szCs w:val="22"/>
              </w:rPr>
              <w:t>.</w:t>
            </w:r>
          </w:p>
          <w:p w14:paraId="1251A37B" w14:textId="51D705F1" w:rsidR="006A2630" w:rsidRPr="00CE4BF6" w:rsidRDefault="006A2630" w:rsidP="008F4AB5">
            <w:pPr>
              <w:rPr>
                <w:sz w:val="22"/>
                <w:szCs w:val="22"/>
              </w:rPr>
            </w:pPr>
            <w:r w:rsidRPr="008F4AB5">
              <w:rPr>
                <w:sz w:val="22"/>
                <w:szCs w:val="22"/>
              </w:rPr>
              <w:t>Вопросы введения и использования средств самообложения граждан решаются на местном референдуме.</w:t>
            </w:r>
          </w:p>
        </w:tc>
        <w:tc>
          <w:tcPr>
            <w:tcW w:w="4394" w:type="dxa"/>
          </w:tcPr>
          <w:p w14:paraId="32942140" w14:textId="19800FA8" w:rsidR="006A2630" w:rsidRPr="008F4AB5" w:rsidRDefault="001E7E5E" w:rsidP="000F2A1B">
            <w:pPr>
              <w:rPr>
                <w:sz w:val="22"/>
                <w:szCs w:val="22"/>
              </w:rPr>
            </w:pPr>
            <w:r w:rsidRPr="001E7E5E">
              <w:rPr>
                <w:sz w:val="22"/>
                <w:szCs w:val="22"/>
              </w:rPr>
              <w:t>Настоящие изменения предлагается внести на основании Федерального закона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2"/>
                <w:szCs w:val="22"/>
              </w:rPr>
              <w:t xml:space="preserve"> согласно п. а ч. 3 </w:t>
            </w:r>
            <w:r w:rsidR="000F2A1B">
              <w:rPr>
                <w:sz w:val="22"/>
                <w:szCs w:val="22"/>
              </w:rPr>
              <w:t xml:space="preserve">ст. 1 </w:t>
            </w:r>
            <w:r>
              <w:rPr>
                <w:sz w:val="22"/>
                <w:szCs w:val="22"/>
              </w:rPr>
              <w:t xml:space="preserve">которого ч.1 ст. 56 </w:t>
            </w:r>
            <w:r w:rsidR="000F2A1B" w:rsidRPr="000F2A1B">
              <w:rPr>
                <w:sz w:val="22"/>
                <w:szCs w:val="22"/>
              </w:rPr>
              <w:t>Федерального закона от 6 октября 2003 года № 131-ФЗ «Об общих принципах организации местного самоуправления в Российской Федерации»</w:t>
            </w:r>
            <w:r>
              <w:rPr>
                <w:sz w:val="22"/>
                <w:szCs w:val="22"/>
              </w:rPr>
              <w:t xml:space="preserve"> </w:t>
            </w:r>
            <w:r w:rsidRPr="001E7E5E">
              <w:rPr>
                <w:sz w:val="22"/>
                <w:szCs w:val="22"/>
              </w:rPr>
              <w:t xml:space="preserve">после слов </w:t>
            </w:r>
            <w:r w:rsidR="002F1C5F">
              <w:rPr>
                <w:sz w:val="22"/>
                <w:szCs w:val="22"/>
              </w:rPr>
              <w:t>«</w:t>
            </w:r>
            <w:r w:rsidRPr="001E7E5E">
              <w:rPr>
                <w:sz w:val="22"/>
                <w:szCs w:val="22"/>
              </w:rPr>
              <w:t>населенного пункта</w:t>
            </w:r>
            <w:r w:rsidR="002F1C5F">
              <w:rPr>
                <w:sz w:val="22"/>
                <w:szCs w:val="22"/>
              </w:rPr>
              <w:t>»</w:t>
            </w:r>
            <w:r w:rsidRPr="001E7E5E">
              <w:rPr>
                <w:sz w:val="22"/>
                <w:szCs w:val="22"/>
              </w:rPr>
              <w:t xml:space="preserve"> дополн</w:t>
            </w:r>
            <w:r>
              <w:rPr>
                <w:sz w:val="22"/>
                <w:szCs w:val="22"/>
              </w:rPr>
              <w:t>яется</w:t>
            </w:r>
            <w:r w:rsidRPr="001E7E5E">
              <w:rPr>
                <w:sz w:val="22"/>
                <w:szCs w:val="22"/>
              </w:rPr>
              <w:t xml:space="preserve"> словами </w:t>
            </w:r>
            <w:r w:rsidR="000F2A1B">
              <w:rPr>
                <w:sz w:val="22"/>
                <w:szCs w:val="22"/>
              </w:rPr>
              <w:t>«</w:t>
            </w:r>
            <w:r w:rsidRPr="001E7E5E">
              <w:rPr>
                <w:sz w:val="22"/>
                <w:szCs w:val="22"/>
              </w:rPr>
              <w:t>(либо части его территории)</w:t>
            </w:r>
            <w:r w:rsidR="000F2A1B">
              <w:rPr>
                <w:sz w:val="22"/>
                <w:szCs w:val="22"/>
              </w:rPr>
              <w:t>»</w:t>
            </w:r>
            <w:r>
              <w:rPr>
                <w:sz w:val="22"/>
                <w:szCs w:val="22"/>
              </w:rPr>
              <w:t>.</w:t>
            </w:r>
          </w:p>
        </w:tc>
      </w:tr>
      <w:tr w:rsidR="00751488" w14:paraId="485DC24F" w14:textId="610C4AA5" w:rsidTr="00751488">
        <w:tc>
          <w:tcPr>
            <w:tcW w:w="976" w:type="dxa"/>
          </w:tcPr>
          <w:p w14:paraId="2BD30F91" w14:textId="5C7D88E5" w:rsidR="00751488" w:rsidRDefault="00240B51" w:rsidP="00C00A62">
            <w:pPr>
              <w:rPr>
                <w:sz w:val="22"/>
                <w:szCs w:val="22"/>
              </w:rPr>
            </w:pPr>
            <w:r>
              <w:rPr>
                <w:sz w:val="22"/>
                <w:szCs w:val="22"/>
              </w:rPr>
              <w:t>1.</w:t>
            </w:r>
            <w:r w:rsidR="0001661C">
              <w:rPr>
                <w:sz w:val="22"/>
                <w:szCs w:val="22"/>
              </w:rPr>
              <w:t>20</w:t>
            </w:r>
            <w:r w:rsidR="00751488">
              <w:rPr>
                <w:sz w:val="22"/>
                <w:szCs w:val="22"/>
              </w:rPr>
              <w:t>.2</w:t>
            </w:r>
          </w:p>
        </w:tc>
        <w:tc>
          <w:tcPr>
            <w:tcW w:w="2308" w:type="dxa"/>
          </w:tcPr>
          <w:p w14:paraId="5B0907E3" w14:textId="2815C94D" w:rsidR="00751488" w:rsidRDefault="00751488" w:rsidP="002F1C5F">
            <w:pPr>
              <w:suppressAutoHyphens w:val="0"/>
              <w:autoSpaceDE w:val="0"/>
              <w:autoSpaceDN w:val="0"/>
              <w:adjustRightInd w:val="0"/>
              <w:rPr>
                <w:sz w:val="22"/>
                <w:szCs w:val="22"/>
              </w:rPr>
            </w:pPr>
            <w:r w:rsidRPr="008F4AB5">
              <w:rPr>
                <w:sz w:val="22"/>
                <w:szCs w:val="22"/>
              </w:rPr>
              <w:t xml:space="preserve">Часть 3 после слов «на местном референдуме» дополнить словами «, а в случаях, предусмотренных пунктами 4.1 и 4.3 части 1 статьи 25.1 Федерального закона от 06.10.2003 № 131-ФЗ «Об общих </w:t>
            </w:r>
            <w:r w:rsidRPr="008F4AB5">
              <w:rPr>
                <w:sz w:val="22"/>
                <w:szCs w:val="22"/>
              </w:rPr>
              <w:lastRenderedPageBreak/>
              <w:t>принципах организации местного самоуправления в Российской Федерации», на сходе граждан».</w:t>
            </w:r>
          </w:p>
        </w:tc>
        <w:tc>
          <w:tcPr>
            <w:tcW w:w="3232" w:type="dxa"/>
          </w:tcPr>
          <w:p w14:paraId="048083FB" w14:textId="47B3B909" w:rsidR="00751488" w:rsidRPr="00CE4BF6" w:rsidRDefault="00751488" w:rsidP="00965492">
            <w:pPr>
              <w:rPr>
                <w:sz w:val="22"/>
                <w:szCs w:val="22"/>
              </w:rPr>
            </w:pPr>
            <w:r w:rsidRPr="00965492">
              <w:rPr>
                <w:sz w:val="22"/>
                <w:szCs w:val="22"/>
              </w:rPr>
              <w:lastRenderedPageBreak/>
              <w:t>Вопросы введения и использования средств самообложения граждан решаются на местном референдуме.</w:t>
            </w:r>
          </w:p>
        </w:tc>
        <w:tc>
          <w:tcPr>
            <w:tcW w:w="3544" w:type="dxa"/>
          </w:tcPr>
          <w:p w14:paraId="5153F8F8" w14:textId="292624F6" w:rsidR="00751488" w:rsidRPr="00CE4BF6" w:rsidRDefault="00751488" w:rsidP="00AC7E03">
            <w:pPr>
              <w:rPr>
                <w:sz w:val="22"/>
                <w:szCs w:val="22"/>
              </w:rPr>
            </w:pPr>
            <w:r w:rsidRPr="00965492">
              <w:rPr>
                <w:sz w:val="22"/>
                <w:szCs w:val="22"/>
              </w:rPr>
              <w:t>Вопросы введения и использования средств самообложения граждан решаются на местном референдуме</w:t>
            </w:r>
            <w:r w:rsidRPr="00965492">
              <w:rPr>
                <w:b/>
                <w:bCs/>
                <w:sz w:val="22"/>
                <w:szCs w:val="22"/>
              </w:rPr>
              <w:t xml:space="preserve">, а в случаях, предусмотренных пунктами 4.1 и 4.3 части 1 статьи 25.1 Федерального закона от 06.10.2003 № 131-ФЗ «Об общих принципах организации местного самоуправления в </w:t>
            </w:r>
            <w:r w:rsidRPr="00965492">
              <w:rPr>
                <w:b/>
                <w:bCs/>
                <w:sz w:val="22"/>
                <w:szCs w:val="22"/>
              </w:rPr>
              <w:lastRenderedPageBreak/>
              <w:t>Российской Федерации», на сходе граждан</w:t>
            </w:r>
            <w:r>
              <w:rPr>
                <w:b/>
                <w:bCs/>
                <w:sz w:val="22"/>
                <w:szCs w:val="22"/>
              </w:rPr>
              <w:t>.</w:t>
            </w:r>
          </w:p>
        </w:tc>
        <w:tc>
          <w:tcPr>
            <w:tcW w:w="4394" w:type="dxa"/>
          </w:tcPr>
          <w:p w14:paraId="4EDCA2A6" w14:textId="7A5118E0" w:rsidR="001E7E5E" w:rsidRDefault="001E7E5E" w:rsidP="001E7E5E">
            <w:pPr>
              <w:rPr>
                <w:sz w:val="22"/>
                <w:szCs w:val="22"/>
              </w:rPr>
            </w:pPr>
            <w:r w:rsidRPr="001E7E5E">
              <w:rPr>
                <w:sz w:val="22"/>
                <w:szCs w:val="22"/>
              </w:rPr>
              <w:lastRenderedPageBreak/>
              <w:t>Настоящие изменения предлагается внести на основании Федеральн</w:t>
            </w:r>
            <w:r>
              <w:rPr>
                <w:sz w:val="22"/>
                <w:szCs w:val="22"/>
              </w:rPr>
              <w:t>ого</w:t>
            </w:r>
            <w:r w:rsidRPr="001E7E5E">
              <w:rPr>
                <w:sz w:val="22"/>
                <w:szCs w:val="22"/>
              </w:rPr>
              <w:t xml:space="preserve"> закон</w:t>
            </w:r>
            <w:r>
              <w:rPr>
                <w:sz w:val="22"/>
                <w:szCs w:val="22"/>
              </w:rPr>
              <w:t>а</w:t>
            </w:r>
            <w:r w:rsidRPr="001E7E5E">
              <w:rPr>
                <w:sz w:val="22"/>
                <w:szCs w:val="22"/>
              </w:rPr>
              <w:t xml:space="preserve"> от 09.11.2020 </w:t>
            </w:r>
            <w:r>
              <w:rPr>
                <w:sz w:val="22"/>
                <w:szCs w:val="22"/>
              </w:rPr>
              <w:t>№</w:t>
            </w:r>
            <w:r w:rsidRPr="001E7E5E">
              <w:rPr>
                <w:sz w:val="22"/>
                <w:szCs w:val="22"/>
              </w:rPr>
              <w:t xml:space="preserve"> 370-ФЗ</w:t>
            </w:r>
            <w:r>
              <w:rPr>
                <w:sz w:val="22"/>
                <w:szCs w:val="22"/>
              </w:rPr>
              <w:t xml:space="preserve"> «</w:t>
            </w:r>
            <w:r w:rsidRPr="001E7E5E">
              <w:rPr>
                <w:sz w:val="22"/>
                <w:szCs w:val="22"/>
              </w:rPr>
              <w:t xml:space="preserve">О внесении изменений в Федеральный закон </w:t>
            </w:r>
            <w:r>
              <w:rPr>
                <w:sz w:val="22"/>
                <w:szCs w:val="22"/>
              </w:rPr>
              <w:t>«</w:t>
            </w:r>
            <w:r w:rsidRPr="001E7E5E">
              <w:rPr>
                <w:sz w:val="22"/>
                <w:szCs w:val="22"/>
              </w:rPr>
              <w:t>Об общих принципах организации местного самоуправления в Российской Федерации</w:t>
            </w:r>
            <w:r>
              <w:rPr>
                <w:sz w:val="22"/>
                <w:szCs w:val="22"/>
              </w:rPr>
              <w:t>»</w:t>
            </w:r>
            <w:r w:rsidRPr="001E7E5E">
              <w:rPr>
                <w:sz w:val="22"/>
                <w:szCs w:val="22"/>
              </w:rPr>
              <w:t xml:space="preserve"> и статью 26.13 Федерального закона </w:t>
            </w:r>
            <w:r>
              <w:rPr>
                <w:sz w:val="22"/>
                <w:szCs w:val="22"/>
              </w:rPr>
              <w:t>«</w:t>
            </w:r>
            <w:r w:rsidRPr="001E7E5E">
              <w:rPr>
                <w:sz w:val="22"/>
                <w:szCs w:val="22"/>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2"/>
                <w:szCs w:val="22"/>
              </w:rPr>
              <w:t xml:space="preserve">», </w:t>
            </w:r>
            <w:r>
              <w:rPr>
                <w:sz w:val="22"/>
                <w:szCs w:val="22"/>
              </w:rPr>
              <w:lastRenderedPageBreak/>
              <w:t xml:space="preserve">согласно которого ч.2 ст. 56 </w:t>
            </w:r>
            <w:r w:rsidRPr="001E7E5E">
              <w:rPr>
                <w:sz w:val="22"/>
                <w:szCs w:val="22"/>
              </w:rPr>
              <w:t xml:space="preserve">Федерального закона от 6 октября 2003 года № 131-ФЗ «Об общих принципах организации местного самоуправления в Российской Федерации» </w:t>
            </w:r>
            <w:r>
              <w:rPr>
                <w:sz w:val="22"/>
                <w:szCs w:val="22"/>
              </w:rPr>
              <w:t>изложена в следующей редакции: «В</w:t>
            </w:r>
            <w:r>
              <w:rPr>
                <w:sz w:val="22"/>
                <w:szCs w:val="22"/>
                <w:lang w:eastAsia="en-US"/>
              </w:rPr>
              <w:t xml:space="preserve">опросы введения и </w:t>
            </w:r>
            <w:r w:rsidRPr="001E7E5E">
              <w:rPr>
                <w:sz w:val="22"/>
                <w:szCs w:val="22"/>
                <w:lang w:eastAsia="en-US"/>
              </w:rPr>
              <w:t xml:space="preserve">использования указанных в </w:t>
            </w:r>
            <w:hyperlink r:id="rId7" w:history="1">
              <w:r w:rsidRPr="001E7E5E">
                <w:rPr>
                  <w:sz w:val="22"/>
                  <w:szCs w:val="22"/>
                  <w:lang w:eastAsia="en-US"/>
                </w:rPr>
                <w:t>части 1</w:t>
              </w:r>
            </w:hyperlink>
            <w:r w:rsidRPr="001E7E5E">
              <w:rPr>
                <w:sz w:val="22"/>
                <w:szCs w:val="22"/>
                <w:lang w:eastAsia="en-US"/>
              </w:rPr>
              <w:t xml:space="preserve"> настоящей статьи разовых платежей граждан решаются на местном референдуме, а в случаях, предусмотренных </w:t>
            </w:r>
            <w:hyperlink r:id="rId8" w:history="1">
              <w:r w:rsidRPr="001E7E5E">
                <w:rPr>
                  <w:sz w:val="22"/>
                  <w:szCs w:val="22"/>
                  <w:lang w:eastAsia="en-US"/>
                </w:rPr>
                <w:t>пунктами 4</w:t>
              </w:r>
            </w:hyperlink>
            <w:r w:rsidRPr="001E7E5E">
              <w:rPr>
                <w:sz w:val="22"/>
                <w:szCs w:val="22"/>
                <w:lang w:eastAsia="en-US"/>
              </w:rPr>
              <w:t xml:space="preserve">, </w:t>
            </w:r>
            <w:hyperlink r:id="rId9" w:history="1">
              <w:r w:rsidRPr="001E7E5E">
                <w:rPr>
                  <w:sz w:val="22"/>
                  <w:szCs w:val="22"/>
                  <w:lang w:eastAsia="en-US"/>
                </w:rPr>
                <w:t>4.1</w:t>
              </w:r>
            </w:hyperlink>
            <w:r w:rsidRPr="001E7E5E">
              <w:rPr>
                <w:sz w:val="22"/>
                <w:szCs w:val="22"/>
                <w:lang w:eastAsia="en-US"/>
              </w:rPr>
              <w:t xml:space="preserve"> и </w:t>
            </w:r>
            <w:hyperlink r:id="rId10" w:history="1">
              <w:r w:rsidRPr="001E7E5E">
                <w:rPr>
                  <w:sz w:val="22"/>
                  <w:szCs w:val="22"/>
                  <w:lang w:eastAsia="en-US"/>
                </w:rPr>
                <w:t>4.3 части 1 статьи 25.1</w:t>
              </w:r>
            </w:hyperlink>
            <w:r w:rsidRPr="001E7E5E">
              <w:rPr>
                <w:sz w:val="22"/>
                <w:szCs w:val="22"/>
                <w:lang w:eastAsia="en-US"/>
              </w:rPr>
              <w:t xml:space="preserve"> настоящего Федерального закона, на сходе граждан</w:t>
            </w:r>
            <w:r>
              <w:rPr>
                <w:sz w:val="22"/>
                <w:szCs w:val="22"/>
                <w:lang w:eastAsia="en-US"/>
              </w:rPr>
              <w:t>.»</w:t>
            </w:r>
          </w:p>
          <w:p w14:paraId="2F9879FA" w14:textId="01589F03" w:rsidR="00751488" w:rsidRPr="00965492" w:rsidRDefault="00751488" w:rsidP="001E7E5E">
            <w:pPr>
              <w:rPr>
                <w:sz w:val="22"/>
                <w:szCs w:val="22"/>
              </w:rPr>
            </w:pPr>
          </w:p>
        </w:tc>
      </w:tr>
      <w:tr w:rsidR="00751488" w14:paraId="5BDA6902" w14:textId="078C4417" w:rsidTr="00751488">
        <w:tc>
          <w:tcPr>
            <w:tcW w:w="976" w:type="dxa"/>
          </w:tcPr>
          <w:p w14:paraId="4FF428BD" w14:textId="4DB607C5" w:rsidR="00751488" w:rsidRDefault="00240B51" w:rsidP="00C00A62">
            <w:pPr>
              <w:rPr>
                <w:sz w:val="22"/>
                <w:szCs w:val="22"/>
              </w:rPr>
            </w:pPr>
            <w:r>
              <w:rPr>
                <w:sz w:val="22"/>
                <w:szCs w:val="22"/>
              </w:rPr>
              <w:lastRenderedPageBreak/>
              <w:t>1.</w:t>
            </w:r>
            <w:r w:rsidR="0001661C">
              <w:rPr>
                <w:sz w:val="22"/>
                <w:szCs w:val="22"/>
              </w:rPr>
              <w:t>21</w:t>
            </w:r>
            <w:r>
              <w:rPr>
                <w:sz w:val="22"/>
                <w:szCs w:val="22"/>
              </w:rPr>
              <w:t>.</w:t>
            </w:r>
          </w:p>
        </w:tc>
        <w:tc>
          <w:tcPr>
            <w:tcW w:w="2308" w:type="dxa"/>
          </w:tcPr>
          <w:p w14:paraId="0B6AC149" w14:textId="3E4C4FFC" w:rsidR="00751488" w:rsidRDefault="00751488" w:rsidP="002F1C5F">
            <w:pPr>
              <w:suppressAutoHyphens w:val="0"/>
              <w:autoSpaceDE w:val="0"/>
              <w:autoSpaceDN w:val="0"/>
              <w:adjustRightInd w:val="0"/>
              <w:rPr>
                <w:sz w:val="22"/>
                <w:szCs w:val="22"/>
              </w:rPr>
            </w:pPr>
            <w:r w:rsidRPr="00A04B2D">
              <w:rPr>
                <w:sz w:val="22"/>
                <w:szCs w:val="22"/>
              </w:rPr>
              <w:t xml:space="preserve">Дополнить </w:t>
            </w:r>
            <w:r w:rsidRPr="00AD0832">
              <w:rPr>
                <w:b/>
                <w:bCs/>
                <w:sz w:val="22"/>
                <w:szCs w:val="22"/>
              </w:rPr>
              <w:t>статьей 103.1</w:t>
            </w:r>
            <w:r w:rsidRPr="00A04B2D">
              <w:rPr>
                <w:sz w:val="22"/>
                <w:szCs w:val="22"/>
              </w:rPr>
              <w:t xml:space="preserve"> следующего содержания:</w:t>
            </w:r>
          </w:p>
          <w:p w14:paraId="3B07AB49" w14:textId="4C527F2E" w:rsidR="00751488" w:rsidRDefault="00751488" w:rsidP="002F1C5F">
            <w:pPr>
              <w:suppressAutoHyphens w:val="0"/>
              <w:autoSpaceDE w:val="0"/>
              <w:autoSpaceDN w:val="0"/>
              <w:adjustRightInd w:val="0"/>
              <w:rPr>
                <w:sz w:val="22"/>
                <w:szCs w:val="22"/>
              </w:rPr>
            </w:pPr>
            <w:r w:rsidRPr="00A04B2D">
              <w:rPr>
                <w:sz w:val="22"/>
                <w:szCs w:val="22"/>
              </w:rPr>
              <w:t>«Статья 103.1. Финансовое и иное обеспечение реализации инициативных проектов</w:t>
            </w:r>
            <w:r>
              <w:rPr>
                <w:sz w:val="22"/>
                <w:szCs w:val="22"/>
              </w:rPr>
              <w:t>»</w:t>
            </w:r>
          </w:p>
          <w:p w14:paraId="0EE303EC" w14:textId="31162CDA" w:rsidR="00751488" w:rsidRDefault="00751488" w:rsidP="002F1C5F">
            <w:pPr>
              <w:suppressAutoHyphens w:val="0"/>
              <w:autoSpaceDE w:val="0"/>
              <w:autoSpaceDN w:val="0"/>
              <w:adjustRightInd w:val="0"/>
              <w:rPr>
                <w:sz w:val="22"/>
                <w:szCs w:val="22"/>
              </w:rPr>
            </w:pPr>
          </w:p>
          <w:p w14:paraId="64CBC4E8" w14:textId="3042D49B" w:rsidR="00751488" w:rsidRDefault="00751488" w:rsidP="002F1C5F">
            <w:pPr>
              <w:suppressAutoHyphens w:val="0"/>
              <w:autoSpaceDE w:val="0"/>
              <w:autoSpaceDN w:val="0"/>
              <w:adjustRightInd w:val="0"/>
              <w:rPr>
                <w:sz w:val="22"/>
                <w:szCs w:val="22"/>
              </w:rPr>
            </w:pPr>
          </w:p>
        </w:tc>
        <w:tc>
          <w:tcPr>
            <w:tcW w:w="3232" w:type="dxa"/>
          </w:tcPr>
          <w:p w14:paraId="784DE7D9" w14:textId="77777777" w:rsidR="00751488" w:rsidRPr="00CE4BF6" w:rsidRDefault="00751488" w:rsidP="00AC7E03">
            <w:pPr>
              <w:rPr>
                <w:sz w:val="22"/>
                <w:szCs w:val="22"/>
              </w:rPr>
            </w:pPr>
          </w:p>
        </w:tc>
        <w:tc>
          <w:tcPr>
            <w:tcW w:w="3544" w:type="dxa"/>
          </w:tcPr>
          <w:p w14:paraId="38F80292" w14:textId="77777777" w:rsidR="00903DD4" w:rsidRPr="00903DD4" w:rsidRDefault="00903DD4" w:rsidP="00903DD4">
            <w:pPr>
              <w:rPr>
                <w:sz w:val="22"/>
                <w:szCs w:val="22"/>
              </w:rPr>
            </w:pPr>
            <w:r w:rsidRPr="00903DD4">
              <w:rPr>
                <w:sz w:val="22"/>
                <w:szCs w:val="22"/>
              </w:rPr>
              <w:t>1.17. Дополнить статьей 103.1 следующего содержания:</w:t>
            </w:r>
          </w:p>
          <w:p w14:paraId="1D875AE1" w14:textId="77777777" w:rsidR="00903DD4" w:rsidRPr="00903DD4" w:rsidRDefault="00903DD4" w:rsidP="00903DD4">
            <w:pPr>
              <w:rPr>
                <w:sz w:val="22"/>
                <w:szCs w:val="22"/>
              </w:rPr>
            </w:pPr>
            <w:r w:rsidRPr="00903DD4">
              <w:rPr>
                <w:sz w:val="22"/>
                <w:szCs w:val="22"/>
              </w:rPr>
              <w:t>«Статья 103.1. Финансовое и иное обеспечение реализации инициативных проектов</w:t>
            </w:r>
          </w:p>
          <w:p w14:paraId="6CB63A49" w14:textId="77777777" w:rsidR="00903DD4" w:rsidRPr="00903DD4" w:rsidRDefault="00903DD4" w:rsidP="00903DD4">
            <w:pPr>
              <w:rPr>
                <w:sz w:val="22"/>
                <w:szCs w:val="22"/>
              </w:rPr>
            </w:pPr>
            <w:r w:rsidRPr="00903DD4">
              <w:rPr>
                <w:sz w:val="22"/>
                <w:szCs w:val="22"/>
              </w:rPr>
              <w:t xml:space="preserve">1. 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Карелия, предоставленных в целях финансового обеспечения </w:t>
            </w:r>
            <w:r w:rsidRPr="00903DD4">
              <w:rPr>
                <w:sz w:val="22"/>
                <w:szCs w:val="22"/>
              </w:rPr>
              <w:lastRenderedPageBreak/>
              <w:t>соответствующих расходных обязательств Петрозаводского городского округа.</w:t>
            </w:r>
          </w:p>
          <w:p w14:paraId="25E6E67A" w14:textId="77777777" w:rsidR="00903DD4" w:rsidRPr="00903DD4" w:rsidRDefault="00903DD4" w:rsidP="00903DD4">
            <w:pPr>
              <w:rPr>
                <w:sz w:val="22"/>
                <w:szCs w:val="22"/>
              </w:rPr>
            </w:pPr>
            <w:r w:rsidRPr="00903DD4">
              <w:rPr>
                <w:sz w:val="22"/>
                <w:szCs w:val="22"/>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62495C9" w14:textId="77777777" w:rsidR="00903DD4" w:rsidRPr="00903DD4" w:rsidRDefault="00903DD4" w:rsidP="00903DD4">
            <w:pPr>
              <w:rPr>
                <w:sz w:val="22"/>
                <w:szCs w:val="22"/>
              </w:rPr>
            </w:pPr>
            <w:r w:rsidRPr="00903DD4">
              <w:rPr>
                <w:sz w:val="22"/>
                <w:szCs w:val="22"/>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4931416" w14:textId="77777777" w:rsidR="00903DD4" w:rsidRPr="00903DD4" w:rsidRDefault="00903DD4" w:rsidP="00903DD4">
            <w:pPr>
              <w:rPr>
                <w:sz w:val="22"/>
                <w:szCs w:val="22"/>
              </w:rPr>
            </w:pPr>
            <w:r w:rsidRPr="00903DD4">
              <w:rPr>
                <w:sz w:val="22"/>
                <w:szCs w:val="22"/>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sidRPr="00903DD4">
              <w:rPr>
                <w:sz w:val="22"/>
                <w:szCs w:val="22"/>
              </w:rPr>
              <w:lastRenderedPageBreak/>
              <w:t>решением Петрозаводского городского Совета.</w:t>
            </w:r>
          </w:p>
          <w:p w14:paraId="7976888C" w14:textId="77777777" w:rsidR="00903DD4" w:rsidRPr="00903DD4" w:rsidRDefault="00903DD4" w:rsidP="00903DD4">
            <w:pPr>
              <w:rPr>
                <w:sz w:val="22"/>
                <w:szCs w:val="22"/>
              </w:rPr>
            </w:pPr>
            <w:r w:rsidRPr="00903DD4">
              <w:rPr>
                <w:sz w:val="22"/>
                <w:szCs w:val="22"/>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5FC45B6D" w14:textId="77777777" w:rsidR="00751488" w:rsidRPr="00CE4BF6" w:rsidRDefault="00751488" w:rsidP="00AC7E03">
            <w:pPr>
              <w:rPr>
                <w:sz w:val="22"/>
                <w:szCs w:val="22"/>
              </w:rPr>
            </w:pPr>
          </w:p>
        </w:tc>
        <w:tc>
          <w:tcPr>
            <w:tcW w:w="4394" w:type="dxa"/>
          </w:tcPr>
          <w:p w14:paraId="6B5A1A59" w14:textId="25B4F67D" w:rsidR="00D22039" w:rsidRPr="00D22039" w:rsidRDefault="00903DD4" w:rsidP="00D22039">
            <w:pPr>
              <w:rPr>
                <w:sz w:val="22"/>
                <w:szCs w:val="22"/>
              </w:rPr>
            </w:pPr>
            <w:r w:rsidRPr="00903DD4">
              <w:rPr>
                <w:sz w:val="22"/>
                <w:szCs w:val="22"/>
              </w:rPr>
              <w:lastRenderedPageBreak/>
              <w:t>Настоящие изменения предлагается внести на основании Федерального закона от 20.07.2020 № 236-ФЗ</w:t>
            </w:r>
            <w:r w:rsidR="0068175B">
              <w:rPr>
                <w:sz w:val="22"/>
                <w:szCs w:val="22"/>
              </w:rPr>
              <w:t xml:space="preserve"> </w:t>
            </w:r>
            <w:r w:rsidRPr="00903DD4">
              <w:rPr>
                <w:sz w:val="22"/>
                <w:szCs w:val="22"/>
              </w:rPr>
              <w:t>«О внесении изменений в Федеральный закон «Об общих принципах организации местного самоуправления в Российской Федерации»</w:t>
            </w:r>
            <w:r w:rsidR="00D22039">
              <w:rPr>
                <w:sz w:val="22"/>
                <w:szCs w:val="22"/>
              </w:rPr>
              <w:t>,</w:t>
            </w:r>
            <w:r w:rsidRPr="00903DD4">
              <w:rPr>
                <w:sz w:val="22"/>
                <w:szCs w:val="22"/>
              </w:rPr>
              <w:t xml:space="preserve"> </w:t>
            </w:r>
            <w:r w:rsidR="00D22039">
              <w:rPr>
                <w:sz w:val="22"/>
                <w:szCs w:val="22"/>
              </w:rPr>
              <w:t xml:space="preserve">согласно ч.7 ст. 1 которого </w:t>
            </w:r>
            <w:r w:rsidR="00D22039" w:rsidRPr="00D22039">
              <w:rPr>
                <w:sz w:val="22"/>
                <w:szCs w:val="22"/>
              </w:rPr>
              <w:t>Федеральн</w:t>
            </w:r>
            <w:r w:rsidR="00D22039">
              <w:rPr>
                <w:sz w:val="22"/>
                <w:szCs w:val="22"/>
              </w:rPr>
              <w:t>ый</w:t>
            </w:r>
            <w:r w:rsidR="00D22039" w:rsidRPr="00D22039">
              <w:rPr>
                <w:sz w:val="22"/>
                <w:szCs w:val="22"/>
              </w:rPr>
              <w:t xml:space="preserve"> закон от 6 октября 2003 года № 131-ФЗ «Об общих принципах организации местного самоуправления в Российской Федерации» дополн</w:t>
            </w:r>
            <w:r w:rsidR="00D22039">
              <w:rPr>
                <w:sz w:val="22"/>
                <w:szCs w:val="22"/>
              </w:rPr>
              <w:t>ен</w:t>
            </w:r>
            <w:r w:rsidR="00D22039" w:rsidRPr="00D22039">
              <w:rPr>
                <w:sz w:val="22"/>
                <w:szCs w:val="22"/>
              </w:rPr>
              <w:t xml:space="preserve"> ст</w:t>
            </w:r>
            <w:r w:rsidR="00D22039">
              <w:rPr>
                <w:sz w:val="22"/>
                <w:szCs w:val="22"/>
              </w:rPr>
              <w:t>.</w:t>
            </w:r>
            <w:r w:rsidR="00D22039" w:rsidRPr="00D22039">
              <w:rPr>
                <w:sz w:val="22"/>
                <w:szCs w:val="22"/>
              </w:rPr>
              <w:t xml:space="preserve"> 56.1 следующего содержания:</w:t>
            </w:r>
          </w:p>
          <w:p w14:paraId="7AB1ACE2" w14:textId="02D1433B" w:rsidR="00D22039" w:rsidRPr="00D22039" w:rsidRDefault="00D22039" w:rsidP="00D22039">
            <w:pPr>
              <w:rPr>
                <w:sz w:val="22"/>
                <w:szCs w:val="22"/>
              </w:rPr>
            </w:pPr>
            <w:r>
              <w:rPr>
                <w:sz w:val="22"/>
                <w:szCs w:val="22"/>
              </w:rPr>
              <w:t>«</w:t>
            </w:r>
            <w:r w:rsidRPr="00D22039">
              <w:rPr>
                <w:sz w:val="22"/>
                <w:szCs w:val="22"/>
              </w:rPr>
              <w:t>Статья 56.1. Финансовое и иное обеспечение реализации инициативных проектов</w:t>
            </w:r>
          </w:p>
          <w:p w14:paraId="0D425F8D" w14:textId="77777777" w:rsidR="00D22039" w:rsidRPr="00D22039" w:rsidRDefault="00D22039" w:rsidP="00D22039">
            <w:pPr>
              <w:rPr>
                <w:sz w:val="22"/>
                <w:szCs w:val="22"/>
              </w:rPr>
            </w:pPr>
          </w:p>
          <w:p w14:paraId="46586B08" w14:textId="77777777" w:rsidR="00D22039" w:rsidRPr="00D22039" w:rsidRDefault="00D22039" w:rsidP="00D22039">
            <w:pPr>
              <w:rPr>
                <w:sz w:val="22"/>
                <w:szCs w:val="22"/>
              </w:rPr>
            </w:pPr>
            <w:r w:rsidRPr="00D22039">
              <w:rPr>
                <w:sz w:val="22"/>
                <w:szCs w:val="22"/>
              </w:rPr>
              <w:t xml:space="preserve">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Pr="00D22039">
              <w:rPr>
                <w:sz w:val="22"/>
                <w:szCs w:val="22"/>
              </w:rPr>
              <w:lastRenderedPageBreak/>
              <w:t>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490EDE55" w14:textId="77777777" w:rsidR="00D22039" w:rsidRPr="00D22039" w:rsidRDefault="00D22039" w:rsidP="00D22039">
            <w:pPr>
              <w:rPr>
                <w:sz w:val="22"/>
                <w:szCs w:val="22"/>
              </w:rPr>
            </w:pPr>
            <w:r w:rsidRPr="00D22039">
              <w:rPr>
                <w:sz w:val="22"/>
                <w:szCs w:val="22"/>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5A744735" w14:textId="77777777" w:rsidR="00D22039" w:rsidRPr="00D22039" w:rsidRDefault="00D22039" w:rsidP="00D22039">
            <w:pPr>
              <w:rPr>
                <w:sz w:val="22"/>
                <w:szCs w:val="22"/>
              </w:rPr>
            </w:pPr>
            <w:r w:rsidRPr="00D22039">
              <w:rPr>
                <w:sz w:val="22"/>
                <w:szCs w:val="22"/>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9DC9E69" w14:textId="77777777" w:rsidR="00D22039" w:rsidRPr="00D22039" w:rsidRDefault="00D22039" w:rsidP="00D22039">
            <w:pPr>
              <w:rPr>
                <w:sz w:val="22"/>
                <w:szCs w:val="22"/>
              </w:rPr>
            </w:pPr>
            <w:r w:rsidRPr="00D22039">
              <w:rPr>
                <w:sz w:val="22"/>
                <w:szCs w:val="22"/>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2B1CD8C9" w14:textId="123306AB" w:rsidR="00751488" w:rsidRPr="00CE4BF6" w:rsidRDefault="00D22039" w:rsidP="00D22039">
            <w:pPr>
              <w:rPr>
                <w:sz w:val="22"/>
                <w:szCs w:val="22"/>
              </w:rPr>
            </w:pPr>
            <w:r w:rsidRPr="00D22039">
              <w:rPr>
                <w:sz w:val="22"/>
                <w:szCs w:val="22"/>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sz w:val="22"/>
                <w:szCs w:val="22"/>
              </w:rPr>
              <w:t>»</w:t>
            </w:r>
            <w:r w:rsidRPr="00D22039">
              <w:rPr>
                <w:sz w:val="22"/>
                <w:szCs w:val="22"/>
              </w:rPr>
              <w:t>.</w:t>
            </w:r>
          </w:p>
        </w:tc>
      </w:tr>
      <w:tr w:rsidR="00240B51" w14:paraId="199E71C8" w14:textId="77777777" w:rsidTr="00751488">
        <w:tc>
          <w:tcPr>
            <w:tcW w:w="976" w:type="dxa"/>
          </w:tcPr>
          <w:p w14:paraId="63062C74" w14:textId="1DBE1712" w:rsidR="00240B51" w:rsidRDefault="00240B51" w:rsidP="00C00A62">
            <w:pPr>
              <w:rPr>
                <w:sz w:val="22"/>
                <w:szCs w:val="22"/>
              </w:rPr>
            </w:pPr>
            <w:r>
              <w:rPr>
                <w:sz w:val="22"/>
                <w:szCs w:val="22"/>
              </w:rPr>
              <w:lastRenderedPageBreak/>
              <w:t>1.</w:t>
            </w:r>
            <w:r w:rsidR="0001661C">
              <w:rPr>
                <w:sz w:val="22"/>
                <w:szCs w:val="22"/>
              </w:rPr>
              <w:t>22</w:t>
            </w:r>
            <w:r>
              <w:rPr>
                <w:sz w:val="22"/>
                <w:szCs w:val="22"/>
              </w:rPr>
              <w:t xml:space="preserve">. </w:t>
            </w:r>
          </w:p>
        </w:tc>
        <w:tc>
          <w:tcPr>
            <w:tcW w:w="2308" w:type="dxa"/>
          </w:tcPr>
          <w:p w14:paraId="7EE43F52" w14:textId="22708BD7" w:rsidR="00240B51" w:rsidRPr="00A04B2D" w:rsidRDefault="00676F04" w:rsidP="002F1C5F">
            <w:pPr>
              <w:suppressAutoHyphens w:val="0"/>
              <w:autoSpaceDE w:val="0"/>
              <w:autoSpaceDN w:val="0"/>
              <w:adjustRightInd w:val="0"/>
              <w:rPr>
                <w:sz w:val="22"/>
                <w:szCs w:val="22"/>
              </w:rPr>
            </w:pPr>
            <w:r w:rsidRPr="00676F04">
              <w:rPr>
                <w:b/>
                <w:bCs/>
                <w:sz w:val="22"/>
                <w:szCs w:val="22"/>
              </w:rPr>
              <w:t>В статье 108</w:t>
            </w:r>
            <w:r w:rsidRPr="00676F04">
              <w:rPr>
                <w:sz w:val="22"/>
                <w:szCs w:val="22"/>
              </w:rPr>
              <w:t xml:space="preserve"> слова «Федеральным законом «Об общих принципах организации местного самоуправления в Российской Федерации» заменить словами «Федеральным законом от 06.10.2003 № 131-ФЗ «Об общих принципах организации местного самоуправления в Российской Федерации».</w:t>
            </w:r>
          </w:p>
        </w:tc>
        <w:tc>
          <w:tcPr>
            <w:tcW w:w="3232" w:type="dxa"/>
          </w:tcPr>
          <w:p w14:paraId="62128B7A" w14:textId="77777777" w:rsidR="00676F04" w:rsidRPr="00676F04" w:rsidRDefault="00676F04" w:rsidP="00676F04">
            <w:pPr>
              <w:rPr>
                <w:sz w:val="22"/>
                <w:szCs w:val="22"/>
              </w:rPr>
            </w:pPr>
            <w:r w:rsidRPr="00676F04">
              <w:rPr>
                <w:sz w:val="22"/>
                <w:szCs w:val="22"/>
              </w:rPr>
              <w:t>Статья 108. Бюджетный процесс в Петрозаводском городском округе</w:t>
            </w:r>
          </w:p>
          <w:p w14:paraId="155E1D2F" w14:textId="4DE51BA7" w:rsidR="00240B51" w:rsidRPr="00CE4BF6" w:rsidRDefault="00676F04" w:rsidP="00676F04">
            <w:pPr>
              <w:rPr>
                <w:sz w:val="22"/>
                <w:szCs w:val="22"/>
              </w:rPr>
            </w:pPr>
            <w:r w:rsidRPr="00676F04">
              <w:rPr>
                <w:sz w:val="22"/>
                <w:szCs w:val="22"/>
              </w:rPr>
              <w:t xml:space="preserve">Бюджетный процесс в Петрозаводском городском округе осуществляется в соответствии с Бюджетным кодексом Российской Федерации, Федеральным законом </w:t>
            </w:r>
            <w:r w:rsidR="00752CF0">
              <w:rPr>
                <w:sz w:val="22"/>
                <w:szCs w:val="22"/>
              </w:rPr>
              <w:t>«</w:t>
            </w:r>
            <w:r w:rsidRPr="00676F04">
              <w:rPr>
                <w:sz w:val="22"/>
                <w:szCs w:val="22"/>
              </w:rPr>
              <w:t>Об общих принципах организации местного самоуправления в Российской Федерации, принимаемыми в соответствии с ними законами Республики Карелия и Положением о бюджетном процессе в Петрозаводском городском округе, утверждаемым решением Петрозаводского городского Совета.</w:t>
            </w:r>
          </w:p>
        </w:tc>
        <w:tc>
          <w:tcPr>
            <w:tcW w:w="3544" w:type="dxa"/>
          </w:tcPr>
          <w:p w14:paraId="63102971" w14:textId="77777777" w:rsidR="00752CF0" w:rsidRPr="00752CF0" w:rsidRDefault="00752CF0" w:rsidP="00752CF0">
            <w:pPr>
              <w:rPr>
                <w:sz w:val="22"/>
                <w:szCs w:val="22"/>
              </w:rPr>
            </w:pPr>
            <w:r w:rsidRPr="00752CF0">
              <w:rPr>
                <w:sz w:val="22"/>
                <w:szCs w:val="22"/>
              </w:rPr>
              <w:t>Статья 108. Бюджетный процесс в Петрозаводском городском округе</w:t>
            </w:r>
          </w:p>
          <w:p w14:paraId="5692593B" w14:textId="33A3EDF5" w:rsidR="00240B51" w:rsidRPr="00CE4BF6" w:rsidRDefault="00752CF0" w:rsidP="00752CF0">
            <w:pPr>
              <w:rPr>
                <w:sz w:val="22"/>
                <w:szCs w:val="22"/>
              </w:rPr>
            </w:pPr>
            <w:r w:rsidRPr="00752CF0">
              <w:rPr>
                <w:sz w:val="22"/>
                <w:szCs w:val="22"/>
              </w:rPr>
              <w:t xml:space="preserve">Бюджетный процесс в Петрозаводском городском округе осуществляется в соответствии с Бюджетным кодексом Российской Федерации, </w:t>
            </w:r>
            <w:r w:rsidRPr="00752CF0">
              <w:rPr>
                <w:b/>
                <w:bCs/>
                <w:sz w:val="22"/>
                <w:szCs w:val="22"/>
              </w:rPr>
              <w:t>Федеральным законом от 06.10.2003 № 131-ФЗ «Об общих принципах организации местного самоуправления в Российской Федерации»,</w:t>
            </w:r>
            <w:r w:rsidRPr="00752CF0">
              <w:rPr>
                <w:sz w:val="22"/>
                <w:szCs w:val="22"/>
              </w:rPr>
              <w:t xml:space="preserve"> принимаемыми в соответствии с ними законами Республики Карелия и Положением о бюджетном процессе в Петрозаводском городском округе, утверждаемым решением Петрозаводского городского Совета.</w:t>
            </w:r>
          </w:p>
        </w:tc>
        <w:tc>
          <w:tcPr>
            <w:tcW w:w="4394" w:type="dxa"/>
          </w:tcPr>
          <w:p w14:paraId="47761F60" w14:textId="6B542B2B" w:rsidR="00240B51" w:rsidRPr="00CE4BF6" w:rsidRDefault="00752CF0" w:rsidP="00AC7E03">
            <w:pPr>
              <w:rPr>
                <w:sz w:val="22"/>
                <w:szCs w:val="22"/>
              </w:rPr>
            </w:pPr>
            <w:r w:rsidRPr="00752CF0">
              <w:rPr>
                <w:sz w:val="22"/>
                <w:szCs w:val="22"/>
              </w:rPr>
              <w:t>Изменение технического характера, предлагается к внесению с целью совершенствования нормативного правового акта и соблюдения правил юридической техники.</w:t>
            </w:r>
          </w:p>
        </w:tc>
      </w:tr>
    </w:tbl>
    <w:p w14:paraId="030C4B85" w14:textId="77777777" w:rsidR="00FA498A" w:rsidRDefault="00FA498A"/>
    <w:sectPr w:rsidR="00FA498A" w:rsidSect="00751488">
      <w:headerReference w:type="default" r:id="rId11"/>
      <w:pgSz w:w="16838" w:h="11906" w:orient="landscape"/>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FDFC" w14:textId="77777777" w:rsidR="00E06B85" w:rsidRDefault="00E06B85" w:rsidP="00D900ED">
      <w:r>
        <w:separator/>
      </w:r>
    </w:p>
  </w:endnote>
  <w:endnote w:type="continuationSeparator" w:id="0">
    <w:p w14:paraId="52F4CDE0" w14:textId="77777777" w:rsidR="00E06B85" w:rsidRDefault="00E06B85" w:rsidP="00D9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BC53" w14:textId="77777777" w:rsidR="00E06B85" w:rsidRDefault="00E06B85" w:rsidP="00D900ED">
      <w:r>
        <w:separator/>
      </w:r>
    </w:p>
  </w:footnote>
  <w:footnote w:type="continuationSeparator" w:id="0">
    <w:p w14:paraId="5FE71488" w14:textId="77777777" w:rsidR="00E06B85" w:rsidRDefault="00E06B85" w:rsidP="00D9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218029"/>
      <w:docPartObj>
        <w:docPartGallery w:val="Page Numbers (Top of Page)"/>
        <w:docPartUnique/>
      </w:docPartObj>
    </w:sdtPr>
    <w:sdtEndPr/>
    <w:sdtContent>
      <w:p w14:paraId="071D20B9" w14:textId="7192ADC4" w:rsidR="00D900ED" w:rsidRDefault="00D900ED">
        <w:pPr>
          <w:pStyle w:val="af0"/>
          <w:jc w:val="right"/>
        </w:pPr>
        <w:r>
          <w:fldChar w:fldCharType="begin"/>
        </w:r>
        <w:r>
          <w:instrText>PAGE   \* MERGEFORMAT</w:instrText>
        </w:r>
        <w:r>
          <w:fldChar w:fldCharType="separate"/>
        </w:r>
        <w:r w:rsidR="00C00A62">
          <w:rPr>
            <w:noProof/>
          </w:rPr>
          <w:t>26</w:t>
        </w:r>
        <w:r>
          <w:fldChar w:fldCharType="end"/>
        </w:r>
      </w:p>
    </w:sdtContent>
  </w:sdt>
  <w:p w14:paraId="0AE20C00" w14:textId="77777777" w:rsidR="00D900ED" w:rsidRDefault="00D900ED">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8A"/>
    <w:rsid w:val="00001C33"/>
    <w:rsid w:val="0001661C"/>
    <w:rsid w:val="000227C0"/>
    <w:rsid w:val="00043A2C"/>
    <w:rsid w:val="000771DD"/>
    <w:rsid w:val="000B4818"/>
    <w:rsid w:val="000C37F8"/>
    <w:rsid w:val="000F2A1B"/>
    <w:rsid w:val="00127407"/>
    <w:rsid w:val="001314DE"/>
    <w:rsid w:val="00141A45"/>
    <w:rsid w:val="001647A4"/>
    <w:rsid w:val="00176642"/>
    <w:rsid w:val="00193420"/>
    <w:rsid w:val="001A1249"/>
    <w:rsid w:val="001A416B"/>
    <w:rsid w:val="001B24D6"/>
    <w:rsid w:val="001E7E5E"/>
    <w:rsid w:val="001F4B8D"/>
    <w:rsid w:val="00240B51"/>
    <w:rsid w:val="00241A7F"/>
    <w:rsid w:val="00251EF1"/>
    <w:rsid w:val="002D4787"/>
    <w:rsid w:val="002F1C5F"/>
    <w:rsid w:val="002F3736"/>
    <w:rsid w:val="002F5C51"/>
    <w:rsid w:val="00300592"/>
    <w:rsid w:val="0033140A"/>
    <w:rsid w:val="00343C32"/>
    <w:rsid w:val="00345094"/>
    <w:rsid w:val="00362F51"/>
    <w:rsid w:val="003863AF"/>
    <w:rsid w:val="003955D7"/>
    <w:rsid w:val="003B61E9"/>
    <w:rsid w:val="003D25DC"/>
    <w:rsid w:val="003F40EA"/>
    <w:rsid w:val="003F6A54"/>
    <w:rsid w:val="0041136B"/>
    <w:rsid w:val="00451BE8"/>
    <w:rsid w:val="004672FA"/>
    <w:rsid w:val="00492581"/>
    <w:rsid w:val="004A186B"/>
    <w:rsid w:val="004B1390"/>
    <w:rsid w:val="004B39E6"/>
    <w:rsid w:val="004B74EF"/>
    <w:rsid w:val="004F7B53"/>
    <w:rsid w:val="00532EBA"/>
    <w:rsid w:val="005545A8"/>
    <w:rsid w:val="005E515E"/>
    <w:rsid w:val="00615F9A"/>
    <w:rsid w:val="006233B5"/>
    <w:rsid w:val="006310F4"/>
    <w:rsid w:val="00652492"/>
    <w:rsid w:val="006537B8"/>
    <w:rsid w:val="00676F04"/>
    <w:rsid w:val="0068175B"/>
    <w:rsid w:val="006A2630"/>
    <w:rsid w:val="006C5B4A"/>
    <w:rsid w:val="006D578C"/>
    <w:rsid w:val="006F7CC7"/>
    <w:rsid w:val="00701015"/>
    <w:rsid w:val="007036CB"/>
    <w:rsid w:val="00713637"/>
    <w:rsid w:val="00726278"/>
    <w:rsid w:val="00734657"/>
    <w:rsid w:val="00751488"/>
    <w:rsid w:val="00752CF0"/>
    <w:rsid w:val="0079115A"/>
    <w:rsid w:val="00801742"/>
    <w:rsid w:val="00815CB8"/>
    <w:rsid w:val="008203F8"/>
    <w:rsid w:val="00824258"/>
    <w:rsid w:val="00826828"/>
    <w:rsid w:val="00833A5B"/>
    <w:rsid w:val="008348ED"/>
    <w:rsid w:val="00841C7B"/>
    <w:rsid w:val="008462BB"/>
    <w:rsid w:val="00850048"/>
    <w:rsid w:val="00852613"/>
    <w:rsid w:val="00892EF5"/>
    <w:rsid w:val="008C52A2"/>
    <w:rsid w:val="008E0165"/>
    <w:rsid w:val="008F4AB5"/>
    <w:rsid w:val="00903DD4"/>
    <w:rsid w:val="00927B9C"/>
    <w:rsid w:val="00950FE0"/>
    <w:rsid w:val="00965492"/>
    <w:rsid w:val="0098679A"/>
    <w:rsid w:val="00A04B2D"/>
    <w:rsid w:val="00A06BBF"/>
    <w:rsid w:val="00A14FB9"/>
    <w:rsid w:val="00A77AE5"/>
    <w:rsid w:val="00AC1200"/>
    <w:rsid w:val="00AC15F2"/>
    <w:rsid w:val="00AC7E03"/>
    <w:rsid w:val="00AD0832"/>
    <w:rsid w:val="00AD1205"/>
    <w:rsid w:val="00AE34AC"/>
    <w:rsid w:val="00AF3F9F"/>
    <w:rsid w:val="00B035C0"/>
    <w:rsid w:val="00B23F5F"/>
    <w:rsid w:val="00B25A5E"/>
    <w:rsid w:val="00B4663A"/>
    <w:rsid w:val="00B6253C"/>
    <w:rsid w:val="00BC4038"/>
    <w:rsid w:val="00BC4229"/>
    <w:rsid w:val="00BE31BE"/>
    <w:rsid w:val="00C00A62"/>
    <w:rsid w:val="00C045AA"/>
    <w:rsid w:val="00C07CB2"/>
    <w:rsid w:val="00C26B55"/>
    <w:rsid w:val="00C72509"/>
    <w:rsid w:val="00C728D5"/>
    <w:rsid w:val="00C80CCF"/>
    <w:rsid w:val="00C87247"/>
    <w:rsid w:val="00C879BE"/>
    <w:rsid w:val="00C97B86"/>
    <w:rsid w:val="00CA774F"/>
    <w:rsid w:val="00CE4BF6"/>
    <w:rsid w:val="00D12615"/>
    <w:rsid w:val="00D130B7"/>
    <w:rsid w:val="00D22039"/>
    <w:rsid w:val="00D4027E"/>
    <w:rsid w:val="00D900ED"/>
    <w:rsid w:val="00DA2547"/>
    <w:rsid w:val="00DD6971"/>
    <w:rsid w:val="00DF2628"/>
    <w:rsid w:val="00E06B85"/>
    <w:rsid w:val="00E25FEC"/>
    <w:rsid w:val="00E314AF"/>
    <w:rsid w:val="00E40F3D"/>
    <w:rsid w:val="00E51A9F"/>
    <w:rsid w:val="00EB3E95"/>
    <w:rsid w:val="00EB713A"/>
    <w:rsid w:val="00EC3EA9"/>
    <w:rsid w:val="00EE030E"/>
    <w:rsid w:val="00EE4759"/>
    <w:rsid w:val="00F20D93"/>
    <w:rsid w:val="00F3619F"/>
    <w:rsid w:val="00F46D3D"/>
    <w:rsid w:val="00F774BC"/>
    <w:rsid w:val="00FA498A"/>
    <w:rsid w:val="00FB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97E"/>
  <w15:docId w15:val="{0049ACD9-2339-47B7-80AF-943B827A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27E"/>
    <w:pPr>
      <w:suppressAutoHyphens/>
    </w:pPr>
    <w:rPr>
      <w:sz w:val="24"/>
      <w:szCs w:val="24"/>
      <w:lang w:eastAsia="ar-SA"/>
    </w:rPr>
  </w:style>
  <w:style w:type="paragraph" w:styleId="1">
    <w:name w:val="heading 1"/>
    <w:basedOn w:val="a"/>
    <w:next w:val="a"/>
    <w:link w:val="10"/>
    <w:qFormat/>
    <w:rsid w:val="0079115A"/>
    <w:pPr>
      <w:keepNext/>
      <w:suppressAutoHyphens w:val="0"/>
      <w:jc w:val="center"/>
      <w:outlineLvl w:val="0"/>
    </w:pPr>
    <w:rPr>
      <w:b/>
      <w:szCs w:val="20"/>
      <w:lang w:eastAsia="en-US"/>
    </w:rPr>
  </w:style>
  <w:style w:type="paragraph" w:styleId="2">
    <w:name w:val="heading 2"/>
    <w:basedOn w:val="a"/>
    <w:next w:val="a"/>
    <w:link w:val="20"/>
    <w:qFormat/>
    <w:rsid w:val="0079115A"/>
    <w:pPr>
      <w:keepNext/>
      <w:suppressAutoHyphens w:val="0"/>
      <w:outlineLvl w:val="1"/>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15A"/>
    <w:rPr>
      <w:b/>
      <w:sz w:val="24"/>
    </w:rPr>
  </w:style>
  <w:style w:type="character" w:customStyle="1" w:styleId="20">
    <w:name w:val="Заголовок 2 Знак"/>
    <w:link w:val="2"/>
    <w:rsid w:val="0079115A"/>
    <w:rPr>
      <w:sz w:val="24"/>
    </w:rPr>
  </w:style>
  <w:style w:type="paragraph" w:styleId="a3">
    <w:name w:val="Subtitle"/>
    <w:basedOn w:val="a"/>
    <w:next w:val="a4"/>
    <w:link w:val="a5"/>
    <w:qFormat/>
    <w:rsid w:val="0079115A"/>
    <w:pPr>
      <w:jc w:val="center"/>
    </w:pPr>
    <w:rPr>
      <w:b/>
      <w:sz w:val="28"/>
      <w:szCs w:val="20"/>
    </w:rPr>
  </w:style>
  <w:style w:type="character" w:customStyle="1" w:styleId="a5">
    <w:name w:val="Подзаголовок Знак"/>
    <w:basedOn w:val="a0"/>
    <w:link w:val="a3"/>
    <w:rsid w:val="0079115A"/>
    <w:rPr>
      <w:b/>
      <w:sz w:val="28"/>
      <w:lang w:eastAsia="ar-SA"/>
    </w:rPr>
  </w:style>
  <w:style w:type="paragraph" w:styleId="a4">
    <w:name w:val="Body Text"/>
    <w:basedOn w:val="a"/>
    <w:link w:val="a6"/>
    <w:uiPriority w:val="99"/>
    <w:semiHidden/>
    <w:unhideWhenUsed/>
    <w:rsid w:val="0079115A"/>
    <w:pPr>
      <w:spacing w:after="120"/>
    </w:pPr>
  </w:style>
  <w:style w:type="character" w:customStyle="1" w:styleId="a6">
    <w:name w:val="Основной текст Знак"/>
    <w:basedOn w:val="a0"/>
    <w:link w:val="a4"/>
    <w:uiPriority w:val="99"/>
    <w:semiHidden/>
    <w:rsid w:val="0079115A"/>
    <w:rPr>
      <w:sz w:val="24"/>
      <w:szCs w:val="24"/>
      <w:lang w:eastAsia="ar-SA"/>
    </w:rPr>
  </w:style>
  <w:style w:type="table" w:styleId="a7">
    <w:name w:val="Table Grid"/>
    <w:basedOn w:val="a1"/>
    <w:uiPriority w:val="39"/>
    <w:rsid w:val="00FA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A416B"/>
    <w:rPr>
      <w:color w:val="0563C1" w:themeColor="hyperlink"/>
      <w:u w:val="single"/>
    </w:rPr>
  </w:style>
  <w:style w:type="character" w:customStyle="1" w:styleId="11">
    <w:name w:val="Неразрешенное упоминание1"/>
    <w:basedOn w:val="a0"/>
    <w:uiPriority w:val="99"/>
    <w:semiHidden/>
    <w:unhideWhenUsed/>
    <w:rsid w:val="001A416B"/>
    <w:rPr>
      <w:color w:val="808080"/>
      <w:shd w:val="clear" w:color="auto" w:fill="E6E6E6"/>
    </w:rPr>
  </w:style>
  <w:style w:type="character" w:styleId="a9">
    <w:name w:val="annotation reference"/>
    <w:basedOn w:val="a0"/>
    <w:uiPriority w:val="99"/>
    <w:semiHidden/>
    <w:unhideWhenUsed/>
    <w:rsid w:val="004672FA"/>
    <w:rPr>
      <w:sz w:val="16"/>
      <w:szCs w:val="16"/>
    </w:rPr>
  </w:style>
  <w:style w:type="paragraph" w:styleId="aa">
    <w:name w:val="annotation text"/>
    <w:basedOn w:val="a"/>
    <w:link w:val="ab"/>
    <w:uiPriority w:val="99"/>
    <w:semiHidden/>
    <w:unhideWhenUsed/>
    <w:rsid w:val="004672FA"/>
    <w:rPr>
      <w:sz w:val="20"/>
      <w:szCs w:val="20"/>
    </w:rPr>
  </w:style>
  <w:style w:type="character" w:customStyle="1" w:styleId="ab">
    <w:name w:val="Текст примечания Знак"/>
    <w:basedOn w:val="a0"/>
    <w:link w:val="aa"/>
    <w:uiPriority w:val="99"/>
    <w:semiHidden/>
    <w:rsid w:val="004672FA"/>
    <w:rPr>
      <w:lang w:eastAsia="ar-SA"/>
    </w:rPr>
  </w:style>
  <w:style w:type="paragraph" w:styleId="ac">
    <w:name w:val="annotation subject"/>
    <w:basedOn w:val="aa"/>
    <w:next w:val="aa"/>
    <w:link w:val="ad"/>
    <w:uiPriority w:val="99"/>
    <w:semiHidden/>
    <w:unhideWhenUsed/>
    <w:rsid w:val="004672FA"/>
    <w:rPr>
      <w:b/>
      <w:bCs/>
    </w:rPr>
  </w:style>
  <w:style w:type="character" w:customStyle="1" w:styleId="ad">
    <w:name w:val="Тема примечания Знак"/>
    <w:basedOn w:val="ab"/>
    <w:link w:val="ac"/>
    <w:uiPriority w:val="99"/>
    <w:semiHidden/>
    <w:rsid w:val="004672FA"/>
    <w:rPr>
      <w:b/>
      <w:bCs/>
      <w:lang w:eastAsia="ar-SA"/>
    </w:rPr>
  </w:style>
  <w:style w:type="paragraph" w:styleId="ae">
    <w:name w:val="Balloon Text"/>
    <w:basedOn w:val="a"/>
    <w:link w:val="af"/>
    <w:uiPriority w:val="99"/>
    <w:semiHidden/>
    <w:unhideWhenUsed/>
    <w:rsid w:val="004672FA"/>
    <w:rPr>
      <w:rFonts w:ascii="Segoe UI" w:hAnsi="Segoe UI" w:cs="Segoe UI"/>
      <w:sz w:val="18"/>
      <w:szCs w:val="18"/>
    </w:rPr>
  </w:style>
  <w:style w:type="character" w:customStyle="1" w:styleId="af">
    <w:name w:val="Текст выноски Знак"/>
    <w:basedOn w:val="a0"/>
    <w:link w:val="ae"/>
    <w:uiPriority w:val="99"/>
    <w:semiHidden/>
    <w:rsid w:val="004672FA"/>
    <w:rPr>
      <w:rFonts w:ascii="Segoe UI" w:hAnsi="Segoe UI" w:cs="Segoe UI"/>
      <w:sz w:val="18"/>
      <w:szCs w:val="18"/>
      <w:lang w:eastAsia="ar-SA"/>
    </w:rPr>
  </w:style>
  <w:style w:type="paragraph" w:styleId="af0">
    <w:name w:val="header"/>
    <w:basedOn w:val="a"/>
    <w:link w:val="af1"/>
    <w:uiPriority w:val="99"/>
    <w:unhideWhenUsed/>
    <w:rsid w:val="00D900ED"/>
    <w:pPr>
      <w:tabs>
        <w:tab w:val="center" w:pos="4677"/>
        <w:tab w:val="right" w:pos="9355"/>
      </w:tabs>
    </w:pPr>
  </w:style>
  <w:style w:type="character" w:customStyle="1" w:styleId="af1">
    <w:name w:val="Верхний колонтитул Знак"/>
    <w:basedOn w:val="a0"/>
    <w:link w:val="af0"/>
    <w:uiPriority w:val="99"/>
    <w:rsid w:val="00D900ED"/>
    <w:rPr>
      <w:sz w:val="24"/>
      <w:szCs w:val="24"/>
      <w:lang w:eastAsia="ar-SA"/>
    </w:rPr>
  </w:style>
  <w:style w:type="paragraph" w:styleId="af2">
    <w:name w:val="footer"/>
    <w:basedOn w:val="a"/>
    <w:link w:val="af3"/>
    <w:uiPriority w:val="99"/>
    <w:unhideWhenUsed/>
    <w:rsid w:val="00D900ED"/>
    <w:pPr>
      <w:tabs>
        <w:tab w:val="center" w:pos="4677"/>
        <w:tab w:val="right" w:pos="9355"/>
      </w:tabs>
    </w:pPr>
  </w:style>
  <w:style w:type="character" w:customStyle="1" w:styleId="af3">
    <w:name w:val="Нижний колонтитул Знак"/>
    <w:basedOn w:val="a0"/>
    <w:link w:val="af2"/>
    <w:uiPriority w:val="99"/>
    <w:rsid w:val="00D900E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D5BD8AB27A4D46AA993F57521D83DD662371FBCBEAD248A17C4F5A82C17E367BBEEF407C1EE8867B65F9F6DF9AF6124617502A2bDY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EED5BD8AB27A4D46AA993F57521D83DD662371FBCBEAD248A17C4F5A82C17E367BBEEF604C2EE8867B65F9F6DF9AF6124617502A2bDY2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EED5BD8AB27A4D46AA993F57521D83DD662371FBCBEAD248A17C4F5A82C17E367BBEEF804C5EE8867B65F9F6DF9AF6124617502A2bDY2H" TargetMode="External"/><Relationship Id="rId4" Type="http://schemas.openxmlformats.org/officeDocument/2006/relationships/webSettings" Target="webSettings.xml"/><Relationship Id="rId9" Type="http://schemas.openxmlformats.org/officeDocument/2006/relationships/hyperlink" Target="consultantplus://offline/ref=CEED5BD8AB27A4D46AA993F57521D83DD662371FBCBEAD248A17C4F5A82C17E367BBEEF003C5E1DC33F95EC328A5BC612D617602BED1ED3FbBY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DAA5E-E3B0-4FDB-9534-39DED365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10996</Words>
  <Characters>62679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Назарова</dc:creator>
  <cp:lastModifiedBy>Татьяна Назарова</cp:lastModifiedBy>
  <cp:revision>2</cp:revision>
  <cp:lastPrinted>2022-03-28T08:37:00Z</cp:lastPrinted>
  <dcterms:created xsi:type="dcterms:W3CDTF">2022-03-28T09:04:00Z</dcterms:created>
  <dcterms:modified xsi:type="dcterms:W3CDTF">2022-03-28T09:04:00Z</dcterms:modified>
</cp:coreProperties>
</file>