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EA" w:rsidRPr="008C1F61" w:rsidRDefault="00717AEA" w:rsidP="009160D0">
      <w:pPr>
        <w:jc w:val="center"/>
        <w:rPr>
          <w:sz w:val="24"/>
          <w:szCs w:val="24"/>
        </w:rPr>
      </w:pPr>
      <w:r w:rsidRPr="008C1F61">
        <w:rPr>
          <w:sz w:val="24"/>
          <w:szCs w:val="24"/>
        </w:rPr>
        <w:t>ПОЯСНИТЕЛЬНАЯ ЗАПИСКА</w:t>
      </w:r>
    </w:p>
    <w:p w:rsidR="00717AEA" w:rsidRPr="008C1F61" w:rsidRDefault="00717AEA" w:rsidP="009975EE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1F61">
        <w:rPr>
          <w:rFonts w:ascii="Times New Roman" w:hAnsi="Times New Roman" w:cs="Times New Roman"/>
          <w:sz w:val="24"/>
          <w:szCs w:val="24"/>
        </w:rPr>
        <w:t>к проекту решения Петрозаводского городского Совета</w:t>
      </w:r>
    </w:p>
    <w:p w:rsidR="00717AEA" w:rsidRPr="008C1F61" w:rsidRDefault="00717AEA" w:rsidP="009975EE">
      <w:pPr>
        <w:jc w:val="center"/>
        <w:rPr>
          <w:sz w:val="24"/>
          <w:szCs w:val="24"/>
        </w:rPr>
      </w:pPr>
      <w:r w:rsidRPr="008C1F61">
        <w:rPr>
          <w:sz w:val="24"/>
          <w:szCs w:val="24"/>
        </w:rPr>
        <w:t xml:space="preserve">«О </w:t>
      </w:r>
      <w:r w:rsidR="00906AC8">
        <w:rPr>
          <w:sz w:val="24"/>
          <w:szCs w:val="24"/>
        </w:rPr>
        <w:t xml:space="preserve">безвозмездном </w:t>
      </w:r>
      <w:r w:rsidRPr="008C1F61">
        <w:rPr>
          <w:sz w:val="24"/>
          <w:szCs w:val="24"/>
        </w:rPr>
        <w:t xml:space="preserve">приеме в муниципальную собственность Петрозаводского городского округа имущества </w:t>
      </w:r>
      <w:r w:rsidR="00906AC8">
        <w:rPr>
          <w:sz w:val="24"/>
          <w:szCs w:val="24"/>
        </w:rPr>
        <w:t>от</w:t>
      </w:r>
      <w:r w:rsidRPr="008C1F61">
        <w:rPr>
          <w:sz w:val="24"/>
          <w:szCs w:val="24"/>
        </w:rPr>
        <w:t xml:space="preserve"> </w:t>
      </w:r>
      <w:r w:rsidR="00BA01F9" w:rsidRPr="00BA01F9">
        <w:rPr>
          <w:sz w:val="24"/>
          <w:szCs w:val="24"/>
        </w:rPr>
        <w:t>общества с ограниченной ответственностью «ПТЗ Центр»</w:t>
      </w:r>
      <w:r w:rsidR="00BA01F9">
        <w:rPr>
          <w:sz w:val="24"/>
          <w:szCs w:val="24"/>
        </w:rPr>
        <w:t>.</w:t>
      </w:r>
    </w:p>
    <w:p w:rsidR="00717AEA" w:rsidRPr="008C1F61" w:rsidRDefault="00717AEA" w:rsidP="00717AEA">
      <w:pPr>
        <w:pStyle w:val="a3"/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79B" w:rsidRPr="008C1F61" w:rsidRDefault="0025679B" w:rsidP="00717AEA">
      <w:pPr>
        <w:pStyle w:val="a3"/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B35" w:rsidRDefault="009160D0" w:rsidP="007B643B">
      <w:pPr>
        <w:pStyle w:val="WW-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проект </w:t>
      </w:r>
      <w:r w:rsidR="000F5D4E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 на рассмотрение депутатов Петрозаводского городского Совета на основании </w:t>
      </w:r>
      <w:r w:rsidR="00661D23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статьи 19 Устава Петрозаводского городского округа, 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>Решения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в</w:t>
      </w:r>
      <w:r w:rsidR="00B04AC9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обращени</w:t>
      </w:r>
      <w:r w:rsidR="00083608" w:rsidRPr="008C1F61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2B55D7" w:rsidRPr="002B55D7">
        <w:t xml:space="preserve"> </w:t>
      </w:r>
      <w:r w:rsidR="002B55D7" w:rsidRPr="002B55D7">
        <w:rPr>
          <w:rFonts w:ascii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«ПТЗ Центр»</w:t>
      </w:r>
      <w:r w:rsidR="002B55D7">
        <w:rPr>
          <w:rFonts w:ascii="Times New Roman" w:hAnsi="Times New Roman" w:cs="Times New Roman"/>
          <w:sz w:val="24"/>
          <w:szCs w:val="24"/>
          <w:lang w:eastAsia="ru-RU"/>
        </w:rPr>
        <w:t xml:space="preserve"> от 13 сентября 2022 года № 54</w:t>
      </w:r>
      <w:r w:rsidR="00B04AC9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с предложением </w:t>
      </w:r>
      <w:r w:rsidR="00B04AC9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о приеме в муниципальную собственность 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городского округа </w:t>
      </w:r>
      <w:r w:rsidR="00B04AC9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из собственности </w:t>
      </w:r>
      <w:r w:rsidR="002B55D7" w:rsidRPr="002B55D7">
        <w:rPr>
          <w:rFonts w:ascii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«ПТЗ Центр»</w:t>
      </w:r>
      <w:r w:rsidR="002B55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0494">
        <w:rPr>
          <w:rFonts w:ascii="Times New Roman" w:hAnsi="Times New Roman" w:cs="Times New Roman"/>
          <w:sz w:val="24"/>
          <w:szCs w:val="24"/>
          <w:lang w:eastAsia="ru-RU"/>
        </w:rPr>
        <w:t>сооружения «Галерея</w:t>
      </w:r>
      <w:r w:rsidR="002B55D7">
        <w:rPr>
          <w:rFonts w:ascii="Times New Roman" w:hAnsi="Times New Roman" w:cs="Times New Roman"/>
          <w:sz w:val="24"/>
          <w:szCs w:val="24"/>
          <w:lang w:eastAsia="ru-RU"/>
        </w:rPr>
        <w:t xml:space="preserve"> передовиков производства</w:t>
      </w:r>
      <w:r w:rsidR="00C3049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D3FF3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Объект)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86F7C" w:rsidRPr="008C1F61">
        <w:rPr>
          <w:rFonts w:ascii="Times New Roman" w:hAnsi="Times New Roman" w:cs="Times New Roman"/>
          <w:sz w:val="24"/>
          <w:szCs w:val="24"/>
          <w:lang w:eastAsia="ru-RU"/>
        </w:rPr>
        <w:t>расположенн</w:t>
      </w:r>
      <w:r w:rsidR="0081430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74F1D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F86F7C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00C2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814307">
        <w:rPr>
          <w:rFonts w:ascii="Times New Roman" w:hAnsi="Times New Roman" w:cs="Times New Roman"/>
          <w:sz w:val="24"/>
          <w:szCs w:val="24"/>
          <w:lang w:eastAsia="ru-RU"/>
        </w:rPr>
        <w:t xml:space="preserve">адресу: Республика Карелия, г. Петрозаводск, </w:t>
      </w:r>
      <w:r w:rsidR="002B55D7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1F00C2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55D7">
        <w:rPr>
          <w:rFonts w:ascii="Times New Roman" w:hAnsi="Times New Roman" w:cs="Times New Roman"/>
          <w:sz w:val="24"/>
          <w:szCs w:val="24"/>
          <w:lang w:eastAsia="ru-RU"/>
        </w:rPr>
        <w:t>Фридриха Энгельса</w:t>
      </w:r>
      <w:r w:rsidR="008143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B6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29CA">
        <w:rPr>
          <w:rFonts w:ascii="Times New Roman" w:hAnsi="Times New Roman" w:cs="Times New Roman"/>
          <w:sz w:val="24"/>
          <w:szCs w:val="24"/>
          <w:lang w:eastAsia="ru-RU"/>
        </w:rPr>
        <w:t>Необходимость срочного принятия решения по передаче Объекта обусловлена планируемой ликвидацией общества с ограниченной ответственностью «ПТЗ-Центр»</w:t>
      </w:r>
      <w:r w:rsidR="004F0B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B35" w:rsidRPr="004F0B35" w:rsidRDefault="004F0B35" w:rsidP="004F0B35">
      <w:pPr>
        <w:pStyle w:val="WW-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Объект был построен</w:t>
      </w:r>
      <w:r w:rsidRPr="004F0B35">
        <w:rPr>
          <w:rFonts w:ascii="Times New Roman" w:hAnsi="Times New Roman" w:cs="Times New Roman"/>
          <w:sz w:val="24"/>
          <w:szCs w:val="24"/>
          <w:lang w:eastAsia="ru-RU"/>
        </w:rPr>
        <w:t xml:space="preserve"> в 1973 года по проекту архитектора </w:t>
      </w:r>
      <w:proofErr w:type="spellStart"/>
      <w:r w:rsidRPr="004F0B35">
        <w:rPr>
          <w:rFonts w:ascii="Times New Roman" w:hAnsi="Times New Roman" w:cs="Times New Roman"/>
          <w:sz w:val="24"/>
          <w:szCs w:val="24"/>
          <w:lang w:eastAsia="ru-RU"/>
        </w:rPr>
        <w:t>Эльвины</w:t>
      </w:r>
      <w:proofErr w:type="spellEnd"/>
      <w:r w:rsidRPr="004F0B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0B35">
        <w:rPr>
          <w:rFonts w:ascii="Times New Roman" w:hAnsi="Times New Roman" w:cs="Times New Roman"/>
          <w:sz w:val="24"/>
          <w:szCs w:val="24"/>
          <w:lang w:eastAsia="ru-RU"/>
        </w:rPr>
        <w:t>Адалевой</w:t>
      </w:r>
      <w:proofErr w:type="spellEnd"/>
      <w:r w:rsidRPr="004F0B35">
        <w:rPr>
          <w:rFonts w:ascii="Times New Roman" w:hAnsi="Times New Roman" w:cs="Times New Roman"/>
          <w:sz w:val="24"/>
          <w:szCs w:val="24"/>
          <w:lang w:eastAsia="ru-RU"/>
        </w:rPr>
        <w:t xml:space="preserve"> в честь передовиков строительства Карельской АССР и имеет особое значение для города Петрозаводска и требует сохранения и надлежащего содержания.</w:t>
      </w:r>
    </w:p>
    <w:p w:rsidR="002B55D7" w:rsidRDefault="004F0B35" w:rsidP="004F0B35">
      <w:pPr>
        <w:pStyle w:val="WW-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B35">
        <w:rPr>
          <w:rFonts w:ascii="Times New Roman" w:hAnsi="Times New Roman" w:cs="Times New Roman"/>
          <w:sz w:val="24"/>
          <w:szCs w:val="24"/>
          <w:lang w:eastAsia="ru-RU"/>
        </w:rPr>
        <w:t>Администрацией Петрозаводского городского округа планируются мероприятия по поддержанию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Объекта</w:t>
      </w:r>
      <w:r w:rsidRPr="004F0B35">
        <w:rPr>
          <w:rFonts w:ascii="Times New Roman" w:hAnsi="Times New Roman" w:cs="Times New Roman"/>
          <w:sz w:val="24"/>
          <w:szCs w:val="24"/>
          <w:lang w:eastAsia="ru-RU"/>
        </w:rPr>
        <w:t xml:space="preserve"> в надлежащем эксплуатационном состоянии, возрождению экспозиции галереи, а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надлежащего содержания</w:t>
      </w:r>
      <w:r w:rsidR="00D33BB6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6C50" w:rsidRPr="008C1F61" w:rsidRDefault="00863CBD" w:rsidP="007B643B">
      <w:pPr>
        <w:pStyle w:val="WW-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Право собственности </w:t>
      </w:r>
      <w:r w:rsidR="00BE428D" w:rsidRPr="00BE428D">
        <w:rPr>
          <w:rFonts w:ascii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«ПТЗ Центр»</w:t>
      </w:r>
      <w:r w:rsidR="00BE42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>на предлагаемы</w:t>
      </w:r>
      <w:r w:rsidR="00BE428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 к передаче в</w:t>
      </w:r>
      <w:r w:rsidRPr="008C1F61">
        <w:rPr>
          <w:sz w:val="24"/>
          <w:szCs w:val="24"/>
        </w:rPr>
        <w:t xml:space="preserve"> 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>муниципальную собственность Пет</w:t>
      </w:r>
      <w:r w:rsidR="00A36750">
        <w:rPr>
          <w:rFonts w:ascii="Times New Roman" w:hAnsi="Times New Roman" w:cs="Times New Roman"/>
          <w:sz w:val="24"/>
          <w:szCs w:val="24"/>
          <w:lang w:eastAsia="ru-RU"/>
        </w:rPr>
        <w:t xml:space="preserve">розаводского городского округа Объект 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зарегистрировано в Едином государственном реестре недвижимости. </w:t>
      </w:r>
      <w:r w:rsidR="00DC6C50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 жилищно-коммунального хозяйства и комитет градостроительства и землепользования </w:t>
      </w:r>
      <w:r w:rsidR="0081430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Петрозаводского городского округа </w:t>
      </w:r>
      <w:r w:rsidR="00DC6C50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не возражают относительно приема </w:t>
      </w:r>
      <w:r w:rsidR="00A3675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84CEE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бъекта </w:t>
      </w:r>
      <w:r w:rsidR="004F42C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C6C50" w:rsidRPr="008C1F61">
        <w:rPr>
          <w:rFonts w:ascii="Times New Roman" w:hAnsi="Times New Roman" w:cs="Times New Roman"/>
          <w:sz w:val="24"/>
          <w:szCs w:val="24"/>
          <w:lang w:eastAsia="ru-RU"/>
        </w:rPr>
        <w:t>муниципальную собственность Петрозаводского городского округа.</w:t>
      </w:r>
    </w:p>
    <w:p w:rsidR="009F727A" w:rsidRPr="008C1F61" w:rsidRDefault="009F727A" w:rsidP="007B643B">
      <w:pPr>
        <w:pStyle w:val="WW-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28D" w:rsidRDefault="00BE428D" w:rsidP="009F727A">
      <w:pPr>
        <w:jc w:val="both"/>
        <w:rPr>
          <w:sz w:val="24"/>
          <w:szCs w:val="24"/>
        </w:rPr>
      </w:pPr>
    </w:p>
    <w:p w:rsidR="00BE428D" w:rsidRDefault="00BE428D" w:rsidP="009F727A">
      <w:pPr>
        <w:jc w:val="both"/>
        <w:rPr>
          <w:sz w:val="24"/>
          <w:szCs w:val="24"/>
        </w:rPr>
      </w:pPr>
    </w:p>
    <w:p w:rsidR="00BE428D" w:rsidRDefault="00BE428D" w:rsidP="009F727A">
      <w:pPr>
        <w:jc w:val="both"/>
        <w:rPr>
          <w:sz w:val="24"/>
          <w:szCs w:val="24"/>
        </w:rPr>
      </w:pPr>
    </w:p>
    <w:p w:rsidR="00BE428D" w:rsidRDefault="00BE428D" w:rsidP="009F727A">
      <w:pPr>
        <w:jc w:val="both"/>
        <w:rPr>
          <w:sz w:val="24"/>
          <w:szCs w:val="24"/>
        </w:rPr>
      </w:pPr>
    </w:p>
    <w:p w:rsidR="00BE428D" w:rsidRDefault="00BE428D" w:rsidP="009F727A">
      <w:pPr>
        <w:jc w:val="both"/>
        <w:rPr>
          <w:sz w:val="24"/>
          <w:szCs w:val="24"/>
        </w:rPr>
      </w:pPr>
    </w:p>
    <w:p w:rsidR="009F727A" w:rsidRPr="008C1F61" w:rsidRDefault="00336315" w:rsidP="009F72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B8446D" w:rsidRPr="008C1F61">
        <w:rPr>
          <w:sz w:val="24"/>
          <w:szCs w:val="24"/>
        </w:rPr>
        <w:t>председателя</w:t>
      </w:r>
      <w:r w:rsidR="009F727A" w:rsidRPr="008C1F61">
        <w:rPr>
          <w:sz w:val="24"/>
          <w:szCs w:val="24"/>
        </w:rPr>
        <w:t xml:space="preserve"> комитета экономического</w:t>
      </w:r>
    </w:p>
    <w:p w:rsidR="009F727A" w:rsidRPr="008C1F61" w:rsidRDefault="009F727A" w:rsidP="009F727A">
      <w:pPr>
        <w:jc w:val="both"/>
        <w:rPr>
          <w:sz w:val="24"/>
          <w:szCs w:val="24"/>
        </w:rPr>
      </w:pPr>
      <w:r w:rsidRPr="008C1F61">
        <w:rPr>
          <w:sz w:val="24"/>
          <w:szCs w:val="24"/>
        </w:rPr>
        <w:t>развития Администрации Петрозаводского</w:t>
      </w:r>
    </w:p>
    <w:p w:rsidR="009F727A" w:rsidRPr="008C1F61" w:rsidRDefault="009F727A" w:rsidP="00336315">
      <w:pPr>
        <w:jc w:val="both"/>
        <w:rPr>
          <w:sz w:val="24"/>
          <w:szCs w:val="24"/>
        </w:rPr>
      </w:pPr>
      <w:r w:rsidRPr="008C1F61">
        <w:rPr>
          <w:sz w:val="24"/>
          <w:szCs w:val="24"/>
        </w:rPr>
        <w:t>городского округа</w:t>
      </w:r>
      <w:r w:rsidR="00B8446D" w:rsidRPr="008C1F61">
        <w:rPr>
          <w:sz w:val="24"/>
          <w:szCs w:val="24"/>
        </w:rPr>
        <w:t xml:space="preserve"> </w:t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  <w:t xml:space="preserve">          Н.В. Тенчурина</w:t>
      </w:r>
    </w:p>
    <w:p w:rsidR="00233BD1" w:rsidRDefault="00233BD1" w:rsidP="008C1F61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sectPr w:rsidR="00233BD1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AF" w:rsidRDefault="00135AAF" w:rsidP="00DB42D8">
      <w:r>
        <w:separator/>
      </w:r>
    </w:p>
  </w:endnote>
  <w:endnote w:type="continuationSeparator" w:id="0">
    <w:p w:rsidR="00135AAF" w:rsidRDefault="00135AA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AF" w:rsidRDefault="00135AAF" w:rsidP="00DB42D8">
      <w:r>
        <w:separator/>
      </w:r>
    </w:p>
  </w:footnote>
  <w:footnote w:type="continuationSeparator" w:id="0">
    <w:p w:rsidR="00135AAF" w:rsidRDefault="00135AA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135AAF">
        <w:pPr>
          <w:pStyle w:val="a8"/>
          <w:jc w:val="center"/>
          <w:rPr>
            <w:sz w:val="24"/>
          </w:rPr>
        </w:pP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AB12D8"/>
    <w:multiLevelType w:val="hybridMultilevel"/>
    <w:tmpl w:val="3086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0B"/>
    <w:rsid w:val="000605A3"/>
    <w:rsid w:val="00065941"/>
    <w:rsid w:val="00066D14"/>
    <w:rsid w:val="000763CE"/>
    <w:rsid w:val="00083608"/>
    <w:rsid w:val="000A6D27"/>
    <w:rsid w:val="000B20A5"/>
    <w:rsid w:val="000B6B19"/>
    <w:rsid w:val="000C44E1"/>
    <w:rsid w:val="000D6170"/>
    <w:rsid w:val="000E025E"/>
    <w:rsid w:val="000F21AF"/>
    <w:rsid w:val="000F5D4E"/>
    <w:rsid w:val="00110B47"/>
    <w:rsid w:val="00121DD2"/>
    <w:rsid w:val="00124301"/>
    <w:rsid w:val="00135AAF"/>
    <w:rsid w:val="00137C27"/>
    <w:rsid w:val="001725F5"/>
    <w:rsid w:val="001857CF"/>
    <w:rsid w:val="001929AB"/>
    <w:rsid w:val="001A07F1"/>
    <w:rsid w:val="001B12CB"/>
    <w:rsid w:val="001B578E"/>
    <w:rsid w:val="001C4F22"/>
    <w:rsid w:val="001D3328"/>
    <w:rsid w:val="001E494E"/>
    <w:rsid w:val="001E63B6"/>
    <w:rsid w:val="001F00C2"/>
    <w:rsid w:val="00203527"/>
    <w:rsid w:val="0021274D"/>
    <w:rsid w:val="00215DAA"/>
    <w:rsid w:val="00223C2D"/>
    <w:rsid w:val="00233BD1"/>
    <w:rsid w:val="0025679B"/>
    <w:rsid w:val="0027643C"/>
    <w:rsid w:val="00295EFD"/>
    <w:rsid w:val="002A6B08"/>
    <w:rsid w:val="002B55D7"/>
    <w:rsid w:val="002D3FF3"/>
    <w:rsid w:val="002D67DE"/>
    <w:rsid w:val="002E0C80"/>
    <w:rsid w:val="002E2C3B"/>
    <w:rsid w:val="002F29B0"/>
    <w:rsid w:val="002F694A"/>
    <w:rsid w:val="00314A3B"/>
    <w:rsid w:val="00315568"/>
    <w:rsid w:val="00322690"/>
    <w:rsid w:val="003240B8"/>
    <w:rsid w:val="003258CD"/>
    <w:rsid w:val="00336315"/>
    <w:rsid w:val="003375EF"/>
    <w:rsid w:val="003408A5"/>
    <w:rsid w:val="00353F16"/>
    <w:rsid w:val="0035592E"/>
    <w:rsid w:val="00363F54"/>
    <w:rsid w:val="003657F6"/>
    <w:rsid w:val="003709FD"/>
    <w:rsid w:val="003760DE"/>
    <w:rsid w:val="00386773"/>
    <w:rsid w:val="00394B70"/>
    <w:rsid w:val="003E2002"/>
    <w:rsid w:val="00415287"/>
    <w:rsid w:val="004160A4"/>
    <w:rsid w:val="004165E2"/>
    <w:rsid w:val="00416D46"/>
    <w:rsid w:val="0043595D"/>
    <w:rsid w:val="00435D15"/>
    <w:rsid w:val="0045798F"/>
    <w:rsid w:val="00475F33"/>
    <w:rsid w:val="004A7CB5"/>
    <w:rsid w:val="004B57EA"/>
    <w:rsid w:val="004D30DD"/>
    <w:rsid w:val="004E0384"/>
    <w:rsid w:val="004F0829"/>
    <w:rsid w:val="004F0B35"/>
    <w:rsid w:val="004F42CD"/>
    <w:rsid w:val="005354BF"/>
    <w:rsid w:val="00536653"/>
    <w:rsid w:val="00545254"/>
    <w:rsid w:val="00564B11"/>
    <w:rsid w:val="00564D8F"/>
    <w:rsid w:val="005650B5"/>
    <w:rsid w:val="00572232"/>
    <w:rsid w:val="00572D07"/>
    <w:rsid w:val="005D06ED"/>
    <w:rsid w:val="005D25F7"/>
    <w:rsid w:val="005E2778"/>
    <w:rsid w:val="005F3F97"/>
    <w:rsid w:val="005F4025"/>
    <w:rsid w:val="0063088B"/>
    <w:rsid w:val="00636053"/>
    <w:rsid w:val="006469EA"/>
    <w:rsid w:val="006560EE"/>
    <w:rsid w:val="00661D23"/>
    <w:rsid w:val="00685D45"/>
    <w:rsid w:val="006A3B9A"/>
    <w:rsid w:val="006F5162"/>
    <w:rsid w:val="00705948"/>
    <w:rsid w:val="00717AEA"/>
    <w:rsid w:val="00722388"/>
    <w:rsid w:val="00732999"/>
    <w:rsid w:val="0073427A"/>
    <w:rsid w:val="00750EB7"/>
    <w:rsid w:val="0075696E"/>
    <w:rsid w:val="007671CF"/>
    <w:rsid w:val="00775EDE"/>
    <w:rsid w:val="007859F5"/>
    <w:rsid w:val="007908D9"/>
    <w:rsid w:val="007B643B"/>
    <w:rsid w:val="007B7D85"/>
    <w:rsid w:val="007C2CC0"/>
    <w:rsid w:val="007D3599"/>
    <w:rsid w:val="00802EA8"/>
    <w:rsid w:val="00814307"/>
    <w:rsid w:val="008150ED"/>
    <w:rsid w:val="0082755F"/>
    <w:rsid w:val="008420A8"/>
    <w:rsid w:val="00863041"/>
    <w:rsid w:val="0086330E"/>
    <w:rsid w:val="00863CBD"/>
    <w:rsid w:val="00884753"/>
    <w:rsid w:val="008A1C70"/>
    <w:rsid w:val="008B1103"/>
    <w:rsid w:val="008C1F61"/>
    <w:rsid w:val="008F0A67"/>
    <w:rsid w:val="008F2980"/>
    <w:rsid w:val="008F7C16"/>
    <w:rsid w:val="00902990"/>
    <w:rsid w:val="00906AC8"/>
    <w:rsid w:val="00906E4F"/>
    <w:rsid w:val="009160D0"/>
    <w:rsid w:val="00927A40"/>
    <w:rsid w:val="009975EE"/>
    <w:rsid w:val="009A3126"/>
    <w:rsid w:val="009A59F8"/>
    <w:rsid w:val="009B2657"/>
    <w:rsid w:val="009C1437"/>
    <w:rsid w:val="009C2C77"/>
    <w:rsid w:val="009F0548"/>
    <w:rsid w:val="009F727A"/>
    <w:rsid w:val="00A07806"/>
    <w:rsid w:val="00A101EE"/>
    <w:rsid w:val="00A200CB"/>
    <w:rsid w:val="00A3130B"/>
    <w:rsid w:val="00A36750"/>
    <w:rsid w:val="00A47AA8"/>
    <w:rsid w:val="00A95EBF"/>
    <w:rsid w:val="00AA2376"/>
    <w:rsid w:val="00AC2122"/>
    <w:rsid w:val="00AD15E4"/>
    <w:rsid w:val="00AE66EB"/>
    <w:rsid w:val="00B04AC9"/>
    <w:rsid w:val="00B15F8D"/>
    <w:rsid w:val="00B64B0A"/>
    <w:rsid w:val="00B67CD5"/>
    <w:rsid w:val="00B75DA7"/>
    <w:rsid w:val="00B83793"/>
    <w:rsid w:val="00B84439"/>
    <w:rsid w:val="00B8446D"/>
    <w:rsid w:val="00B84CEE"/>
    <w:rsid w:val="00B86FBC"/>
    <w:rsid w:val="00B91BC5"/>
    <w:rsid w:val="00B91F86"/>
    <w:rsid w:val="00BA01F9"/>
    <w:rsid w:val="00BA29CA"/>
    <w:rsid w:val="00BB18A5"/>
    <w:rsid w:val="00BB2EF3"/>
    <w:rsid w:val="00BC4906"/>
    <w:rsid w:val="00BC6E33"/>
    <w:rsid w:val="00BE2A99"/>
    <w:rsid w:val="00BE428D"/>
    <w:rsid w:val="00BF48CC"/>
    <w:rsid w:val="00C00CD7"/>
    <w:rsid w:val="00C1690A"/>
    <w:rsid w:val="00C30494"/>
    <w:rsid w:val="00C32424"/>
    <w:rsid w:val="00C41EE9"/>
    <w:rsid w:val="00C520C6"/>
    <w:rsid w:val="00C55B08"/>
    <w:rsid w:val="00C57551"/>
    <w:rsid w:val="00C61C2B"/>
    <w:rsid w:val="00C65BF3"/>
    <w:rsid w:val="00C73856"/>
    <w:rsid w:val="00C935A5"/>
    <w:rsid w:val="00C97108"/>
    <w:rsid w:val="00CB553B"/>
    <w:rsid w:val="00CB655F"/>
    <w:rsid w:val="00CC271E"/>
    <w:rsid w:val="00CC3D0F"/>
    <w:rsid w:val="00CD6C48"/>
    <w:rsid w:val="00CE224E"/>
    <w:rsid w:val="00CE764C"/>
    <w:rsid w:val="00D070CB"/>
    <w:rsid w:val="00D13DA2"/>
    <w:rsid w:val="00D200DB"/>
    <w:rsid w:val="00D33BB6"/>
    <w:rsid w:val="00D46ACC"/>
    <w:rsid w:val="00D52616"/>
    <w:rsid w:val="00D52B05"/>
    <w:rsid w:val="00D540C8"/>
    <w:rsid w:val="00D56A0C"/>
    <w:rsid w:val="00D62529"/>
    <w:rsid w:val="00D74995"/>
    <w:rsid w:val="00DB2FE5"/>
    <w:rsid w:val="00DB42D8"/>
    <w:rsid w:val="00DC2AB5"/>
    <w:rsid w:val="00DC6C50"/>
    <w:rsid w:val="00DD0BBF"/>
    <w:rsid w:val="00DE0952"/>
    <w:rsid w:val="00DE4EA2"/>
    <w:rsid w:val="00DF345E"/>
    <w:rsid w:val="00E0622E"/>
    <w:rsid w:val="00E62E8B"/>
    <w:rsid w:val="00E66245"/>
    <w:rsid w:val="00E71445"/>
    <w:rsid w:val="00E87FF5"/>
    <w:rsid w:val="00EB07FC"/>
    <w:rsid w:val="00EC1283"/>
    <w:rsid w:val="00EF223A"/>
    <w:rsid w:val="00F04BB4"/>
    <w:rsid w:val="00F07812"/>
    <w:rsid w:val="00F34748"/>
    <w:rsid w:val="00F37A2E"/>
    <w:rsid w:val="00F52F8D"/>
    <w:rsid w:val="00F719E4"/>
    <w:rsid w:val="00F74791"/>
    <w:rsid w:val="00F74F1D"/>
    <w:rsid w:val="00F8579E"/>
    <w:rsid w:val="00F86F7C"/>
    <w:rsid w:val="00F9215C"/>
    <w:rsid w:val="00F927F6"/>
    <w:rsid w:val="00F9353F"/>
    <w:rsid w:val="00F93787"/>
    <w:rsid w:val="00F95B41"/>
    <w:rsid w:val="00FF2438"/>
    <w:rsid w:val="00FF5B36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B2CE-E6D2-44B3-A383-C437CF5C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W-">
    <w:name w:val="WW-Текст"/>
    <w:basedOn w:val="a"/>
    <w:rsid w:val="00717AEA"/>
    <w:pPr>
      <w:suppressAutoHyphens/>
    </w:pPr>
    <w:rPr>
      <w:rFonts w:ascii="Courier New" w:hAnsi="Courier New" w:cs="Courier New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36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E0C80"/>
    <w:pPr>
      <w:ind w:left="720"/>
      <w:contextualSpacing/>
    </w:pPr>
  </w:style>
  <w:style w:type="paragraph" w:customStyle="1" w:styleId="11">
    <w:name w:val="Текст1"/>
    <w:basedOn w:val="a"/>
    <w:rsid w:val="002E0C80"/>
    <w:rPr>
      <w:rFonts w:ascii="Courier New" w:hAnsi="Courier New"/>
    </w:rPr>
  </w:style>
  <w:style w:type="paragraph" w:customStyle="1" w:styleId="12">
    <w:name w:val="Обычный1"/>
    <w:link w:val="13"/>
    <w:rsid w:val="002E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"/>
    <w:link w:val="12"/>
    <w:rsid w:val="002E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No Spacing"/>
    <w:uiPriority w:val="1"/>
    <w:qFormat/>
    <w:rsid w:val="0057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A58D-8837-41CD-AC79-CBE5D0F1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Полякова Алена</cp:lastModifiedBy>
  <cp:revision>67</cp:revision>
  <cp:lastPrinted>2021-11-01T13:37:00Z</cp:lastPrinted>
  <dcterms:created xsi:type="dcterms:W3CDTF">2020-09-04T07:16:00Z</dcterms:created>
  <dcterms:modified xsi:type="dcterms:W3CDTF">2022-10-04T12:20:00Z</dcterms:modified>
</cp:coreProperties>
</file>