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ABE3475" w:rsidR="00A3130B" w:rsidRPr="005650B5" w:rsidRDefault="00487A8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4A8494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487A83">
        <w:rPr>
          <w:position w:val="-20"/>
          <w:sz w:val="28"/>
          <w:szCs w:val="28"/>
        </w:rPr>
        <w:t>6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487A83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87A83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F534B6">
        <w:rPr>
          <w:position w:val="-20"/>
          <w:sz w:val="28"/>
          <w:szCs w:val="28"/>
        </w:rPr>
        <w:t>20</w:t>
      </w:r>
      <w:r w:rsidR="005C05D8">
        <w:rPr>
          <w:position w:val="-20"/>
          <w:sz w:val="28"/>
          <w:szCs w:val="28"/>
        </w:rPr>
        <w:t>8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226F9B2" w14:textId="77777777" w:rsidR="005C05D8" w:rsidRDefault="005C05D8" w:rsidP="005C05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О внесении изменений в Решение Петрозаводского </w:t>
      </w:r>
      <w:r>
        <w:rPr>
          <w:rFonts w:eastAsiaTheme="minorHAnsi"/>
          <w:b/>
          <w:bCs/>
          <w:sz w:val="28"/>
          <w:szCs w:val="28"/>
        </w:rPr>
        <w:br/>
        <w:t xml:space="preserve">городского Совета от 26.09.2007 № XXVI/XI-111 </w:t>
      </w:r>
      <w:r>
        <w:rPr>
          <w:rFonts w:eastAsiaTheme="minorHAnsi"/>
          <w:b/>
          <w:bCs/>
          <w:sz w:val="28"/>
          <w:szCs w:val="28"/>
        </w:rPr>
        <w:br/>
        <w:t xml:space="preserve">«Об организации деятельности аппарата </w:t>
      </w:r>
      <w:r>
        <w:rPr>
          <w:rFonts w:eastAsiaTheme="minorHAnsi"/>
          <w:b/>
          <w:bCs/>
          <w:sz w:val="28"/>
          <w:szCs w:val="28"/>
        </w:rPr>
        <w:br/>
        <w:t>Петрозаводского городского Совета»</w:t>
      </w:r>
    </w:p>
    <w:p w14:paraId="4C45DDD5" w14:textId="77777777" w:rsidR="005C05D8" w:rsidRDefault="005C05D8" w:rsidP="005C05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F5C08C0" w14:textId="77777777" w:rsidR="005C05D8" w:rsidRDefault="005C05D8" w:rsidP="005C05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C87574" w14:textId="77777777" w:rsidR="005C05D8" w:rsidRPr="008A4267" w:rsidRDefault="005C05D8" w:rsidP="005C05D8">
      <w:pPr>
        <w:autoSpaceDE w:val="0"/>
        <w:autoSpaceDN w:val="0"/>
        <w:adjustRightInd w:val="0"/>
        <w:ind w:firstLine="567"/>
        <w:jc w:val="both"/>
        <w:rPr>
          <w:position w:val="-20"/>
          <w:sz w:val="28"/>
          <w:szCs w:val="28"/>
        </w:rPr>
      </w:pPr>
      <w:r w:rsidRPr="008A42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2 статьи 6 </w:t>
      </w:r>
      <w:r w:rsidRPr="008A42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A4267">
        <w:rPr>
          <w:sz w:val="28"/>
          <w:szCs w:val="28"/>
        </w:rPr>
        <w:t xml:space="preserve"> </w:t>
      </w:r>
      <w:hyperlink r:id="rId9">
        <w:r w:rsidRPr="008A426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8A4267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br/>
        <w:t>№</w:t>
      </w:r>
      <w:r w:rsidRPr="008A4267">
        <w:rPr>
          <w:sz w:val="28"/>
          <w:szCs w:val="28"/>
        </w:rPr>
        <w:t xml:space="preserve"> 25-ФЗ «О муниципальной службе в Российской Федерации», </w:t>
      </w:r>
      <w:r>
        <w:rPr>
          <w:sz w:val="28"/>
          <w:szCs w:val="28"/>
        </w:rPr>
        <w:t xml:space="preserve">статьей 2 </w:t>
      </w:r>
      <w:hyperlink r:id="rId10">
        <w:r w:rsidRPr="008A426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8A4267">
        <w:rPr>
          <w:sz w:val="28"/>
          <w:szCs w:val="28"/>
        </w:rPr>
        <w:t xml:space="preserve"> Республики Карелия от 24.07.2007 № 1107-ЗРК «О муниципальной службе в Республике Карелия»</w:t>
      </w:r>
      <w:r>
        <w:rPr>
          <w:sz w:val="28"/>
          <w:szCs w:val="28"/>
        </w:rPr>
        <w:t>, на основании статьи 22 Устава Петрозаводского городского округа Петрозаводский городской Совет</w:t>
      </w:r>
    </w:p>
    <w:p w14:paraId="3D4EDCD3" w14:textId="77777777" w:rsidR="005C05D8" w:rsidRPr="008A4267" w:rsidRDefault="005C05D8" w:rsidP="005C05D8">
      <w:pPr>
        <w:ind w:firstLine="567"/>
        <w:jc w:val="both"/>
        <w:rPr>
          <w:sz w:val="28"/>
          <w:szCs w:val="28"/>
        </w:rPr>
      </w:pPr>
    </w:p>
    <w:p w14:paraId="157A63E5" w14:textId="77777777" w:rsidR="005C05D8" w:rsidRPr="008A4267" w:rsidRDefault="005C05D8" w:rsidP="005C05D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267">
        <w:rPr>
          <w:sz w:val="28"/>
          <w:szCs w:val="28"/>
        </w:rPr>
        <w:t>РЕШИЛ:</w:t>
      </w:r>
    </w:p>
    <w:p w14:paraId="1357087C" w14:textId="77777777" w:rsidR="005C05D8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A5610">
        <w:rPr>
          <w:rFonts w:eastAsiaTheme="minorHAnsi"/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</w:rPr>
        <w:t xml:space="preserve">Положение об аппарате Петрозаводского городского Совета, утвержденное </w:t>
      </w:r>
      <w:r w:rsidRPr="006A5610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>ем</w:t>
      </w:r>
      <w:r w:rsidRPr="006A5610">
        <w:rPr>
          <w:rFonts w:eastAsiaTheme="minorHAnsi"/>
          <w:sz w:val="28"/>
          <w:szCs w:val="28"/>
        </w:rPr>
        <w:t xml:space="preserve"> Петрозаводского городского Совета от 26.09.2007 </w:t>
      </w:r>
      <w:r>
        <w:rPr>
          <w:rFonts w:eastAsiaTheme="minorHAnsi"/>
          <w:sz w:val="28"/>
          <w:szCs w:val="28"/>
        </w:rPr>
        <w:br/>
        <w:t>№</w:t>
      </w:r>
      <w:r w:rsidRPr="006A5610">
        <w:rPr>
          <w:rFonts w:eastAsiaTheme="minorHAnsi"/>
          <w:sz w:val="28"/>
          <w:szCs w:val="28"/>
        </w:rPr>
        <w:t xml:space="preserve"> XXVI/XI-111 </w:t>
      </w:r>
      <w:r>
        <w:rPr>
          <w:rFonts w:eastAsiaTheme="minorHAnsi"/>
          <w:sz w:val="28"/>
          <w:szCs w:val="28"/>
        </w:rPr>
        <w:t>«</w:t>
      </w:r>
      <w:r w:rsidRPr="006A5610">
        <w:rPr>
          <w:rFonts w:eastAsiaTheme="minorHAnsi"/>
          <w:sz w:val="28"/>
          <w:szCs w:val="28"/>
        </w:rPr>
        <w:t>Об организации деятельности аппарата Петрозаводского городского Совета</w:t>
      </w:r>
      <w:r>
        <w:rPr>
          <w:rFonts w:eastAsiaTheme="minorHAnsi"/>
          <w:sz w:val="28"/>
          <w:szCs w:val="28"/>
        </w:rPr>
        <w:t xml:space="preserve">» (далее – Положение), следующие </w:t>
      </w:r>
      <w:r w:rsidRPr="006A5610">
        <w:rPr>
          <w:rFonts w:eastAsiaTheme="minorHAnsi"/>
          <w:sz w:val="28"/>
          <w:szCs w:val="28"/>
        </w:rPr>
        <w:t>изменени</w:t>
      </w:r>
      <w:r>
        <w:rPr>
          <w:rFonts w:eastAsiaTheme="minorHAnsi"/>
          <w:sz w:val="28"/>
          <w:szCs w:val="28"/>
        </w:rPr>
        <w:t>я:</w:t>
      </w:r>
    </w:p>
    <w:p w14:paraId="0CED2AAF" w14:textId="77777777" w:rsidR="005C05D8" w:rsidRDefault="005C05D8" w:rsidP="005C05D8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разделе 1 Положения:</w:t>
      </w:r>
    </w:p>
    <w:p w14:paraId="018B2071" w14:textId="77777777" w:rsidR="005C05D8" w:rsidRPr="00227F42" w:rsidRDefault="005C05D8" w:rsidP="005C05D8">
      <w:pPr>
        <w:pStyle w:val="af1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27F42">
        <w:rPr>
          <w:rFonts w:eastAsiaTheme="minorHAnsi"/>
          <w:sz w:val="28"/>
          <w:szCs w:val="28"/>
        </w:rPr>
        <w:t>Пункт 1.5 изложить в следующей редакции:</w:t>
      </w:r>
    </w:p>
    <w:p w14:paraId="5168509D" w14:textId="77777777" w:rsidR="005C05D8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«1.5. Руководство деятельностью аппарата осуществляет Председатель Петрозаводского городского Совета либо, по его поручению, один из заместителей Председателя, осуществляющий свои полномочия на постоянной основе </w:t>
      </w:r>
      <w:r w:rsidRPr="00F7108D">
        <w:rPr>
          <w:rFonts w:eastAsiaTheme="minorHAnsi"/>
          <w:sz w:val="28"/>
          <w:szCs w:val="28"/>
        </w:rPr>
        <w:t>(далее – лицо, осуществляющее руководство аппаратом).</w:t>
      </w:r>
    </w:p>
    <w:p w14:paraId="29E96E68" w14:textId="77777777" w:rsidR="005C05D8" w:rsidRPr="00F7108D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временного отсутствия лица, </w:t>
      </w:r>
      <w:r w:rsidRPr="00A12C6E">
        <w:rPr>
          <w:rFonts w:eastAsiaTheme="minorHAnsi"/>
          <w:sz w:val="28"/>
          <w:szCs w:val="28"/>
        </w:rPr>
        <w:t>осуществляющего руководство апп</w:t>
      </w:r>
      <w:r>
        <w:rPr>
          <w:rFonts w:eastAsiaTheme="minorHAnsi"/>
          <w:sz w:val="28"/>
          <w:szCs w:val="28"/>
        </w:rPr>
        <w:t>аратом, его обязанности исполняет лицо, замещающее ведущую должность</w:t>
      </w:r>
      <w:r w:rsidRPr="00A12C6E">
        <w:rPr>
          <w:rFonts w:eastAsiaTheme="minorHAnsi"/>
          <w:sz w:val="28"/>
          <w:szCs w:val="28"/>
        </w:rPr>
        <w:t xml:space="preserve"> муниципальной службы</w:t>
      </w:r>
      <w:r>
        <w:rPr>
          <w:rFonts w:eastAsiaTheme="minorHAnsi"/>
          <w:sz w:val="28"/>
          <w:szCs w:val="28"/>
        </w:rPr>
        <w:t xml:space="preserve"> в аппарате.».</w:t>
      </w:r>
    </w:p>
    <w:p w14:paraId="7B3D42C6" w14:textId="7BCF9CA7" w:rsidR="005C05D8" w:rsidRDefault="005C05D8" w:rsidP="005C05D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 Дополнить пункт</w:t>
      </w:r>
      <w:r w:rsidR="00392CCA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м 1.8 следующего содержания:</w:t>
      </w:r>
    </w:p>
    <w:p w14:paraId="7837B291" w14:textId="77777777" w:rsidR="005C05D8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«1.8. </w:t>
      </w:r>
      <w:r w:rsidRPr="00F7108D">
        <w:rPr>
          <w:rFonts w:eastAsiaTheme="minorHAnsi"/>
          <w:sz w:val="28"/>
          <w:szCs w:val="28"/>
        </w:rPr>
        <w:t>Порядок ведения реестра му</w:t>
      </w:r>
      <w:r>
        <w:rPr>
          <w:rFonts w:eastAsiaTheme="minorHAnsi"/>
          <w:sz w:val="28"/>
          <w:szCs w:val="28"/>
        </w:rPr>
        <w:t>ниципальных служащих аппарата утверждается</w:t>
      </w:r>
      <w:r w:rsidRPr="00F7108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распоряжением Председателя</w:t>
      </w:r>
      <w:r w:rsidRPr="00F7108D">
        <w:rPr>
          <w:rFonts w:eastAsiaTheme="minorHAnsi"/>
          <w:sz w:val="28"/>
          <w:szCs w:val="28"/>
        </w:rPr>
        <w:t xml:space="preserve"> Петрозаводского городского Совета.».</w:t>
      </w:r>
    </w:p>
    <w:p w14:paraId="0BCA62A2" w14:textId="77777777" w:rsidR="005C05D8" w:rsidRDefault="005C05D8" w:rsidP="005C05D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2. В р</w:t>
      </w:r>
      <w:r w:rsidRPr="00793A83">
        <w:rPr>
          <w:rFonts w:eastAsiaTheme="minorHAnsi"/>
          <w:sz w:val="28"/>
          <w:szCs w:val="28"/>
        </w:rPr>
        <w:t>аздел</w:t>
      </w:r>
      <w:r>
        <w:rPr>
          <w:rFonts w:eastAsiaTheme="minorHAnsi"/>
          <w:sz w:val="28"/>
          <w:szCs w:val="28"/>
        </w:rPr>
        <w:t>е</w:t>
      </w:r>
      <w:r w:rsidRPr="00793A83">
        <w:rPr>
          <w:rFonts w:eastAsiaTheme="minorHAnsi"/>
          <w:sz w:val="28"/>
          <w:szCs w:val="28"/>
        </w:rPr>
        <w:t xml:space="preserve"> 2 Положения</w:t>
      </w:r>
      <w:r>
        <w:rPr>
          <w:rFonts w:eastAsiaTheme="minorHAnsi"/>
          <w:sz w:val="28"/>
          <w:szCs w:val="28"/>
        </w:rPr>
        <w:t>:</w:t>
      </w:r>
    </w:p>
    <w:p w14:paraId="6E36A15D" w14:textId="77777777" w:rsidR="005C05D8" w:rsidRPr="00793A83" w:rsidRDefault="005C05D8" w:rsidP="005C05D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2.1. Д</w:t>
      </w:r>
      <w:r w:rsidRPr="00793A83">
        <w:rPr>
          <w:rFonts w:eastAsiaTheme="minorHAnsi"/>
          <w:sz w:val="28"/>
          <w:szCs w:val="28"/>
        </w:rPr>
        <w:t>ополнить</w:t>
      </w:r>
      <w:r>
        <w:rPr>
          <w:rFonts w:eastAsiaTheme="minorHAnsi"/>
          <w:sz w:val="28"/>
          <w:szCs w:val="28"/>
        </w:rPr>
        <w:t xml:space="preserve"> пунктом 2.2</w:t>
      </w:r>
      <w:r w:rsidRPr="00793A83">
        <w:rPr>
          <w:rFonts w:eastAsiaTheme="minorHAnsi"/>
          <w:sz w:val="28"/>
          <w:szCs w:val="28"/>
        </w:rPr>
        <w:t xml:space="preserve"> следующего содержания</w:t>
      </w:r>
      <w:r>
        <w:rPr>
          <w:rFonts w:eastAsiaTheme="minorHAnsi"/>
          <w:sz w:val="28"/>
          <w:szCs w:val="28"/>
        </w:rPr>
        <w:t>:</w:t>
      </w:r>
    </w:p>
    <w:p w14:paraId="40D955AF" w14:textId="77777777" w:rsidR="005C05D8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«2.2. Должности, утвержденные штатным расписанием Петрозаводского городского Совета в соответствии с пунктом 2.1 настоящего Положения, за исключением должности водителя, являются должностями муниципальной службы в аппарате Петрозаводского городского Совета.».</w:t>
      </w:r>
    </w:p>
    <w:p w14:paraId="6CB8FFCD" w14:textId="77777777" w:rsidR="005C05D8" w:rsidRPr="006630B3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2.2. Дополнить пунктом </w:t>
      </w:r>
      <w:r w:rsidRPr="006630B3">
        <w:rPr>
          <w:rFonts w:eastAsiaTheme="minorHAnsi"/>
          <w:sz w:val="28"/>
          <w:szCs w:val="28"/>
        </w:rPr>
        <w:t>2.3 следующего содержания</w:t>
      </w:r>
      <w:r>
        <w:rPr>
          <w:rFonts w:eastAsiaTheme="minorHAnsi"/>
          <w:sz w:val="28"/>
          <w:szCs w:val="28"/>
        </w:rPr>
        <w:t>:</w:t>
      </w:r>
    </w:p>
    <w:p w14:paraId="103A4486" w14:textId="77777777" w:rsidR="005C05D8" w:rsidRPr="006630B3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«2.3. Перечень должностей муниципальной службы в аппарате определяется в соответствии с приложением к настоящему Положению.».</w:t>
      </w:r>
    </w:p>
    <w:p w14:paraId="266395A2" w14:textId="77777777" w:rsidR="005C05D8" w:rsidRPr="00A1548C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A1548C">
        <w:rPr>
          <w:rFonts w:eastAsiaTheme="minorHAnsi"/>
          <w:sz w:val="28"/>
          <w:szCs w:val="28"/>
        </w:rPr>
        <w:t>. Пункт 5.1. изложить в следующей редакции:</w:t>
      </w:r>
    </w:p>
    <w:p w14:paraId="5570303B" w14:textId="77777777" w:rsidR="005C05D8" w:rsidRPr="00A1548C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A1548C">
        <w:rPr>
          <w:rFonts w:eastAsiaTheme="minorHAnsi"/>
          <w:sz w:val="28"/>
          <w:szCs w:val="28"/>
        </w:rPr>
        <w:t>«5.1.</w:t>
      </w:r>
      <w:r w:rsidRPr="00A1548C">
        <w:t xml:space="preserve"> </w:t>
      </w:r>
      <w:r w:rsidRPr="00A1548C">
        <w:rPr>
          <w:rFonts w:eastAsiaTheme="minorHAnsi"/>
          <w:sz w:val="28"/>
          <w:szCs w:val="28"/>
        </w:rPr>
        <w:t>Лицо, осуществляющее руководство аппаратом, является представителем нанимателя (работодателя) для лиц, замещающих должности муниципальной службы в аппарате, а также работников, осуществляющих техническое обеспечение деятельности Петрозаводского городского Совета (далее - сотрудники аппарата).»</w:t>
      </w:r>
      <w:r>
        <w:rPr>
          <w:rFonts w:eastAsiaTheme="minorHAnsi"/>
          <w:sz w:val="28"/>
          <w:szCs w:val="28"/>
        </w:rPr>
        <w:t>.</w:t>
      </w:r>
    </w:p>
    <w:p w14:paraId="4BF7331B" w14:textId="77777777" w:rsidR="005C05D8" w:rsidRPr="006A5610" w:rsidRDefault="005C05D8" w:rsidP="005C05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Дополнить Положение приложением следующего содержания:</w:t>
      </w:r>
    </w:p>
    <w:p w14:paraId="65706D52" w14:textId="77777777" w:rsidR="005C05D8" w:rsidRPr="00A1548C" w:rsidRDefault="005C05D8" w:rsidP="005C05D8">
      <w:pPr>
        <w:autoSpaceDE w:val="0"/>
        <w:autoSpaceDN w:val="0"/>
        <w:adjustRightInd w:val="0"/>
        <w:ind w:firstLine="567"/>
        <w:jc w:val="both"/>
      </w:pPr>
    </w:p>
    <w:p w14:paraId="251ECCD1" w14:textId="112C8AD9" w:rsidR="005C05D8" w:rsidRPr="005C05D8" w:rsidRDefault="005C05D8" w:rsidP="005C0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Pr="005C05D8">
        <w:rPr>
          <w:sz w:val="28"/>
          <w:szCs w:val="28"/>
        </w:rPr>
        <w:t>Приложение</w:t>
      </w:r>
    </w:p>
    <w:p w14:paraId="29A4223A" w14:textId="6B1A1BC4" w:rsidR="005C05D8" w:rsidRPr="005C05D8" w:rsidRDefault="005C05D8" w:rsidP="005C0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05D8">
        <w:rPr>
          <w:sz w:val="28"/>
          <w:szCs w:val="28"/>
        </w:rPr>
        <w:t xml:space="preserve">                                                               к Положению об аппарате </w:t>
      </w:r>
    </w:p>
    <w:p w14:paraId="18C1DCAC" w14:textId="12D723B9" w:rsidR="005C05D8" w:rsidRPr="005C05D8" w:rsidRDefault="005C05D8" w:rsidP="005C0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05D8">
        <w:rPr>
          <w:sz w:val="28"/>
          <w:szCs w:val="28"/>
        </w:rPr>
        <w:t xml:space="preserve">                                                               Петрозаводского городского Совета</w:t>
      </w:r>
    </w:p>
    <w:p w14:paraId="603B5E8A" w14:textId="74D76266" w:rsidR="005C05D8" w:rsidRDefault="005C05D8" w:rsidP="005C05D8">
      <w:pPr>
        <w:rPr>
          <w:szCs w:val="24"/>
        </w:rPr>
      </w:pPr>
    </w:p>
    <w:p w14:paraId="05E6CC68" w14:textId="77777777" w:rsidR="005C05D8" w:rsidRDefault="005C05D8" w:rsidP="005C05D8">
      <w:pPr>
        <w:rPr>
          <w:szCs w:val="24"/>
        </w:rPr>
      </w:pPr>
    </w:p>
    <w:p w14:paraId="60A6CCD7" w14:textId="77777777" w:rsidR="005C05D8" w:rsidRPr="008A4267" w:rsidRDefault="005C05D8" w:rsidP="005C05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ПЕРЕЧЕНЬ</w:t>
      </w:r>
    </w:p>
    <w:p w14:paraId="7A0D45D8" w14:textId="77777777" w:rsidR="005C05D8" w:rsidRPr="008A4267" w:rsidRDefault="005C05D8" w:rsidP="005C05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должностей муниципальной службы в аппарате</w:t>
      </w:r>
    </w:p>
    <w:p w14:paraId="6A3D6554" w14:textId="77777777" w:rsidR="005C05D8" w:rsidRPr="008A4267" w:rsidRDefault="005C05D8" w:rsidP="005C05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0653D14" w14:textId="77777777" w:rsidR="005C05D8" w:rsidRPr="008A4267" w:rsidRDefault="005C05D8" w:rsidP="005C0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501E1" w14:textId="77777777" w:rsidR="005C05D8" w:rsidRPr="008A4267" w:rsidRDefault="005C05D8" w:rsidP="005C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14:paraId="2A85F7DF" w14:textId="77777777" w:rsidR="005C05D8" w:rsidRPr="008A4267" w:rsidRDefault="005C05D8" w:rsidP="005C0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 xml:space="preserve">Заместитель руководителя аппарата </w:t>
      </w:r>
    </w:p>
    <w:p w14:paraId="7082E566" w14:textId="77777777" w:rsidR="005C05D8" w:rsidRPr="008A4267" w:rsidRDefault="005C05D8" w:rsidP="005C0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68A76D84" w14:textId="77777777" w:rsidR="005C05D8" w:rsidRPr="008A4267" w:rsidRDefault="005C05D8" w:rsidP="005C0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215DB5" w14:textId="77777777" w:rsidR="005C05D8" w:rsidRPr="008A4267" w:rsidRDefault="005C05D8" w:rsidP="005C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14:paraId="6D14D326" w14:textId="77777777" w:rsidR="005C05D8" w:rsidRPr="008A4267" w:rsidRDefault="005C05D8" w:rsidP="005C0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Консультант</w:t>
      </w:r>
    </w:p>
    <w:p w14:paraId="52F5564F" w14:textId="77777777" w:rsidR="005C05D8" w:rsidRPr="008A4267" w:rsidRDefault="005C05D8" w:rsidP="005C0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28FCF821" w14:textId="77777777" w:rsidR="005C05D8" w:rsidRDefault="005C05D8" w:rsidP="005C0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67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75FCE3F" w14:textId="3A344840" w:rsidR="005C05D8" w:rsidRPr="001B7CDC" w:rsidRDefault="005C05D8" w:rsidP="005C0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пункта 2.1</w:t>
      </w:r>
      <w:r w:rsidRPr="001B7CDC">
        <w:rPr>
          <w:rFonts w:ascii="Times New Roman" w:hAnsi="Times New Roman" w:cs="Times New Roman"/>
          <w:sz w:val="28"/>
          <w:szCs w:val="28"/>
        </w:rPr>
        <w:t xml:space="preserve"> настоящего Решения распространяется на правоотношения, возникшие с даты вступления в силу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B7CDC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26.09.2007 № XXVI/XI-111 с последующими изменениями и дополнениями.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5C05D8">
      <w:head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E0EF" w14:textId="77777777" w:rsidR="00F9014A" w:rsidRDefault="00F9014A" w:rsidP="00DB42D8">
      <w:r>
        <w:separator/>
      </w:r>
    </w:p>
  </w:endnote>
  <w:endnote w:type="continuationSeparator" w:id="0">
    <w:p w14:paraId="3679DFED" w14:textId="77777777" w:rsidR="00F9014A" w:rsidRDefault="00F9014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0E95" w14:textId="77777777" w:rsidR="00F9014A" w:rsidRDefault="00F9014A" w:rsidP="00DB42D8">
      <w:r>
        <w:separator/>
      </w:r>
    </w:p>
  </w:footnote>
  <w:footnote w:type="continuationSeparator" w:id="0">
    <w:p w14:paraId="538730A1" w14:textId="77777777" w:rsidR="00F9014A" w:rsidRDefault="00F9014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F07B39"/>
    <w:multiLevelType w:val="multilevel"/>
    <w:tmpl w:val="26A87D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617709080">
    <w:abstractNumId w:val="0"/>
  </w:num>
  <w:num w:numId="2" w16cid:durableId="1968965975">
    <w:abstractNumId w:val="2"/>
  </w:num>
  <w:num w:numId="3" w16cid:durableId="103353143">
    <w:abstractNumId w:val="1"/>
  </w:num>
  <w:num w:numId="4" w16cid:durableId="1278368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42D1A"/>
    <w:rsid w:val="0027350D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2CCA"/>
    <w:rsid w:val="00394B70"/>
    <w:rsid w:val="003A2202"/>
    <w:rsid w:val="003A4B79"/>
    <w:rsid w:val="00426DA3"/>
    <w:rsid w:val="0043003C"/>
    <w:rsid w:val="00466F68"/>
    <w:rsid w:val="00487A83"/>
    <w:rsid w:val="0049352F"/>
    <w:rsid w:val="004A6DBE"/>
    <w:rsid w:val="004B64AB"/>
    <w:rsid w:val="005136F6"/>
    <w:rsid w:val="00517A62"/>
    <w:rsid w:val="005325F7"/>
    <w:rsid w:val="00542B35"/>
    <w:rsid w:val="00563DFB"/>
    <w:rsid w:val="005650B5"/>
    <w:rsid w:val="005C05D8"/>
    <w:rsid w:val="005D06ED"/>
    <w:rsid w:val="005E2778"/>
    <w:rsid w:val="005E652C"/>
    <w:rsid w:val="005F3F97"/>
    <w:rsid w:val="0060254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8BB"/>
    <w:rsid w:val="00A41D1B"/>
    <w:rsid w:val="00A427C3"/>
    <w:rsid w:val="00A43885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AF5571"/>
    <w:rsid w:val="00B23898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534B6"/>
    <w:rsid w:val="00F8579E"/>
    <w:rsid w:val="00F9014A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66C3C45B5909D968A1D2A062E22EF8C694BF84265274DEF13B26E967D080D0533007FB12872A9102CE676A7C540A0F0998D2D83C4F86564A3A1C73C1Q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66C3C45B5909D968A1CCAD748E79F5C69CE28D265A7B8AA56B20BE38808685137001AE51C3279400C5333B310A535F4FD3DEDB20538756C5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2022-12-16T10:52:00Z</cp:lastPrinted>
  <dcterms:created xsi:type="dcterms:W3CDTF">2022-12-15T09:41:00Z</dcterms:created>
  <dcterms:modified xsi:type="dcterms:W3CDTF">2022-12-16T11:11:00Z</dcterms:modified>
</cp:coreProperties>
</file>