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09"/>
        <w:gridCol w:w="4486"/>
        <w:gridCol w:w="1009"/>
        <w:gridCol w:w="4803"/>
        <w:gridCol w:w="3827"/>
      </w:tblGrid>
      <w:tr w:rsidR="00CB644D" w:rsidRPr="00CB644D" w:rsidTr="00CB644D">
        <w:trPr>
          <w:trHeight w:val="48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/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44D" w:rsidRPr="00CB644D" w:rsidRDefault="00CB644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44D" w:rsidRPr="00CB644D" w:rsidRDefault="00CB644D"/>
        </w:tc>
      </w:tr>
      <w:tr w:rsidR="00CB644D" w:rsidRPr="00CB644D" w:rsidTr="00CB644D">
        <w:trPr>
          <w:trHeight w:val="58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9154A2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Приложение к пояснительной записке к проекту решения Петрозаводского городского Совета </w:t>
            </w:r>
            <w:r w:rsidR="009154A2">
              <w:rPr>
                <w:rFonts w:ascii="Times New Roman" w:hAnsi="Times New Roman" w:cs="Times New Roman"/>
              </w:rPr>
              <w:t>«</w:t>
            </w:r>
            <w:r w:rsidRPr="00CB644D">
              <w:rPr>
                <w:rFonts w:ascii="Times New Roman" w:hAnsi="Times New Roman" w:cs="Times New Roman"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от 24.09.2009 № 26/33-655</w:t>
            </w:r>
            <w:r w:rsidR="009154A2">
              <w:rPr>
                <w:rFonts w:ascii="Times New Roman" w:hAnsi="Times New Roman" w:cs="Times New Roman"/>
              </w:rPr>
              <w:t>»</w:t>
            </w:r>
          </w:p>
        </w:tc>
      </w:tr>
      <w:tr w:rsidR="00CB644D" w:rsidRPr="00CB644D" w:rsidTr="00CB644D">
        <w:trPr>
          <w:trHeight w:val="5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44D" w:rsidRPr="00CB644D" w:rsidRDefault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44D" w:rsidRPr="00CB644D" w:rsidRDefault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</w:tr>
      <w:tr w:rsidR="00CB644D" w:rsidRPr="00CB644D" w:rsidTr="00CB644D">
        <w:trPr>
          <w:trHeight w:val="37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644D" w:rsidRPr="00CB644D" w:rsidRDefault="00CB644D" w:rsidP="00CB6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Оценочная таблица изменений Положения о бюджетном процессе в Петрозаводском городском округе</w:t>
            </w:r>
          </w:p>
        </w:tc>
      </w:tr>
      <w:tr w:rsidR="00CB644D" w:rsidRPr="00CB644D" w:rsidTr="00CB644D">
        <w:trPr>
          <w:trHeight w:val="420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44D" w:rsidRPr="00CB644D" w:rsidRDefault="00CB644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44D" w:rsidRPr="00CB644D" w:rsidRDefault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44D" w:rsidRPr="00CB644D" w:rsidRDefault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</w:tr>
      <w:tr w:rsidR="00BD4ECD" w:rsidRPr="00CB644D" w:rsidTr="00CB644D">
        <w:trPr>
          <w:trHeight w:val="300"/>
        </w:trPr>
        <w:tc>
          <w:tcPr>
            <w:tcW w:w="1009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Действующая редакция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 xml:space="preserve">Проект решения Петрозаводского городского Совета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B644D">
              <w:rPr>
                <w:rFonts w:ascii="Times New Roman" w:hAnsi="Times New Roman" w:cs="Times New Roman"/>
                <w:bCs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 от 24.09.2009 № 26/33-655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4ECD" w:rsidRPr="00CB644D" w:rsidRDefault="007F2032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Изменения</w:t>
            </w:r>
          </w:p>
        </w:tc>
      </w:tr>
      <w:tr w:rsidR="00BD4ECD" w:rsidRPr="00CB644D" w:rsidTr="00BD4ECD">
        <w:trPr>
          <w:trHeight w:val="453"/>
        </w:trPr>
        <w:tc>
          <w:tcPr>
            <w:tcW w:w="15134" w:type="dxa"/>
            <w:gridSpan w:val="5"/>
            <w:noWrap/>
            <w:hideMark/>
          </w:tcPr>
          <w:p w:rsidR="00BD4ECD" w:rsidRPr="00CB644D" w:rsidRDefault="00BD4ECD" w:rsidP="00CB6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Статья 5. Бюджетные полномочия участников бюджетного процесса</w:t>
            </w:r>
          </w:p>
        </w:tc>
      </w:tr>
      <w:tr w:rsidR="00BD4ECD" w:rsidRPr="00CB644D" w:rsidTr="00CB644D">
        <w:trPr>
          <w:trHeight w:val="525"/>
        </w:trPr>
        <w:tc>
          <w:tcPr>
            <w:tcW w:w="1009" w:type="dxa"/>
            <w:noWrap/>
            <w:hideMark/>
          </w:tcPr>
          <w:p w:rsidR="00BD4ECD" w:rsidRPr="00CB644D" w:rsidRDefault="00BD4ECD" w:rsidP="00CB644D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3. Бюджетные полномочия Администрации:</w:t>
            </w:r>
          </w:p>
        </w:tc>
        <w:tc>
          <w:tcPr>
            <w:tcW w:w="1009" w:type="dxa"/>
            <w:noWrap/>
            <w:hideMark/>
          </w:tcPr>
          <w:p w:rsidR="00BD4ECD" w:rsidRPr="00CB644D" w:rsidRDefault="00BD4ECD" w:rsidP="00CB644D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3. Бюджетные полномочия Администрации:</w:t>
            </w:r>
          </w:p>
        </w:tc>
        <w:tc>
          <w:tcPr>
            <w:tcW w:w="3827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 </w:t>
            </w:r>
            <w:r w:rsidRPr="00CB644D">
              <w:rPr>
                <w:rFonts w:ascii="Times New Roman" w:hAnsi="Times New Roman" w:cs="Times New Roman"/>
                <w:bCs/>
              </w:rPr>
              <w:t>Без изменений</w:t>
            </w:r>
          </w:p>
        </w:tc>
      </w:tr>
      <w:tr w:rsidR="007F2032" w:rsidRPr="007F2032" w:rsidTr="00CB644D">
        <w:trPr>
          <w:trHeight w:val="1350"/>
        </w:trPr>
        <w:tc>
          <w:tcPr>
            <w:tcW w:w="1009" w:type="dxa"/>
            <w:noWrap/>
            <w:hideMark/>
          </w:tcPr>
          <w:p w:rsidR="007F2032" w:rsidRPr="00CB644D" w:rsidRDefault="007F2032" w:rsidP="00CB644D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6" w:type="dxa"/>
            <w:noWrap/>
            <w:hideMark/>
          </w:tcPr>
          <w:p w:rsidR="007F2032" w:rsidRPr="00CB644D" w:rsidRDefault="007F2032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 - определение порядка осуществления муниципальными бюджетными учреждениями полномочий по исполнению публичных обязательств перед физическим лицом, подлежащих исполнению в денежной форме;</w:t>
            </w:r>
          </w:p>
        </w:tc>
        <w:tc>
          <w:tcPr>
            <w:tcW w:w="1009" w:type="dxa"/>
            <w:noWrap/>
            <w:hideMark/>
          </w:tcPr>
          <w:p w:rsidR="007F2032" w:rsidRPr="00CB644D" w:rsidRDefault="007F2032" w:rsidP="00CB644D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3" w:type="dxa"/>
            <w:hideMark/>
          </w:tcPr>
          <w:p w:rsidR="007F2032" w:rsidRPr="00CB644D" w:rsidRDefault="007F2032" w:rsidP="00CB644D">
            <w:pPr>
              <w:spacing w:after="200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- определение порядка осуществления муниципальными бюджетными </w:t>
            </w:r>
            <w:r w:rsidRPr="00CB644D">
              <w:rPr>
                <w:rFonts w:ascii="Times New Roman" w:hAnsi="Times New Roman" w:cs="Times New Roman"/>
                <w:b/>
              </w:rPr>
              <w:t>и автономными</w:t>
            </w:r>
            <w:r w:rsidRPr="00CB644D">
              <w:rPr>
                <w:rFonts w:ascii="Times New Roman" w:hAnsi="Times New Roman" w:cs="Times New Roman"/>
              </w:rPr>
              <w:t xml:space="preserve"> учреждениями полномочий по исполнению публичных обязательств перед физическим лицом, подлежащих исполнению в денежной форме;</w:t>
            </w:r>
          </w:p>
        </w:tc>
        <w:tc>
          <w:tcPr>
            <w:tcW w:w="3827" w:type="dxa"/>
            <w:vMerge w:val="restart"/>
            <w:hideMark/>
          </w:tcPr>
          <w:p w:rsidR="007F2032" w:rsidRPr="007F2032" w:rsidRDefault="007F2032" w:rsidP="007F2032">
            <w:pPr>
              <w:rPr>
                <w:rFonts w:ascii="Times New Roman" w:hAnsi="Times New Roman" w:cs="Times New Roman"/>
              </w:rPr>
            </w:pPr>
            <w:r w:rsidRPr="007F2032">
              <w:rPr>
                <w:rFonts w:ascii="Times New Roman" w:hAnsi="Times New Roman" w:cs="Times New Roman"/>
              </w:rPr>
              <w:t>В абзацах 20 и 21 после слов «муниципальными бюджетными» дополнить словами «и автономными».</w:t>
            </w:r>
          </w:p>
        </w:tc>
      </w:tr>
      <w:tr w:rsidR="007F2032" w:rsidRPr="00CB644D" w:rsidTr="005542F7">
        <w:trPr>
          <w:trHeight w:val="1979"/>
        </w:trPr>
        <w:tc>
          <w:tcPr>
            <w:tcW w:w="1009" w:type="dxa"/>
            <w:noWrap/>
            <w:hideMark/>
          </w:tcPr>
          <w:p w:rsidR="007F2032" w:rsidRPr="00CB644D" w:rsidRDefault="007F2032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86" w:type="dxa"/>
            <w:hideMark/>
          </w:tcPr>
          <w:p w:rsidR="007F2032" w:rsidRPr="00CB644D" w:rsidRDefault="007F2032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 - установление порядка финансового обеспечения осуществления муниципальными бюджетными учреждениями полномочий по исполнению публичных обязательств перед физическим лицом, подлежащих исполнению в денежной форме;</w:t>
            </w:r>
          </w:p>
        </w:tc>
        <w:tc>
          <w:tcPr>
            <w:tcW w:w="1009" w:type="dxa"/>
            <w:noWrap/>
            <w:hideMark/>
          </w:tcPr>
          <w:p w:rsidR="007F2032" w:rsidRPr="00CB644D" w:rsidRDefault="007F2032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3" w:type="dxa"/>
            <w:hideMark/>
          </w:tcPr>
          <w:p w:rsidR="007F2032" w:rsidRPr="00CB644D" w:rsidRDefault="007F2032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- установление порядка финансового обеспечения осуществления муниципальными бюджетными </w:t>
            </w:r>
            <w:r w:rsidRPr="00CB644D">
              <w:rPr>
                <w:rFonts w:ascii="Times New Roman" w:hAnsi="Times New Roman" w:cs="Times New Roman"/>
                <w:b/>
              </w:rPr>
              <w:t>и автономными</w:t>
            </w:r>
            <w:r w:rsidRPr="00CB644D">
              <w:rPr>
                <w:rFonts w:ascii="Times New Roman" w:hAnsi="Times New Roman" w:cs="Times New Roman"/>
              </w:rPr>
              <w:t xml:space="preserve"> учреждениями полномочий по исполнению публичных обязательств перед физическим лицом, подлежащих исполнению в денежной форме;</w:t>
            </w:r>
          </w:p>
        </w:tc>
        <w:tc>
          <w:tcPr>
            <w:tcW w:w="3827" w:type="dxa"/>
            <w:vMerge/>
            <w:hideMark/>
          </w:tcPr>
          <w:p w:rsidR="007F2032" w:rsidRDefault="007F2032"/>
        </w:tc>
      </w:tr>
      <w:tr w:rsidR="00BD4ECD" w:rsidRPr="00CB644D" w:rsidTr="00C6330B">
        <w:trPr>
          <w:trHeight w:val="300"/>
        </w:trPr>
        <w:tc>
          <w:tcPr>
            <w:tcW w:w="1009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lastRenderedPageBreak/>
              <w:t>№ абзаца внутри статьи (пункта)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Действующая редакция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BD4EC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 xml:space="preserve">Проект решения Петрозаводского городского Совета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B644D">
              <w:rPr>
                <w:rFonts w:ascii="Times New Roman" w:hAnsi="Times New Roman" w:cs="Times New Roman"/>
                <w:bCs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 от 24.09.2009 № 26/33-655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771E5" w:rsidRPr="00CB644D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4ECD" w:rsidRPr="00CB644D" w:rsidRDefault="00BD4ECD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Пояснения с указанием оснований по предлагаемым изменениям</w:t>
            </w:r>
          </w:p>
        </w:tc>
      </w:tr>
      <w:tr w:rsidR="00BD4ECD" w:rsidRPr="00CB644D" w:rsidTr="00E725D0">
        <w:trPr>
          <w:trHeight w:val="405"/>
        </w:trPr>
        <w:tc>
          <w:tcPr>
            <w:tcW w:w="15134" w:type="dxa"/>
            <w:gridSpan w:val="5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Статья 5.1. Бюджетные полномочия финансового органа</w:t>
            </w:r>
          </w:p>
        </w:tc>
      </w:tr>
      <w:tr w:rsidR="00BD4ECD" w:rsidRPr="00CB644D" w:rsidTr="009B586A">
        <w:trPr>
          <w:trHeight w:val="1754"/>
        </w:trPr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86" w:type="dxa"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- установление порядка взыскания неиспользованных остатков средств, предоставленных муниципальным бюджетным учреждениям в соответствии с абзацем вторым пункта 1 статьи 78.1 и статьей 78.2 Бюджетного кодекса Российской Федерации;</w:t>
            </w:r>
          </w:p>
        </w:tc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3" w:type="dxa"/>
            <w:hideMark/>
          </w:tcPr>
          <w:p w:rsidR="00BD4EC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- установление порядка взыскания неиспользованных остатков средств, предоставленных муниципальным бюджетным </w:t>
            </w:r>
            <w:r w:rsidRPr="00E725D0">
              <w:rPr>
                <w:rFonts w:ascii="Times New Roman" w:hAnsi="Times New Roman" w:cs="Times New Roman"/>
                <w:b/>
              </w:rPr>
              <w:t>и автономным</w:t>
            </w:r>
            <w:r w:rsidRPr="00CB644D">
              <w:rPr>
                <w:rFonts w:ascii="Times New Roman" w:hAnsi="Times New Roman" w:cs="Times New Roman"/>
              </w:rPr>
              <w:t xml:space="preserve"> учреждениям в соответствии с абзацем вторым пункта 1 статьи 78.1 и статьей 78.2 Бюджетного кодекса Российской Федерации;</w:t>
            </w:r>
          </w:p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4ECD" w:rsidRPr="00CB644D" w:rsidRDefault="00BD4ECD" w:rsidP="007F2032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  <w:r w:rsidR="007F2032" w:rsidRPr="007F2032">
              <w:rPr>
                <w:rFonts w:ascii="Times New Roman" w:hAnsi="Times New Roman" w:cs="Times New Roman"/>
              </w:rPr>
              <w:t>В абзац</w:t>
            </w:r>
            <w:r w:rsidR="007F2032">
              <w:rPr>
                <w:rFonts w:ascii="Times New Roman" w:hAnsi="Times New Roman" w:cs="Times New Roman"/>
              </w:rPr>
              <w:t>е</w:t>
            </w:r>
            <w:r w:rsidR="007F2032" w:rsidRPr="007F2032">
              <w:rPr>
                <w:rFonts w:ascii="Times New Roman" w:hAnsi="Times New Roman" w:cs="Times New Roman"/>
              </w:rPr>
              <w:t xml:space="preserve"> </w:t>
            </w:r>
            <w:r w:rsidR="007F2032">
              <w:rPr>
                <w:rFonts w:ascii="Times New Roman" w:hAnsi="Times New Roman" w:cs="Times New Roman"/>
              </w:rPr>
              <w:t>33</w:t>
            </w:r>
            <w:r w:rsidR="007F2032" w:rsidRPr="007F2032">
              <w:rPr>
                <w:rFonts w:ascii="Times New Roman" w:hAnsi="Times New Roman" w:cs="Times New Roman"/>
              </w:rPr>
              <w:t xml:space="preserve"> после слов «муниципальным бюджетным» дополнить словами «и автономными».</w:t>
            </w:r>
          </w:p>
        </w:tc>
      </w:tr>
      <w:tr w:rsidR="00BD4ECD" w:rsidRPr="00CB644D" w:rsidTr="00CB644D">
        <w:trPr>
          <w:trHeight w:val="2280"/>
        </w:trPr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86" w:type="dxa"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- исполнение судебных актов по искам к Петрозаводскому городскому округу в случаях и порядке, установленных </w:t>
            </w:r>
            <w:r w:rsidRPr="00E725D0">
              <w:rPr>
                <w:rFonts w:ascii="Times New Roman" w:hAnsi="Times New Roman" w:cs="Times New Roman"/>
                <w:b/>
              </w:rPr>
              <w:t>федеральным законодательством</w:t>
            </w:r>
            <w:r w:rsidRPr="00CB644D">
              <w:rPr>
                <w:rFonts w:ascii="Times New Roman" w:hAnsi="Times New Roman" w:cs="Times New Roman"/>
              </w:rPr>
              <w:t>, ведение учета и осуществление хранения исполнительных и иных документов, связанных с их исполнением;</w:t>
            </w:r>
          </w:p>
        </w:tc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3" w:type="dxa"/>
            <w:hideMark/>
          </w:tcPr>
          <w:p w:rsidR="00BD4ECD" w:rsidRPr="00CB644D" w:rsidRDefault="00BD4EC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- исполнение судебных актов по искам к Петрозаводскому городскому округу в случаях и порядке, установленных </w:t>
            </w:r>
            <w:r w:rsidRPr="00E725D0">
              <w:rPr>
                <w:rFonts w:ascii="Times New Roman" w:hAnsi="Times New Roman" w:cs="Times New Roman"/>
                <w:b/>
              </w:rPr>
              <w:t>законодательством Российской Федерации</w:t>
            </w:r>
            <w:r w:rsidRPr="00CB644D">
              <w:rPr>
                <w:rFonts w:ascii="Times New Roman" w:hAnsi="Times New Roman" w:cs="Times New Roman"/>
              </w:rPr>
              <w:t>, ведение учета и осуществление хранения исполнительных и иных документов, связанных с их исполнением;</w:t>
            </w:r>
          </w:p>
        </w:tc>
        <w:tc>
          <w:tcPr>
            <w:tcW w:w="3827" w:type="dxa"/>
            <w:hideMark/>
          </w:tcPr>
          <w:p w:rsidR="00BD4ECD" w:rsidRDefault="007F2032" w:rsidP="00CB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абзаце 37</w:t>
            </w:r>
            <w:r w:rsidR="00BD4ECD">
              <w:rPr>
                <w:rFonts w:ascii="Times New Roman" w:hAnsi="Times New Roman" w:cs="Times New Roman"/>
              </w:rPr>
              <w:t xml:space="preserve"> </w:t>
            </w:r>
            <w:r w:rsidR="00BD4ECD" w:rsidRPr="00E725D0">
              <w:rPr>
                <w:rFonts w:ascii="Times New Roman" w:hAnsi="Times New Roman" w:cs="Times New Roman"/>
              </w:rPr>
              <w:t>слова «федеральным законодательством» заменить словами «законодательством Российской Федерации»</w:t>
            </w:r>
            <w:r w:rsidR="00BD4ECD">
              <w:rPr>
                <w:rFonts w:ascii="Times New Roman" w:hAnsi="Times New Roman" w:cs="Times New Roman"/>
              </w:rPr>
              <w:t>.</w:t>
            </w:r>
          </w:p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</w:p>
        </w:tc>
      </w:tr>
      <w:tr w:rsidR="00BD4ECD" w:rsidRPr="00CB644D" w:rsidTr="00BD4ECD">
        <w:trPr>
          <w:trHeight w:val="363"/>
        </w:trPr>
        <w:tc>
          <w:tcPr>
            <w:tcW w:w="15134" w:type="dxa"/>
            <w:gridSpan w:val="5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Статья 6. Основы составления проекта местного бюджета</w:t>
            </w:r>
          </w:p>
        </w:tc>
      </w:tr>
      <w:tr w:rsidR="00BD4ECD" w:rsidRPr="00CB644D" w:rsidTr="00CB644D">
        <w:trPr>
          <w:trHeight w:val="525"/>
        </w:trPr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1. Составление проекта местного бюджета основывается </w:t>
            </w:r>
            <w:proofErr w:type="gramStart"/>
            <w:r w:rsidRPr="00CB644D">
              <w:rPr>
                <w:rFonts w:ascii="Times New Roman" w:hAnsi="Times New Roman" w:cs="Times New Roman"/>
              </w:rPr>
              <w:t>на</w:t>
            </w:r>
            <w:proofErr w:type="gramEnd"/>
            <w:r w:rsidRPr="00CB64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noWrap/>
            <w:hideMark/>
          </w:tcPr>
          <w:p w:rsidR="00BD4ECD" w:rsidRPr="00E771E5" w:rsidRDefault="00BD4ECD" w:rsidP="00E771E5">
            <w:pPr>
              <w:pStyle w:val="aa"/>
              <w:numPr>
                <w:ilvl w:val="0"/>
                <w:numId w:val="1"/>
              </w:numPr>
              <w:tabs>
                <w:tab w:val="left" w:pos="300"/>
              </w:tabs>
              <w:ind w:left="17" w:firstLine="0"/>
              <w:rPr>
                <w:rFonts w:ascii="Times New Roman" w:hAnsi="Times New Roman" w:cs="Times New Roman"/>
              </w:rPr>
            </w:pPr>
            <w:r w:rsidRPr="00E771E5">
              <w:rPr>
                <w:rFonts w:ascii="Times New Roman" w:hAnsi="Times New Roman" w:cs="Times New Roman"/>
              </w:rPr>
              <w:t xml:space="preserve">Составление проекта местного бюджета основывается </w:t>
            </w:r>
            <w:proofErr w:type="gramStart"/>
            <w:r w:rsidRPr="00E771E5">
              <w:rPr>
                <w:rFonts w:ascii="Times New Roman" w:hAnsi="Times New Roman" w:cs="Times New Roman"/>
              </w:rPr>
              <w:t>на</w:t>
            </w:r>
            <w:proofErr w:type="gramEnd"/>
            <w:r w:rsidRPr="00E771E5">
              <w:rPr>
                <w:rFonts w:ascii="Times New Roman" w:hAnsi="Times New Roman" w:cs="Times New Roman"/>
              </w:rPr>
              <w:t>:</w:t>
            </w:r>
          </w:p>
          <w:p w:rsidR="00E771E5" w:rsidRPr="00E771E5" w:rsidRDefault="00E771E5" w:rsidP="00E771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BD4ECD" w:rsidRPr="00CB644D" w:rsidTr="00BD4ECD">
        <w:trPr>
          <w:trHeight w:val="1142"/>
        </w:trPr>
        <w:tc>
          <w:tcPr>
            <w:tcW w:w="1009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6" w:type="dxa"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3" w:type="dxa"/>
            <w:hideMark/>
          </w:tcPr>
          <w:p w:rsidR="009B586A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 </w:t>
            </w:r>
            <w:r w:rsidRPr="009B586A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9B586A">
              <w:rPr>
                <w:rFonts w:ascii="Times New Roman" w:hAnsi="Times New Roman" w:cs="Times New Roman"/>
                <w:b/>
              </w:rPr>
              <w:t>документах</w:t>
            </w:r>
            <w:proofErr w:type="gramEnd"/>
            <w:r w:rsidRPr="009B586A">
              <w:rPr>
                <w:rFonts w:ascii="Times New Roman" w:hAnsi="Times New Roman" w:cs="Times New Roman"/>
                <w:b/>
              </w:rPr>
              <w:t>, определяющих цели национального развития Российской Федерации и направления деятельности органов публичной власти по их достижению.</w:t>
            </w:r>
          </w:p>
          <w:p w:rsidR="009B586A" w:rsidRPr="00CB644D" w:rsidRDefault="009B586A" w:rsidP="00CB6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B586A" w:rsidRPr="009B586A" w:rsidRDefault="009B586A" w:rsidP="009B586A">
            <w:pPr>
              <w:rPr>
                <w:rFonts w:ascii="Times New Roman" w:hAnsi="Times New Roman" w:cs="Times New Roman"/>
              </w:rPr>
            </w:pPr>
            <w:r w:rsidRPr="009B586A">
              <w:rPr>
                <w:rFonts w:ascii="Times New Roman" w:hAnsi="Times New Roman" w:cs="Times New Roman"/>
              </w:rPr>
              <w:t>Пункт 1 статьи 6 дополнить абзацем следующего содержания:</w:t>
            </w:r>
          </w:p>
          <w:p w:rsidR="00BD4ECD" w:rsidRPr="00CB644D" w:rsidRDefault="00BD4ECD" w:rsidP="00BD4ECD">
            <w:pPr>
              <w:rPr>
                <w:rFonts w:ascii="Times New Roman" w:hAnsi="Times New Roman" w:cs="Times New Roman"/>
              </w:rPr>
            </w:pPr>
          </w:p>
        </w:tc>
      </w:tr>
      <w:tr w:rsidR="00E771E5" w:rsidRPr="00CB644D" w:rsidTr="00C6330B">
        <w:trPr>
          <w:trHeight w:val="300"/>
        </w:trPr>
        <w:tc>
          <w:tcPr>
            <w:tcW w:w="1009" w:type="dxa"/>
            <w:tcBorders>
              <w:top w:val="single" w:sz="4" w:space="0" w:color="auto"/>
            </w:tcBorders>
          </w:tcPr>
          <w:p w:rsidR="00E771E5" w:rsidRPr="00CB644D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lastRenderedPageBreak/>
              <w:t>№ абзаца внутри статьи (пункта)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E771E5" w:rsidRPr="00CB644D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Действующая редакция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771E5" w:rsidRPr="00CB644D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E771E5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 xml:space="preserve">Проект решения Петрозаводского городского Совета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B644D">
              <w:rPr>
                <w:rFonts w:ascii="Times New Roman" w:hAnsi="Times New Roman" w:cs="Times New Roman"/>
                <w:bCs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 от 24.09.2009 № 26/33-655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816DA" w:rsidRPr="00CB644D" w:rsidRDefault="00E816DA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71E5" w:rsidRPr="00CB644D" w:rsidRDefault="00E771E5" w:rsidP="00C63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Пояснения с указанием оснований по предлагаемым изменениям</w:t>
            </w:r>
          </w:p>
        </w:tc>
      </w:tr>
      <w:tr w:rsidR="009B4C0A" w:rsidRPr="00CB644D" w:rsidTr="00E725D0">
        <w:trPr>
          <w:trHeight w:val="420"/>
        </w:trPr>
        <w:tc>
          <w:tcPr>
            <w:tcW w:w="15134" w:type="dxa"/>
            <w:gridSpan w:val="5"/>
            <w:noWrap/>
          </w:tcPr>
          <w:p w:rsidR="00E816DA" w:rsidRDefault="00E816DA" w:rsidP="009B4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C0A" w:rsidRPr="009B4C0A" w:rsidRDefault="009B4C0A" w:rsidP="009B4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C0A">
              <w:rPr>
                <w:rFonts w:ascii="Times New Roman" w:hAnsi="Times New Roman" w:cs="Times New Roman"/>
                <w:b/>
                <w:bCs/>
              </w:rPr>
              <w:t>Статья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B4C0A">
              <w:rPr>
                <w:rFonts w:ascii="Times New Roman" w:hAnsi="Times New Roman" w:cs="Times New Roman"/>
                <w:b/>
                <w:bCs/>
              </w:rPr>
              <w:t>. Порядок отражения бюджетных ассигнований на осуществление бюджетных инвестиций в объекты капитального строительства и (или) объекты недвижимого имущества муниципальной собственности</w:t>
            </w:r>
          </w:p>
          <w:p w:rsidR="009B4C0A" w:rsidRPr="00CB644D" w:rsidRDefault="009B4C0A" w:rsidP="009B4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4C0A" w:rsidRPr="00CB644D" w:rsidTr="00AB5C08">
        <w:trPr>
          <w:trHeight w:val="2760"/>
        </w:trPr>
        <w:tc>
          <w:tcPr>
            <w:tcW w:w="1009" w:type="dxa"/>
            <w:noWrap/>
            <w:hideMark/>
          </w:tcPr>
          <w:p w:rsidR="009B4C0A" w:rsidRPr="00CB644D" w:rsidRDefault="009B4C0A" w:rsidP="00AB5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  <w:hideMark/>
          </w:tcPr>
          <w:p w:rsidR="00E816DA" w:rsidRDefault="009B4C0A" w:rsidP="009B4C0A">
            <w:pPr>
              <w:rPr>
                <w:rFonts w:ascii="Times New Roman" w:hAnsi="Times New Roman" w:cs="Times New Roman"/>
              </w:rPr>
            </w:pPr>
            <w:proofErr w:type="gramStart"/>
            <w:r w:rsidRPr="009B4C0A">
              <w:rPr>
                <w:rFonts w:ascii="Times New Roman" w:hAnsi="Times New Roman" w:cs="Times New Roman"/>
              </w:rPr>
              <w:t xml:space="preserve">На основании соглашений о предоставлении бюджету Петрозаводского городского округа субсидий, иных межбюджетных трансфертов из бюджета Республики Карелия, заключенных между Администрацией и </w:t>
            </w:r>
            <w:r w:rsidRPr="009B4C0A">
              <w:rPr>
                <w:rFonts w:ascii="Times New Roman" w:hAnsi="Times New Roman" w:cs="Times New Roman"/>
                <w:b/>
              </w:rPr>
              <w:t>органами государственной власти</w:t>
            </w:r>
            <w:r w:rsidRPr="009B4C0A">
              <w:rPr>
                <w:rFonts w:ascii="Times New Roman" w:hAnsi="Times New Roman" w:cs="Times New Roman"/>
              </w:rPr>
              <w:t xml:space="preserve"> Республики Карелия, допускается перераспределение бюджетных ассигнований на осуществление бюджетных инвестиций по объектам капитального строительства и (или) объектам недвижимого имущества, в том числе с введением новых объектов, корректировка наименования объектов капитального строительства и (или) объектов недвижимого имущества</w:t>
            </w:r>
            <w:proofErr w:type="gramEnd"/>
            <w:r w:rsidRPr="009B4C0A">
              <w:rPr>
                <w:rFonts w:ascii="Times New Roman" w:hAnsi="Times New Roman" w:cs="Times New Roman"/>
              </w:rPr>
              <w:t xml:space="preserve"> путем внесения соответствующих изменений в Адресную инвестиционную программу Петрозаводского городского округа на основании постановлений Администрации.</w:t>
            </w:r>
          </w:p>
          <w:p w:rsidR="00E816DA" w:rsidRDefault="00E816DA" w:rsidP="009B4C0A">
            <w:pPr>
              <w:rPr>
                <w:rFonts w:ascii="Times New Roman" w:hAnsi="Times New Roman" w:cs="Times New Roman"/>
              </w:rPr>
            </w:pPr>
          </w:p>
          <w:p w:rsidR="00E816DA" w:rsidRDefault="00E816DA" w:rsidP="009B4C0A">
            <w:pPr>
              <w:rPr>
                <w:rFonts w:ascii="Times New Roman" w:hAnsi="Times New Roman" w:cs="Times New Roman"/>
              </w:rPr>
            </w:pPr>
          </w:p>
          <w:p w:rsidR="00E816DA" w:rsidRDefault="00E816DA" w:rsidP="009B4C0A">
            <w:pPr>
              <w:rPr>
                <w:rFonts w:ascii="Times New Roman" w:hAnsi="Times New Roman" w:cs="Times New Roman"/>
              </w:rPr>
            </w:pPr>
          </w:p>
          <w:p w:rsidR="00E816DA" w:rsidRPr="009B4C0A" w:rsidRDefault="00E816DA" w:rsidP="009B4C0A">
            <w:pPr>
              <w:rPr>
                <w:rFonts w:ascii="Times New Roman" w:hAnsi="Times New Roman" w:cs="Times New Roman"/>
              </w:rPr>
            </w:pPr>
          </w:p>
          <w:p w:rsidR="009B4C0A" w:rsidRPr="00CB644D" w:rsidRDefault="009B4C0A" w:rsidP="00AB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noWrap/>
            <w:hideMark/>
          </w:tcPr>
          <w:p w:rsidR="009B4C0A" w:rsidRPr="00CB644D" w:rsidRDefault="009B4C0A" w:rsidP="00AB5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3" w:type="dxa"/>
            <w:hideMark/>
          </w:tcPr>
          <w:p w:rsidR="009B4C0A" w:rsidRPr="009B4C0A" w:rsidRDefault="009B4C0A" w:rsidP="009B4C0A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4C0A">
              <w:rPr>
                <w:rFonts w:ascii="Times New Roman" w:hAnsi="Times New Roman" w:cs="Times New Roman"/>
              </w:rPr>
              <w:t xml:space="preserve">На основании соглашений о предоставлении бюджету Петрозаводского городского округа субсидий, иных межбюджетных трансфертов из бюджета Республики Карелия, заключенных между Администрацией и </w:t>
            </w:r>
            <w:r>
              <w:rPr>
                <w:rFonts w:ascii="Times New Roman" w:hAnsi="Times New Roman" w:cs="Times New Roman"/>
                <w:b/>
              </w:rPr>
              <w:t>исполнительными органами</w:t>
            </w:r>
            <w:r w:rsidRPr="009B4C0A">
              <w:rPr>
                <w:rFonts w:ascii="Times New Roman" w:hAnsi="Times New Roman" w:cs="Times New Roman"/>
              </w:rPr>
              <w:t xml:space="preserve"> Республики Карелия, допускается перераспределение бюджетных ассигнований на осуществление бюджетных инвестиций по объектам капитального строительства и (или) объектам недвижимого имущества, в том числе с введением новых объектов, корректировка наименования объектов капитального строительства и (или) объектов недвижимого имущества путем</w:t>
            </w:r>
            <w:proofErr w:type="gramEnd"/>
            <w:r w:rsidRPr="009B4C0A">
              <w:rPr>
                <w:rFonts w:ascii="Times New Roman" w:hAnsi="Times New Roman" w:cs="Times New Roman"/>
              </w:rPr>
              <w:t xml:space="preserve"> внесения соответствующих изменений в Адресную инвестиционную программу Петрозаводского городского округа на основании постановлений Администрации.</w:t>
            </w:r>
          </w:p>
          <w:p w:rsidR="009B4C0A" w:rsidRPr="00CB644D" w:rsidRDefault="009B4C0A" w:rsidP="00AB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  <w:hideMark/>
          </w:tcPr>
          <w:p w:rsidR="009B4C0A" w:rsidRPr="009B4C0A" w:rsidRDefault="009B4C0A" w:rsidP="009B4C0A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  <w:r w:rsidRPr="009B4C0A">
              <w:rPr>
                <w:rFonts w:ascii="Times New Roman" w:hAnsi="Times New Roman" w:cs="Times New Roman"/>
              </w:rPr>
              <w:t xml:space="preserve">В абзаце </w:t>
            </w:r>
            <w:r>
              <w:rPr>
                <w:rFonts w:ascii="Times New Roman" w:hAnsi="Times New Roman" w:cs="Times New Roman"/>
              </w:rPr>
              <w:t>2</w:t>
            </w:r>
            <w:r w:rsidRPr="009B4C0A">
              <w:rPr>
                <w:rFonts w:ascii="Times New Roman" w:hAnsi="Times New Roman" w:cs="Times New Roman"/>
              </w:rPr>
              <w:t xml:space="preserve"> слова «</w:t>
            </w:r>
            <w:r>
              <w:rPr>
                <w:rFonts w:ascii="Times New Roman" w:hAnsi="Times New Roman" w:cs="Times New Roman"/>
              </w:rPr>
              <w:t>органами государственной власти</w:t>
            </w:r>
            <w:r w:rsidRPr="009B4C0A">
              <w:rPr>
                <w:rFonts w:ascii="Times New Roman" w:hAnsi="Times New Roman" w:cs="Times New Roman"/>
              </w:rPr>
              <w:t>» заменить словами «</w:t>
            </w:r>
            <w:r>
              <w:rPr>
                <w:rFonts w:ascii="Times New Roman" w:hAnsi="Times New Roman" w:cs="Times New Roman"/>
              </w:rPr>
              <w:t>исполнительными органами</w:t>
            </w:r>
            <w:r w:rsidRPr="009B4C0A">
              <w:rPr>
                <w:rFonts w:ascii="Times New Roman" w:hAnsi="Times New Roman" w:cs="Times New Roman"/>
              </w:rPr>
              <w:t>».</w:t>
            </w:r>
          </w:p>
          <w:p w:rsidR="009B4C0A" w:rsidRPr="00CB644D" w:rsidRDefault="009B4C0A" w:rsidP="00AB5C08">
            <w:pPr>
              <w:rPr>
                <w:rFonts w:ascii="Times New Roman" w:hAnsi="Times New Roman" w:cs="Times New Roman"/>
              </w:rPr>
            </w:pPr>
          </w:p>
        </w:tc>
      </w:tr>
      <w:tr w:rsidR="00E816DA" w:rsidRPr="00CB644D" w:rsidTr="00AB5C08">
        <w:trPr>
          <w:trHeight w:val="300"/>
        </w:trPr>
        <w:tc>
          <w:tcPr>
            <w:tcW w:w="1009" w:type="dxa"/>
            <w:tcBorders>
              <w:top w:val="single" w:sz="4" w:space="0" w:color="auto"/>
            </w:tcBorders>
          </w:tcPr>
          <w:p w:rsidR="00E816DA" w:rsidRPr="00CB644D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lastRenderedPageBreak/>
              <w:t>№ абзаца внутри статьи (пункта)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E816DA" w:rsidRPr="00CB644D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Действующая редакция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816DA" w:rsidRPr="00CB644D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E816DA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 xml:space="preserve">Проект решения Петрозаводского городского Совета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B644D">
              <w:rPr>
                <w:rFonts w:ascii="Times New Roman" w:hAnsi="Times New Roman" w:cs="Times New Roman"/>
                <w:bCs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 от 24.09.2009 № 26/33-655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816DA" w:rsidRPr="00CB644D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816DA" w:rsidRPr="00CB644D" w:rsidRDefault="00E816DA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Пояснения с указанием оснований по предлагаемым изменениям</w:t>
            </w:r>
          </w:p>
        </w:tc>
      </w:tr>
      <w:tr w:rsidR="00BD4ECD" w:rsidRPr="00CB644D" w:rsidTr="00DC0917">
        <w:trPr>
          <w:trHeight w:val="423"/>
        </w:trPr>
        <w:tc>
          <w:tcPr>
            <w:tcW w:w="15134" w:type="dxa"/>
            <w:gridSpan w:val="5"/>
            <w:noWrap/>
            <w:hideMark/>
          </w:tcPr>
          <w:p w:rsidR="00BD4ECD" w:rsidRDefault="00BD4ECD" w:rsidP="00DC0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Статья 19.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644D">
              <w:rPr>
                <w:rFonts w:ascii="Times New Roman" w:hAnsi="Times New Roman" w:cs="Times New Roman"/>
                <w:b/>
                <w:bCs/>
              </w:rPr>
              <w:t>Внесение изменений в утвержденный бюджет Петрозаводского городского округа на текущий финансовый год и плановый период</w:t>
            </w:r>
          </w:p>
          <w:p w:rsidR="00D00A35" w:rsidRPr="00CB644D" w:rsidRDefault="00D00A35" w:rsidP="00DC0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ECD" w:rsidRPr="00CB644D" w:rsidTr="00CB644D">
        <w:trPr>
          <w:trHeight w:val="2325"/>
        </w:trPr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hideMark/>
          </w:tcPr>
          <w:p w:rsidR="00BD4EC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1. Глава представляет </w:t>
            </w:r>
            <w:proofErr w:type="gramStart"/>
            <w:r w:rsidRPr="00CB644D">
              <w:rPr>
                <w:rFonts w:ascii="Times New Roman" w:hAnsi="Times New Roman" w:cs="Times New Roman"/>
              </w:rPr>
              <w:t>в Совет разработанный Администрацией проект решения о внесении изменений в решение о бюджете Петрозаводского городского округа на текущий финансовый год</w:t>
            </w:r>
            <w:proofErr w:type="gramEnd"/>
            <w:r w:rsidRPr="00CB644D">
              <w:rPr>
                <w:rFonts w:ascii="Times New Roman" w:hAnsi="Times New Roman" w:cs="Times New Roman"/>
              </w:rPr>
              <w:t xml:space="preserve"> и плановый период по всем вопросам, являющимся предметом правового регулирования решения о местном бюджете, в соответствии с Регламентом Совета.</w:t>
            </w:r>
          </w:p>
          <w:p w:rsidR="009B586A" w:rsidRPr="00CB644D" w:rsidRDefault="009B586A" w:rsidP="00CB6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noWrap/>
            <w:hideMark/>
          </w:tcPr>
          <w:p w:rsidR="00BD4ECD" w:rsidRPr="00CB644D" w:rsidRDefault="00BD4ECD" w:rsidP="00E725D0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1. Глава представляет </w:t>
            </w:r>
            <w:proofErr w:type="gramStart"/>
            <w:r w:rsidRPr="00CB644D">
              <w:rPr>
                <w:rFonts w:ascii="Times New Roman" w:hAnsi="Times New Roman" w:cs="Times New Roman"/>
              </w:rPr>
              <w:t>в Совет разработанный Администрацией проект решения о внесении изменений в решение о бюджете Петрозаводского городского округа на текущий финансовый год</w:t>
            </w:r>
            <w:proofErr w:type="gramEnd"/>
            <w:r w:rsidRPr="00CB644D">
              <w:rPr>
                <w:rFonts w:ascii="Times New Roman" w:hAnsi="Times New Roman" w:cs="Times New Roman"/>
              </w:rPr>
              <w:t xml:space="preserve"> и плановый период по всем вопросам, являющимся предметом правового регулирования решения о местном бюджете, в соответствии с Регламентом Совета.</w:t>
            </w:r>
          </w:p>
        </w:tc>
        <w:tc>
          <w:tcPr>
            <w:tcW w:w="3827" w:type="dxa"/>
            <w:noWrap/>
            <w:hideMark/>
          </w:tcPr>
          <w:p w:rsidR="00BD4ECD" w:rsidRPr="00CB644D" w:rsidRDefault="00BD4ECD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E771E5" w:rsidRPr="00CB644D" w:rsidTr="00CB644D">
        <w:trPr>
          <w:trHeight w:val="2250"/>
        </w:trPr>
        <w:tc>
          <w:tcPr>
            <w:tcW w:w="1009" w:type="dxa"/>
            <w:noWrap/>
            <w:hideMark/>
          </w:tcPr>
          <w:p w:rsidR="00E771E5" w:rsidRPr="00CB644D" w:rsidRDefault="00E771E5" w:rsidP="00DC0917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Одновременно указанный проект решения направляется </w:t>
            </w:r>
            <w:r w:rsidRPr="00D00A35">
              <w:rPr>
                <w:rFonts w:ascii="Times New Roman" w:hAnsi="Times New Roman" w:cs="Times New Roman"/>
                <w:b/>
              </w:rPr>
              <w:t>Главой</w:t>
            </w:r>
            <w:r w:rsidRPr="00CB644D">
              <w:rPr>
                <w:rFonts w:ascii="Times New Roman" w:hAnsi="Times New Roman" w:cs="Times New Roman"/>
              </w:rPr>
              <w:t xml:space="preserve"> в Контрольно-счетную палату на экспертизу. Заключение на указанный проект решения представляется Контрольно-счетной палатой в постоянную комиссию Петрозаводского городского Совета по экономике и финансам не позднее дня проведения комиссии.</w:t>
            </w:r>
          </w:p>
        </w:tc>
        <w:tc>
          <w:tcPr>
            <w:tcW w:w="1009" w:type="dxa"/>
            <w:noWrap/>
            <w:hideMark/>
          </w:tcPr>
          <w:p w:rsidR="00E771E5" w:rsidRPr="00CB644D" w:rsidRDefault="00E771E5" w:rsidP="00DC0917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3" w:type="dxa"/>
            <w:noWrap/>
            <w:hideMark/>
          </w:tcPr>
          <w:p w:rsidR="00E771E5" w:rsidRDefault="00D00A35" w:rsidP="00D00A35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Одновременно указанный проект решения направляется </w:t>
            </w:r>
            <w:bookmarkStart w:id="0" w:name="_GoBack"/>
            <w:r w:rsidR="007916C9" w:rsidRPr="007916C9">
              <w:rPr>
                <w:rFonts w:ascii="Times New Roman" w:hAnsi="Times New Roman" w:cs="Times New Roman"/>
                <w:b/>
              </w:rPr>
              <w:t>Администрацией</w:t>
            </w:r>
            <w:bookmarkEnd w:id="0"/>
            <w:r w:rsidR="007916C9">
              <w:rPr>
                <w:rFonts w:ascii="Times New Roman" w:hAnsi="Times New Roman" w:cs="Times New Roman"/>
              </w:rPr>
              <w:t xml:space="preserve"> </w:t>
            </w:r>
            <w:r w:rsidRPr="00CB644D">
              <w:rPr>
                <w:rFonts w:ascii="Times New Roman" w:hAnsi="Times New Roman" w:cs="Times New Roman"/>
              </w:rPr>
              <w:t>в Контрольно-счетную палату на экспертизу. Заключение на указанный проект решения представляется Контрольно-счетной палатой в постоянную комиссию Петрозаводского городского Совета по экономике и финансам не позднее дня проведения комиссии.</w:t>
            </w:r>
          </w:p>
          <w:p w:rsidR="00D00A35" w:rsidRDefault="00D00A35" w:rsidP="00D00A35">
            <w:pPr>
              <w:rPr>
                <w:rFonts w:ascii="Times New Roman" w:hAnsi="Times New Roman" w:cs="Times New Roman"/>
              </w:rPr>
            </w:pPr>
          </w:p>
          <w:p w:rsidR="00D00A35" w:rsidRPr="00CB644D" w:rsidRDefault="00D00A35" w:rsidP="00D00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00A35" w:rsidRPr="00D00A35" w:rsidRDefault="00D00A35" w:rsidP="00D00A35">
            <w:pPr>
              <w:rPr>
                <w:rFonts w:ascii="Times New Roman" w:hAnsi="Times New Roman" w:cs="Times New Roman"/>
              </w:rPr>
            </w:pPr>
            <w:r w:rsidRPr="00D00A35">
              <w:rPr>
                <w:rFonts w:ascii="Times New Roman" w:hAnsi="Times New Roman" w:cs="Times New Roman"/>
              </w:rPr>
              <w:t xml:space="preserve">В абзаце 2 пункта 1 статьи 19 слово «Главой» </w:t>
            </w:r>
            <w:r w:rsidR="007916C9">
              <w:rPr>
                <w:rFonts w:ascii="Times New Roman" w:hAnsi="Times New Roman" w:cs="Times New Roman"/>
              </w:rPr>
              <w:t>заменить словом «Администрацией»</w:t>
            </w:r>
            <w:r w:rsidRPr="00D00A35">
              <w:rPr>
                <w:rFonts w:ascii="Times New Roman" w:hAnsi="Times New Roman" w:cs="Times New Roman"/>
              </w:rPr>
              <w:t>.</w:t>
            </w:r>
          </w:p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</w:p>
        </w:tc>
      </w:tr>
      <w:tr w:rsidR="00E771E5" w:rsidRPr="00CB644D" w:rsidTr="00DC0917">
        <w:trPr>
          <w:trHeight w:val="420"/>
        </w:trPr>
        <w:tc>
          <w:tcPr>
            <w:tcW w:w="15134" w:type="dxa"/>
            <w:gridSpan w:val="5"/>
            <w:noWrap/>
            <w:hideMark/>
          </w:tcPr>
          <w:p w:rsidR="00E771E5" w:rsidRDefault="00E771E5" w:rsidP="00193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 xml:space="preserve">Статья 21. </w:t>
            </w:r>
            <w:r>
              <w:rPr>
                <w:rFonts w:ascii="Times New Roman" w:hAnsi="Times New Roman" w:cs="Times New Roman"/>
                <w:b/>
                <w:bCs/>
              </w:rPr>
              <w:t>Сводная бюджетная роспись</w:t>
            </w:r>
          </w:p>
          <w:p w:rsidR="00D00A35" w:rsidRPr="00CB644D" w:rsidRDefault="00D00A35" w:rsidP="00193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A35" w:rsidRPr="00CB644D" w:rsidTr="00D00A35">
        <w:trPr>
          <w:trHeight w:val="1550"/>
        </w:trPr>
        <w:tc>
          <w:tcPr>
            <w:tcW w:w="1009" w:type="dxa"/>
            <w:noWrap/>
          </w:tcPr>
          <w:p w:rsidR="00D00A35" w:rsidRPr="00CB644D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lastRenderedPageBreak/>
              <w:t>№ абзаца внутри статьи (пункта)</w:t>
            </w:r>
          </w:p>
        </w:tc>
        <w:tc>
          <w:tcPr>
            <w:tcW w:w="4486" w:type="dxa"/>
          </w:tcPr>
          <w:p w:rsidR="00D00A35" w:rsidRPr="00CB644D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Действующая редакция</w:t>
            </w:r>
          </w:p>
        </w:tc>
        <w:tc>
          <w:tcPr>
            <w:tcW w:w="1009" w:type="dxa"/>
            <w:noWrap/>
          </w:tcPr>
          <w:p w:rsidR="00D00A35" w:rsidRPr="00CB644D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№ абзаца внутри статьи (пункта)</w:t>
            </w:r>
          </w:p>
        </w:tc>
        <w:tc>
          <w:tcPr>
            <w:tcW w:w="4803" w:type="dxa"/>
          </w:tcPr>
          <w:p w:rsidR="00D00A35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 xml:space="preserve">Проект решения Петрозаводского городского Совета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B644D">
              <w:rPr>
                <w:rFonts w:ascii="Times New Roman" w:hAnsi="Times New Roman" w:cs="Times New Roman"/>
                <w:bCs/>
              </w:rPr>
              <w:t>О внесении изменений в Положение о бюджетном процессе в Петрозаводском городском округе, утвержденное Решением Петрозаводского городского Совета  от 24.09.2009 № 26/33-655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00A35" w:rsidRPr="00CB644D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D00A35" w:rsidRPr="00CB644D" w:rsidRDefault="00D00A35" w:rsidP="00AB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44D">
              <w:rPr>
                <w:rFonts w:ascii="Times New Roman" w:hAnsi="Times New Roman" w:cs="Times New Roman"/>
                <w:bCs/>
              </w:rPr>
              <w:t>Пояснения с указанием оснований по предлагаемым изменениям</w:t>
            </w:r>
          </w:p>
        </w:tc>
      </w:tr>
      <w:tr w:rsidR="00E771E5" w:rsidRPr="00CB644D" w:rsidTr="00CB644D">
        <w:trPr>
          <w:trHeight w:val="2310"/>
        </w:trPr>
        <w:tc>
          <w:tcPr>
            <w:tcW w:w="1009" w:type="dxa"/>
            <w:noWrap/>
            <w:hideMark/>
          </w:tcPr>
          <w:p w:rsidR="00E771E5" w:rsidRPr="00CB644D" w:rsidRDefault="00E771E5" w:rsidP="00DC0917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3. В соответствии с постановлениями Администрации Петрозаводского городского округа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о местном бюджете по следующим основаниям:</w:t>
            </w:r>
          </w:p>
        </w:tc>
        <w:tc>
          <w:tcPr>
            <w:tcW w:w="1009" w:type="dxa"/>
            <w:noWrap/>
            <w:hideMark/>
          </w:tcPr>
          <w:p w:rsidR="00E771E5" w:rsidRPr="00CB644D" w:rsidRDefault="00E771E5" w:rsidP="00DC0917">
            <w:pPr>
              <w:jc w:val="center"/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hideMark/>
          </w:tcPr>
          <w:p w:rsidR="00E771E5" w:rsidRPr="00CB644D" w:rsidRDefault="00E771E5" w:rsidP="009B586A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3. В соответствии с постановлениями </w:t>
            </w:r>
            <w:r w:rsidRPr="00AA39A6">
              <w:rPr>
                <w:rFonts w:ascii="Times New Roman" w:hAnsi="Times New Roman" w:cs="Times New Roman"/>
                <w:b/>
              </w:rPr>
              <w:t>(распоряжениями)</w:t>
            </w:r>
            <w:r w:rsidRPr="00CB644D">
              <w:rPr>
                <w:rFonts w:ascii="Times New Roman" w:hAnsi="Times New Roman" w:cs="Times New Roman"/>
              </w:rPr>
              <w:t xml:space="preserve"> Администрации Петрозаводского городского округа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без внесения изменений в решение о местном бюджете по следующим основаниям:</w:t>
            </w:r>
          </w:p>
        </w:tc>
        <w:tc>
          <w:tcPr>
            <w:tcW w:w="3827" w:type="dxa"/>
            <w:hideMark/>
          </w:tcPr>
          <w:p w:rsidR="009B586A" w:rsidRPr="009B586A" w:rsidRDefault="00E771E5" w:rsidP="009B586A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  <w:r w:rsidR="009B586A" w:rsidRPr="009B586A">
              <w:rPr>
                <w:rFonts w:ascii="Times New Roman" w:hAnsi="Times New Roman" w:cs="Times New Roman"/>
              </w:rPr>
              <w:t>В абзаце 1 пункта 3 статьи 21 после слов «с постановлениями» дополнить словами «(распоряжениями)».</w:t>
            </w:r>
          </w:p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</w:p>
        </w:tc>
      </w:tr>
      <w:tr w:rsidR="00E771E5" w:rsidRPr="00CB644D" w:rsidTr="00AA39A6">
        <w:trPr>
          <w:trHeight w:val="303"/>
        </w:trPr>
        <w:tc>
          <w:tcPr>
            <w:tcW w:w="15134" w:type="dxa"/>
            <w:gridSpan w:val="5"/>
            <w:noWrap/>
            <w:hideMark/>
          </w:tcPr>
          <w:p w:rsidR="00E771E5" w:rsidRPr="00CB644D" w:rsidRDefault="00E771E5" w:rsidP="00AA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44D">
              <w:rPr>
                <w:rFonts w:ascii="Times New Roman" w:hAnsi="Times New Roman" w:cs="Times New Roman"/>
                <w:b/>
                <w:bCs/>
              </w:rPr>
              <w:t>Статья 38. Ответственность за бюджетные правонарушения.</w:t>
            </w:r>
          </w:p>
        </w:tc>
      </w:tr>
      <w:tr w:rsidR="00E771E5" w:rsidRPr="00CB644D" w:rsidTr="00CB644D">
        <w:trPr>
          <w:trHeight w:val="1755"/>
        </w:trPr>
        <w:tc>
          <w:tcPr>
            <w:tcW w:w="1009" w:type="dxa"/>
            <w:noWrap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6" w:type="dxa"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Ответственность за бюджетные правонарушения в Администрации наступает по основаниям и в формах, предусмотренных Бюджетным кодексом Российской Федерации и иным </w:t>
            </w:r>
            <w:r w:rsidRPr="00AA39A6">
              <w:rPr>
                <w:rFonts w:ascii="Times New Roman" w:hAnsi="Times New Roman" w:cs="Times New Roman"/>
                <w:b/>
              </w:rPr>
              <w:t>федеральным законодательством.</w:t>
            </w:r>
          </w:p>
        </w:tc>
        <w:tc>
          <w:tcPr>
            <w:tcW w:w="1009" w:type="dxa"/>
            <w:noWrap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3" w:type="dxa"/>
            <w:hideMark/>
          </w:tcPr>
          <w:p w:rsidR="00E771E5" w:rsidRPr="00CB644D" w:rsidRDefault="00E771E5" w:rsidP="00CB644D">
            <w:pPr>
              <w:rPr>
                <w:rFonts w:ascii="Times New Roman" w:hAnsi="Times New Roman" w:cs="Times New Roman"/>
              </w:rPr>
            </w:pPr>
            <w:r w:rsidRPr="00CB644D">
              <w:rPr>
                <w:rFonts w:ascii="Times New Roman" w:hAnsi="Times New Roman" w:cs="Times New Roman"/>
              </w:rPr>
              <w:t xml:space="preserve">Ответственность за бюджетные правонарушения в Администрации наступает по основаниям и в формах, предусмотренных Бюджетным кодексом Российской Федерации и иным </w:t>
            </w:r>
            <w:r w:rsidRPr="00AA39A6">
              <w:rPr>
                <w:rFonts w:ascii="Times New Roman" w:hAnsi="Times New Roman" w:cs="Times New Roman"/>
                <w:b/>
              </w:rPr>
              <w:t>законодательством Российской Федерации.</w:t>
            </w:r>
          </w:p>
        </w:tc>
        <w:tc>
          <w:tcPr>
            <w:tcW w:w="3827" w:type="dxa"/>
            <w:hideMark/>
          </w:tcPr>
          <w:p w:rsidR="00E771E5" w:rsidRPr="00CB644D" w:rsidRDefault="009B586A" w:rsidP="009B586A">
            <w:pPr>
              <w:rPr>
                <w:rFonts w:ascii="Times New Roman" w:hAnsi="Times New Roman" w:cs="Times New Roman"/>
              </w:rPr>
            </w:pPr>
            <w:r w:rsidRPr="009B586A">
              <w:rPr>
                <w:rFonts w:ascii="Times New Roman" w:hAnsi="Times New Roman" w:cs="Times New Roman"/>
              </w:rPr>
              <w:t>В статье 38 слова «федеральным законодательством» заменить словами «законодательством Российской Федерации».</w:t>
            </w:r>
          </w:p>
        </w:tc>
      </w:tr>
    </w:tbl>
    <w:p w:rsidR="0047144D" w:rsidRPr="00CB644D" w:rsidRDefault="007916C9">
      <w:pPr>
        <w:rPr>
          <w:rFonts w:ascii="Times New Roman" w:hAnsi="Times New Roman" w:cs="Times New Roman"/>
        </w:rPr>
      </w:pPr>
    </w:p>
    <w:sectPr w:rsidR="0047144D" w:rsidRPr="00CB644D" w:rsidSect="0045300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09" w:rsidRDefault="00453009" w:rsidP="00453009">
      <w:pPr>
        <w:spacing w:after="0" w:line="240" w:lineRule="auto"/>
      </w:pPr>
      <w:r>
        <w:separator/>
      </w:r>
    </w:p>
  </w:endnote>
  <w:endnote w:type="continuationSeparator" w:id="0">
    <w:p w:rsidR="00453009" w:rsidRDefault="00453009" w:rsidP="004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09" w:rsidRDefault="00453009" w:rsidP="00453009">
      <w:pPr>
        <w:spacing w:after="0" w:line="240" w:lineRule="auto"/>
      </w:pPr>
      <w:r>
        <w:separator/>
      </w:r>
    </w:p>
  </w:footnote>
  <w:footnote w:type="continuationSeparator" w:id="0">
    <w:p w:rsidR="00453009" w:rsidRDefault="00453009" w:rsidP="0045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48246"/>
      <w:docPartObj>
        <w:docPartGallery w:val="Page Numbers (Top of Page)"/>
        <w:docPartUnique/>
      </w:docPartObj>
    </w:sdtPr>
    <w:sdtEndPr/>
    <w:sdtContent>
      <w:p w:rsidR="00453009" w:rsidRDefault="00453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C9">
          <w:rPr>
            <w:noProof/>
          </w:rPr>
          <w:t>4</w:t>
        </w:r>
        <w:r>
          <w:fldChar w:fldCharType="end"/>
        </w:r>
      </w:p>
    </w:sdtContent>
  </w:sdt>
  <w:p w:rsidR="00453009" w:rsidRDefault="004530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49"/>
    <w:multiLevelType w:val="hybridMultilevel"/>
    <w:tmpl w:val="542A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D"/>
    <w:rsid w:val="00193527"/>
    <w:rsid w:val="001B4B44"/>
    <w:rsid w:val="002C2B00"/>
    <w:rsid w:val="003D1F7D"/>
    <w:rsid w:val="00453009"/>
    <w:rsid w:val="00486575"/>
    <w:rsid w:val="005542F7"/>
    <w:rsid w:val="007916C9"/>
    <w:rsid w:val="007A7CEE"/>
    <w:rsid w:val="007F2032"/>
    <w:rsid w:val="009154A2"/>
    <w:rsid w:val="009B4C0A"/>
    <w:rsid w:val="009B586A"/>
    <w:rsid w:val="00AA39A6"/>
    <w:rsid w:val="00BD4ECD"/>
    <w:rsid w:val="00C86B30"/>
    <w:rsid w:val="00CB644D"/>
    <w:rsid w:val="00D00A35"/>
    <w:rsid w:val="00D75C7E"/>
    <w:rsid w:val="00DC0917"/>
    <w:rsid w:val="00E725D0"/>
    <w:rsid w:val="00E771E5"/>
    <w:rsid w:val="00E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009"/>
  </w:style>
  <w:style w:type="paragraph" w:styleId="a8">
    <w:name w:val="footer"/>
    <w:basedOn w:val="a"/>
    <w:link w:val="a9"/>
    <w:uiPriority w:val="99"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009"/>
  </w:style>
  <w:style w:type="paragraph" w:styleId="aa">
    <w:name w:val="List Paragraph"/>
    <w:basedOn w:val="a"/>
    <w:uiPriority w:val="34"/>
    <w:qFormat/>
    <w:rsid w:val="00E771E5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7F20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009"/>
  </w:style>
  <w:style w:type="paragraph" w:styleId="a8">
    <w:name w:val="footer"/>
    <w:basedOn w:val="a"/>
    <w:link w:val="a9"/>
    <w:uiPriority w:val="99"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009"/>
  </w:style>
  <w:style w:type="paragraph" w:styleId="aa">
    <w:name w:val="List Paragraph"/>
    <w:basedOn w:val="a"/>
    <w:uiPriority w:val="34"/>
    <w:qFormat/>
    <w:rsid w:val="00E771E5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7F20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 Елена</dc:creator>
  <cp:lastModifiedBy>Королько Елена</cp:lastModifiedBy>
  <cp:revision>4</cp:revision>
  <cp:lastPrinted>2023-01-18T07:13:00Z</cp:lastPrinted>
  <dcterms:created xsi:type="dcterms:W3CDTF">2023-01-18T11:41:00Z</dcterms:created>
  <dcterms:modified xsi:type="dcterms:W3CDTF">2023-01-24T11:50:00Z</dcterms:modified>
</cp:coreProperties>
</file>