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CF3280C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4C88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8E680F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47E5">
        <w:rPr>
          <w:position w:val="-20"/>
          <w:sz w:val="28"/>
          <w:szCs w:val="28"/>
        </w:rPr>
        <w:t>1</w:t>
      </w:r>
      <w:r w:rsidR="000B4C88">
        <w:rPr>
          <w:position w:val="-20"/>
          <w:sz w:val="28"/>
          <w:szCs w:val="28"/>
        </w:rPr>
        <w:t>7</w:t>
      </w:r>
      <w:r w:rsidR="006C47E5">
        <w:rPr>
          <w:position w:val="-20"/>
          <w:sz w:val="28"/>
          <w:szCs w:val="28"/>
        </w:rPr>
        <w:t xml:space="preserve"> </w:t>
      </w:r>
      <w:r w:rsidR="000B4C88">
        <w:rPr>
          <w:position w:val="-20"/>
          <w:sz w:val="28"/>
          <w:szCs w:val="28"/>
        </w:rPr>
        <w:t>февраля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B4C88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</w:t>
      </w:r>
      <w:r w:rsidR="007D7AD7">
        <w:rPr>
          <w:position w:val="-20"/>
          <w:sz w:val="28"/>
          <w:szCs w:val="28"/>
        </w:rPr>
        <w:t>30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3ACC69DC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D7AD7">
        <w:rPr>
          <w:rFonts w:eastAsia="Calibri"/>
          <w:b/>
          <w:bCs/>
          <w:sz w:val="28"/>
          <w:szCs w:val="28"/>
          <w:lang w:eastAsia="en-US"/>
        </w:rPr>
        <w:t>Игнатьевой В.К</w:t>
      </w:r>
      <w:r w:rsidR="0092677C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49DBCB85" w14:textId="77777777" w:rsidR="007D7AD7" w:rsidRPr="00A77013" w:rsidRDefault="007D7AD7" w:rsidP="007D7A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</w:t>
      </w:r>
      <w:r>
        <w:rPr>
          <w:rFonts w:eastAsia="Calibri"/>
          <w:sz w:val="28"/>
          <w:szCs w:val="28"/>
          <w:lang w:eastAsia="en-US"/>
        </w:rPr>
        <w:t>16.12.2022 № 29/14-200</w:t>
      </w:r>
      <w:r w:rsidRPr="00A77013">
        <w:rPr>
          <w:rFonts w:eastAsia="Calibri"/>
          <w:sz w:val="28"/>
          <w:szCs w:val="28"/>
          <w:lang w:eastAsia="en-US"/>
        </w:rPr>
        <w:t xml:space="preserve">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бюджетного дошкольного образовательного учреждения Петрозаводского городского округа «Детский сад комбинированного вида № 79 «Березка» Пе</w:t>
      </w:r>
      <w:r w:rsidRPr="00A77013">
        <w:rPr>
          <w:rFonts w:eastAsia="Calibri"/>
          <w:sz w:val="28"/>
          <w:szCs w:val="28"/>
          <w:lang w:eastAsia="en-US"/>
        </w:rPr>
        <w:t>трозаводский городской Совет</w:t>
      </w:r>
    </w:p>
    <w:p w14:paraId="101B904D" w14:textId="77777777" w:rsidR="007D7AD7" w:rsidRPr="00A77013" w:rsidRDefault="007D7AD7" w:rsidP="007D7A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C7B96E5" w14:textId="77777777" w:rsidR="007D7AD7" w:rsidRPr="00A77013" w:rsidRDefault="007D7AD7" w:rsidP="007D7A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7C587627" w14:textId="77777777" w:rsidR="007D7AD7" w:rsidRDefault="007D7AD7" w:rsidP="007D7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A86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Игнатьеву Валентину Константиновну</w:t>
      </w:r>
      <w:r w:rsidRPr="00200A86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воспитателя</w:t>
      </w:r>
      <w:r w:rsidRPr="00200A8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бюджетного дошкольного образовательного учреждения Петрозаводского городского округа «Детский сад комбинированного вида № 79 «Березка»</w:t>
      </w:r>
      <w:r w:rsidRPr="00200A86">
        <w:rPr>
          <w:sz w:val="28"/>
          <w:szCs w:val="28"/>
        </w:rPr>
        <w:t xml:space="preserve">, </w:t>
      </w:r>
      <w:r w:rsidRPr="00D93428">
        <w:rPr>
          <w:sz w:val="28"/>
          <w:szCs w:val="28"/>
        </w:rPr>
        <w:t>за многолетний добросовестный труд, высокий профессионализм, педагогическое мастерство</w:t>
      </w:r>
      <w:r>
        <w:rPr>
          <w:rFonts w:eastAsia="Calibri"/>
          <w:sz w:val="28"/>
          <w:szCs w:val="28"/>
          <w:lang w:eastAsia="en-US"/>
        </w:rPr>
        <w:t>, активное участие и успехи в реализации образовательных проектов, создание комфортных и благоприятных условий для воспитания детей, а также</w:t>
      </w:r>
      <w:r>
        <w:rPr>
          <w:sz w:val="28"/>
          <w:szCs w:val="28"/>
        </w:rPr>
        <w:t xml:space="preserve"> </w:t>
      </w:r>
      <w:r w:rsidRPr="00C82152">
        <w:rPr>
          <w:sz w:val="28"/>
          <w:szCs w:val="28"/>
        </w:rPr>
        <w:t>большой личный вклад в развитие системы образования на территории Петрозаводского городского округа.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004A" w14:textId="77777777" w:rsidR="008C023A" w:rsidRDefault="008C023A" w:rsidP="00DB42D8">
      <w:r>
        <w:separator/>
      </w:r>
    </w:p>
  </w:endnote>
  <w:endnote w:type="continuationSeparator" w:id="0">
    <w:p w14:paraId="57587ACF" w14:textId="77777777" w:rsidR="008C023A" w:rsidRDefault="008C023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9CAF" w14:textId="77777777" w:rsidR="008C023A" w:rsidRDefault="008C023A" w:rsidP="00DB42D8">
      <w:r>
        <w:separator/>
      </w:r>
    </w:p>
  </w:footnote>
  <w:footnote w:type="continuationSeparator" w:id="0">
    <w:p w14:paraId="4DFCF93D" w14:textId="77777777" w:rsidR="008C023A" w:rsidRDefault="008C023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41C54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4CD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7D7AD7"/>
    <w:rsid w:val="0086010B"/>
    <w:rsid w:val="008C023A"/>
    <w:rsid w:val="008D66DD"/>
    <w:rsid w:val="008E09EF"/>
    <w:rsid w:val="008F2980"/>
    <w:rsid w:val="0092677C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CD4481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2022-11-25T09:39:00Z</cp:lastPrinted>
  <dcterms:created xsi:type="dcterms:W3CDTF">2023-02-15T11:32:00Z</dcterms:created>
  <dcterms:modified xsi:type="dcterms:W3CDTF">2023-02-15T11:34:00Z</dcterms:modified>
</cp:coreProperties>
</file>