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CC2881">
        <w:rPr>
          <w:sz w:val="26"/>
          <w:szCs w:val="26"/>
        </w:rPr>
        <w:t xml:space="preserve">15.03.2023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CC2881">
        <w:rPr>
          <w:sz w:val="26"/>
          <w:szCs w:val="26"/>
        </w:rPr>
        <w:t>15.03.2023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ED2896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Внести </w:t>
      </w:r>
      <w:r w:rsidR="006B6897">
        <w:rPr>
          <w:sz w:val="26"/>
          <w:szCs w:val="26"/>
        </w:rPr>
        <w:t xml:space="preserve">следующее </w:t>
      </w:r>
      <w:r w:rsidRPr="006F5556">
        <w:rPr>
          <w:sz w:val="26"/>
          <w:szCs w:val="26"/>
        </w:rPr>
        <w:t>изменение в статью 22 Правил землепользования и застройки города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ED2896" w:rsidRPr="001C6923" w:rsidRDefault="00ED2896" w:rsidP="00ED289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изменить </w:t>
      </w:r>
      <w:r w:rsidRPr="001C6923">
        <w:rPr>
          <w:sz w:val="26"/>
          <w:szCs w:val="26"/>
        </w:rPr>
        <w:t>рекреационн</w:t>
      </w:r>
      <w:r>
        <w:rPr>
          <w:sz w:val="26"/>
          <w:szCs w:val="26"/>
        </w:rPr>
        <w:t>ую зону</w:t>
      </w:r>
      <w:r w:rsidRPr="001C6923">
        <w:rPr>
          <w:sz w:val="26"/>
          <w:szCs w:val="26"/>
        </w:rPr>
        <w:t xml:space="preserve"> прибрежных территорий (</w:t>
      </w:r>
      <w:proofErr w:type="spellStart"/>
      <w:r w:rsidRPr="001C6923">
        <w:rPr>
          <w:sz w:val="26"/>
          <w:szCs w:val="26"/>
        </w:rPr>
        <w:t>Рпт</w:t>
      </w:r>
      <w:proofErr w:type="spellEnd"/>
      <w:r w:rsidRPr="001C6923">
        <w:rPr>
          <w:sz w:val="26"/>
          <w:szCs w:val="26"/>
        </w:rPr>
        <w:t>) на зону многофунк</w:t>
      </w:r>
      <w:r>
        <w:rPr>
          <w:sz w:val="26"/>
          <w:szCs w:val="26"/>
        </w:rPr>
        <w:t>ц</w:t>
      </w:r>
      <w:r w:rsidRPr="001C6923">
        <w:rPr>
          <w:sz w:val="26"/>
          <w:szCs w:val="26"/>
        </w:rPr>
        <w:t>иональной общественно-деловой застройки районного значения (Ор) для земельных участков с кадастровыми номерами</w:t>
      </w:r>
      <w:r>
        <w:rPr>
          <w:sz w:val="26"/>
          <w:szCs w:val="26"/>
        </w:rPr>
        <w:t xml:space="preserve"> </w:t>
      </w:r>
      <w:r w:rsidRPr="001C6923">
        <w:rPr>
          <w:sz w:val="26"/>
          <w:szCs w:val="26"/>
        </w:rPr>
        <w:t>10:01:0040101:670, 10:01:0040101:527</w:t>
      </w:r>
      <w:r>
        <w:rPr>
          <w:sz w:val="26"/>
          <w:szCs w:val="26"/>
        </w:rPr>
        <w:t>,</w:t>
      </w:r>
      <w:r w:rsidRPr="001C6923">
        <w:rPr>
          <w:sz w:val="26"/>
          <w:szCs w:val="26"/>
        </w:rPr>
        <w:t xml:space="preserve"> находящ</w:t>
      </w:r>
      <w:r>
        <w:rPr>
          <w:sz w:val="26"/>
          <w:szCs w:val="26"/>
        </w:rPr>
        <w:t>ихся</w:t>
      </w:r>
      <w:r w:rsidRPr="001C6923">
        <w:rPr>
          <w:sz w:val="26"/>
          <w:szCs w:val="26"/>
        </w:rPr>
        <w:t xml:space="preserve"> по</w:t>
      </w:r>
      <w:r>
        <w:rPr>
          <w:sz w:val="26"/>
          <w:szCs w:val="26"/>
        </w:rPr>
        <w:t> </w:t>
      </w:r>
      <w:r w:rsidRPr="001C6923">
        <w:rPr>
          <w:sz w:val="26"/>
          <w:szCs w:val="26"/>
        </w:rPr>
        <w:t>адресу: Республика Карелия, г. Петрозаводск, ул. Зайцева</w:t>
      </w:r>
      <w:r>
        <w:rPr>
          <w:sz w:val="26"/>
          <w:szCs w:val="26"/>
        </w:rPr>
        <w:t>, согласно схеме.</w:t>
      </w:r>
    </w:p>
    <w:p w:rsidR="00BB5D96" w:rsidRDefault="00BB5D96" w:rsidP="00ED2896">
      <w:pPr>
        <w:ind w:firstLine="851"/>
        <w:jc w:val="both"/>
        <w:rPr>
          <w:sz w:val="26"/>
          <w:szCs w:val="26"/>
        </w:rPr>
      </w:pPr>
    </w:p>
    <w:p w:rsidR="002148FB" w:rsidRDefault="002148FB" w:rsidP="00BB5D96">
      <w:pPr>
        <w:ind w:firstLine="709"/>
        <w:jc w:val="both"/>
        <w:rPr>
          <w:sz w:val="26"/>
          <w:szCs w:val="26"/>
        </w:rPr>
      </w:pPr>
    </w:p>
    <w:p w:rsidR="00CC2881" w:rsidRDefault="00CC2881" w:rsidP="00BB5D9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4E0408"/>
    <w:p w:rsidR="00CC2881" w:rsidRDefault="00CC2881" w:rsidP="0044677F">
      <w:pPr>
        <w:ind w:left="5103"/>
        <w:rPr>
          <w:sz w:val="26"/>
          <w:szCs w:val="26"/>
        </w:rPr>
      </w:pPr>
    </w:p>
    <w:p w:rsidR="00CC2881" w:rsidRDefault="00CC2881" w:rsidP="0044677F">
      <w:pPr>
        <w:ind w:left="5103"/>
        <w:rPr>
          <w:sz w:val="26"/>
          <w:szCs w:val="26"/>
        </w:rPr>
      </w:pPr>
    </w:p>
    <w:p w:rsidR="00CC2881" w:rsidRDefault="00CC2881" w:rsidP="0044677F">
      <w:pPr>
        <w:ind w:left="5103"/>
        <w:rPr>
          <w:sz w:val="26"/>
          <w:szCs w:val="26"/>
        </w:rPr>
      </w:pPr>
    </w:p>
    <w:p w:rsidR="00CC2881" w:rsidRDefault="00CC2881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F5556" w:rsidRDefault="00F67105" w:rsidP="00F67105">
      <w:pPr>
        <w:jc w:val="center"/>
        <w:rPr>
          <w:sz w:val="26"/>
          <w:szCs w:val="26"/>
        </w:rPr>
      </w:pPr>
      <w:r w:rsidRPr="006F5556">
        <w:rPr>
          <w:sz w:val="26"/>
          <w:szCs w:val="26"/>
        </w:rPr>
        <w:t>Схема</w:t>
      </w:r>
    </w:p>
    <w:p w:rsidR="00F67105" w:rsidRDefault="00F67105" w:rsidP="00F67105">
      <w:pPr>
        <w:jc w:val="center"/>
        <w:rPr>
          <w:sz w:val="26"/>
          <w:szCs w:val="26"/>
        </w:rPr>
      </w:pPr>
      <w:proofErr w:type="spellStart"/>
      <w:r w:rsidRPr="006F5556">
        <w:rPr>
          <w:sz w:val="26"/>
          <w:szCs w:val="26"/>
        </w:rPr>
        <w:t>Выкопировка</w:t>
      </w:r>
      <w:proofErr w:type="spellEnd"/>
      <w:r w:rsidRPr="006F5556">
        <w:rPr>
          <w:sz w:val="26"/>
          <w:szCs w:val="26"/>
        </w:rPr>
        <w:t xml:space="preserve">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BB735A" w:rsidRDefault="001E00EA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38650" cy="3448050"/>
            <wp:effectExtent l="0" t="0" r="0" b="0"/>
            <wp:docPr id="5" name="Рисунок 5" descr="D:\шаблоны для решений на комиссию\зайцевад нов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шаблоны для решений на комиссию\зайцевад новый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Default="00F67105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</w:p>
    <w:p w:rsidR="001E00EA" w:rsidRDefault="001E00EA" w:rsidP="00F67105">
      <w:pPr>
        <w:jc w:val="center"/>
        <w:rPr>
          <w:sz w:val="26"/>
          <w:szCs w:val="26"/>
        </w:rPr>
      </w:pPr>
    </w:p>
    <w:p w:rsidR="001E00EA" w:rsidRDefault="00CC2881" w:rsidP="002512CD">
      <w:pPr>
        <w:jc w:val="center"/>
      </w:pPr>
      <w:r>
        <w:rPr>
          <w:noProof/>
          <w:sz w:val="26"/>
          <w:szCs w:val="26"/>
        </w:rPr>
        <w:drawing>
          <wp:inline distT="0" distB="0" distL="0" distR="0" wp14:anchorId="241B34A6" wp14:editId="42BF9CDF">
            <wp:extent cx="4362450" cy="36861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шаблоны для решений на комиссию\зайцпосле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845" cy="36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EC" w:rsidRPr="00A72F97" w:rsidRDefault="00004FEC" w:rsidP="00004FEC">
      <w:pPr>
        <w:shd w:val="clear" w:color="auto" w:fill="FFFFFF"/>
        <w:spacing w:before="10"/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004FEC" w:rsidRPr="00A72F97" w:rsidRDefault="00004FEC" w:rsidP="00004FEC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bCs/>
          <w:sz w:val="26"/>
          <w:szCs w:val="26"/>
        </w:rPr>
        <w:t xml:space="preserve">к проекту решения  </w:t>
      </w:r>
      <w:r w:rsidRPr="00A72F97">
        <w:rPr>
          <w:sz w:val="26"/>
          <w:szCs w:val="26"/>
        </w:rPr>
        <w:t>Петрозаводского городского Совета</w:t>
      </w:r>
    </w:p>
    <w:p w:rsidR="00004FEC" w:rsidRPr="00A72F97" w:rsidRDefault="00004FEC" w:rsidP="00004FEC">
      <w:pPr>
        <w:ind w:left="-426" w:right="-143" w:firstLine="710"/>
        <w:jc w:val="center"/>
        <w:rPr>
          <w:sz w:val="26"/>
          <w:szCs w:val="26"/>
        </w:rPr>
      </w:pPr>
      <w:r w:rsidRPr="00A72F97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A72F97">
        <w:rPr>
          <w:sz w:val="26"/>
          <w:szCs w:val="26"/>
        </w:rPr>
        <w:t>застройки города</w:t>
      </w:r>
      <w:proofErr w:type="gramEnd"/>
      <w:r w:rsidRPr="00A72F97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004FEC" w:rsidRPr="00A72F97" w:rsidRDefault="00004FEC" w:rsidP="00004FEC">
      <w:pPr>
        <w:ind w:left="-426" w:right="-143" w:firstLine="710"/>
        <w:rPr>
          <w:sz w:val="26"/>
          <w:szCs w:val="26"/>
        </w:rPr>
      </w:pPr>
    </w:p>
    <w:p w:rsidR="00004FEC" w:rsidRPr="00004FEC" w:rsidRDefault="00004FEC" w:rsidP="00004FEC">
      <w:pPr>
        <w:ind w:left="-426" w:right="-143" w:firstLine="710"/>
        <w:jc w:val="both"/>
        <w:rPr>
          <w:sz w:val="26"/>
          <w:szCs w:val="26"/>
        </w:rPr>
      </w:pPr>
      <w:proofErr w:type="gramStart"/>
      <w:r w:rsidRPr="00004FEC">
        <w:rPr>
          <w:sz w:val="26"/>
          <w:szCs w:val="26"/>
        </w:rPr>
        <w:t>В соответствии со ст. 33 Градостроительного кодекса РФ и Положением о порядке деятельности комиссии по подготовке проекта Правил землепользования и 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 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004FEC">
        <w:rPr>
          <w:sz w:val="26"/>
          <w:szCs w:val="26"/>
        </w:rPr>
        <w:t xml:space="preserve"> с предложениями о внесении изменений в Правила землепользования и </w:t>
      </w:r>
      <w:proofErr w:type="gramStart"/>
      <w:r w:rsidRPr="00004FEC">
        <w:rPr>
          <w:sz w:val="26"/>
          <w:szCs w:val="26"/>
        </w:rPr>
        <w:t>застройки города</w:t>
      </w:r>
      <w:proofErr w:type="gramEnd"/>
      <w:r w:rsidRPr="00004FEC">
        <w:rPr>
          <w:sz w:val="26"/>
          <w:szCs w:val="26"/>
        </w:rPr>
        <w:t xml:space="preserve"> Петрозаводска в 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004FEC" w:rsidRPr="00004FEC" w:rsidRDefault="00004FEC" w:rsidP="00004FEC">
      <w:pPr>
        <w:ind w:left="-426" w:right="-143" w:firstLine="71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004FEC">
        <w:rPr>
          <w:sz w:val="26"/>
          <w:szCs w:val="26"/>
        </w:rPr>
        <w:t xml:space="preserve">На заседании комиссии от 07.02.2023 рассмотрены предложения </w:t>
      </w:r>
      <w:r w:rsidRPr="00004FEC">
        <w:rPr>
          <w:b/>
          <w:sz w:val="26"/>
          <w:szCs w:val="26"/>
        </w:rPr>
        <w:t>ООО</w:t>
      </w:r>
      <w:r>
        <w:rPr>
          <w:b/>
          <w:sz w:val="26"/>
          <w:szCs w:val="26"/>
        </w:rPr>
        <w:t> </w:t>
      </w:r>
      <w:r w:rsidRPr="00004FEC">
        <w:rPr>
          <w:b/>
          <w:sz w:val="26"/>
          <w:szCs w:val="26"/>
        </w:rPr>
        <w:t>«Сырьевая артель» и Воробьевой Ирины Викторовны</w:t>
      </w:r>
      <w:r w:rsidRPr="00004FEC">
        <w:rPr>
          <w:sz w:val="26"/>
          <w:szCs w:val="26"/>
        </w:rPr>
        <w:t xml:space="preserve"> о внесении изменения в </w:t>
      </w:r>
      <w:r>
        <w:rPr>
          <w:sz w:val="26"/>
          <w:szCs w:val="26"/>
        </w:rPr>
        <w:t> П</w:t>
      </w:r>
      <w:r w:rsidRPr="00004FEC">
        <w:rPr>
          <w:sz w:val="26"/>
          <w:szCs w:val="26"/>
        </w:rPr>
        <w:t>равила в части изменения рекреационной зоны прибрежных территорий (</w:t>
      </w:r>
      <w:proofErr w:type="spellStart"/>
      <w:r w:rsidRPr="00004FEC">
        <w:rPr>
          <w:sz w:val="26"/>
          <w:szCs w:val="26"/>
        </w:rPr>
        <w:t>Рпт</w:t>
      </w:r>
      <w:proofErr w:type="spellEnd"/>
      <w:r w:rsidRPr="00004FEC">
        <w:rPr>
          <w:sz w:val="26"/>
          <w:szCs w:val="26"/>
        </w:rPr>
        <w:t>) на</w:t>
      </w:r>
      <w:r>
        <w:rPr>
          <w:sz w:val="26"/>
          <w:szCs w:val="26"/>
        </w:rPr>
        <w:t> </w:t>
      </w:r>
      <w:r w:rsidRPr="00004FEC">
        <w:rPr>
          <w:sz w:val="26"/>
          <w:szCs w:val="26"/>
        </w:rPr>
        <w:t>зону многофункциональной общественно-деловой застройки районного значения (Ор) для земельных участков с кадастровыми номерами 10:01:0040101:670, 10:01:0040101:527, находящихся по адресу:</w:t>
      </w:r>
      <w:proofErr w:type="gramEnd"/>
      <w:r w:rsidRPr="00004FEC">
        <w:rPr>
          <w:sz w:val="26"/>
          <w:szCs w:val="26"/>
        </w:rPr>
        <w:t xml:space="preserve"> Республика Карелия, г. Петрозаводск, ул. Зайцева, в целях приведения в соответствие с Генеральным планом города Петрозаводска в границах территории Петрозаводского городского округа в редакции, утвержденной Решением Петрозаводского городского Совета от 03.06.2022 № 29/9-108</w:t>
      </w:r>
      <w:r w:rsidR="004E0408">
        <w:rPr>
          <w:sz w:val="26"/>
          <w:szCs w:val="26"/>
        </w:rPr>
        <w:t>,</w:t>
      </w:r>
      <w:r w:rsidRPr="00004FEC">
        <w:rPr>
          <w:sz w:val="26"/>
          <w:szCs w:val="26"/>
        </w:rPr>
        <w:t xml:space="preserve"> (зона центра районного значения</w:t>
      </w:r>
      <w:r w:rsidRPr="00004FEC">
        <w:rPr>
          <w:rFonts w:eastAsiaTheme="minorHAnsi"/>
          <w:sz w:val="26"/>
          <w:szCs w:val="26"/>
          <w:lang w:eastAsia="en-US"/>
        </w:rPr>
        <w:t xml:space="preserve">). </w:t>
      </w:r>
    </w:p>
    <w:p w:rsidR="00004FEC" w:rsidRPr="00004FEC" w:rsidRDefault="00004FEC" w:rsidP="00004FEC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 w:val="26"/>
          <w:szCs w:val="26"/>
        </w:rPr>
      </w:pPr>
      <w:r w:rsidRPr="00004FEC">
        <w:rPr>
          <w:sz w:val="26"/>
          <w:szCs w:val="26"/>
        </w:rPr>
        <w:t>Комиссия согласилась с доводами заявител</w:t>
      </w:r>
      <w:r w:rsidR="004E0408">
        <w:rPr>
          <w:sz w:val="26"/>
          <w:szCs w:val="26"/>
        </w:rPr>
        <w:t>ей</w:t>
      </w:r>
      <w:r w:rsidRPr="00004FEC">
        <w:rPr>
          <w:sz w:val="26"/>
          <w:szCs w:val="26"/>
        </w:rPr>
        <w:t xml:space="preserve"> и подготовила заключение, в котором содержится рекомендация о внесении  предлагаем</w:t>
      </w:r>
      <w:r w:rsidR="004E0408">
        <w:rPr>
          <w:sz w:val="26"/>
          <w:szCs w:val="26"/>
        </w:rPr>
        <w:t>ого</w:t>
      </w:r>
      <w:r w:rsidRPr="00004FEC">
        <w:rPr>
          <w:sz w:val="26"/>
          <w:szCs w:val="26"/>
        </w:rPr>
        <w:t xml:space="preserve"> изменени</w:t>
      </w:r>
      <w:r w:rsidR="004E0408">
        <w:rPr>
          <w:sz w:val="26"/>
          <w:szCs w:val="26"/>
        </w:rPr>
        <w:t>я</w:t>
      </w:r>
      <w:bookmarkStart w:id="0" w:name="_GoBack"/>
      <w:bookmarkEnd w:id="0"/>
      <w:r w:rsidRPr="00004FEC">
        <w:rPr>
          <w:sz w:val="26"/>
          <w:szCs w:val="26"/>
        </w:rPr>
        <w:t xml:space="preserve"> в Правила. </w:t>
      </w:r>
    </w:p>
    <w:p w:rsidR="00004FEC" w:rsidRPr="00004FEC" w:rsidRDefault="00004FEC" w:rsidP="00004FEC">
      <w:pPr>
        <w:tabs>
          <w:tab w:val="left" w:pos="0"/>
        </w:tabs>
        <w:ind w:left="-426" w:right="-143" w:firstLine="710"/>
        <w:jc w:val="both"/>
        <w:rPr>
          <w:b/>
          <w:sz w:val="26"/>
          <w:szCs w:val="26"/>
        </w:rPr>
      </w:pPr>
      <w:r w:rsidRPr="00004FEC">
        <w:rPr>
          <w:sz w:val="26"/>
          <w:szCs w:val="26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 для  рассмотрения на публичных  слушаниях.</w:t>
      </w:r>
    </w:p>
    <w:p w:rsidR="00004FEC" w:rsidRPr="00004FEC" w:rsidRDefault="00004FEC" w:rsidP="00004FEC">
      <w:pPr>
        <w:ind w:left="-426" w:right="-143" w:firstLine="710"/>
        <w:jc w:val="both"/>
        <w:rPr>
          <w:sz w:val="26"/>
          <w:szCs w:val="26"/>
        </w:rPr>
      </w:pPr>
      <w:r w:rsidRPr="00004FEC">
        <w:rPr>
          <w:sz w:val="26"/>
          <w:szCs w:val="26"/>
        </w:rPr>
        <w:t xml:space="preserve">По проекту решения проведены публичные слушания. На собрании участников публичных слушаний, которое состоялось 15.03.2023, проект решения был одобрен. </w:t>
      </w:r>
    </w:p>
    <w:p w:rsidR="00004FEC" w:rsidRPr="00004FEC" w:rsidRDefault="00004FEC" w:rsidP="00004FEC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  <w:r w:rsidRPr="00004FEC">
        <w:rPr>
          <w:sz w:val="26"/>
          <w:szCs w:val="26"/>
        </w:rPr>
        <w:t xml:space="preserve">Комиссия от 16.03.2023, рассмотрев протокол публичных слушаний от 15.03.2023 и заключение о результатах публичных слушаний от 15.03.2023, подготовила заключение, содержащее рекомендацию о направлении проекта решения для 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p w:rsidR="00004FEC" w:rsidRPr="00004FEC" w:rsidRDefault="00004FEC" w:rsidP="00004FEC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</w:p>
    <w:p w:rsidR="00004FEC" w:rsidRDefault="00004FEC" w:rsidP="00004FEC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</w:p>
    <w:p w:rsidR="00004FEC" w:rsidRPr="00A72F97" w:rsidRDefault="00004FEC" w:rsidP="00004FEC">
      <w:pPr>
        <w:tabs>
          <w:tab w:val="left" w:pos="-142"/>
        </w:tabs>
        <w:ind w:left="-426" w:right="-143" w:firstLine="710"/>
        <w:jc w:val="both"/>
        <w:rPr>
          <w:sz w:val="26"/>
          <w:szCs w:val="26"/>
        </w:rPr>
      </w:pP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004FEC" w:rsidRPr="00A72F97" w:rsidTr="00CD49EF">
        <w:tc>
          <w:tcPr>
            <w:tcW w:w="6805" w:type="dxa"/>
            <w:hideMark/>
          </w:tcPr>
          <w:p w:rsidR="00004FEC" w:rsidRPr="00A72F97" w:rsidRDefault="00004FEC" w:rsidP="00CD49EF">
            <w:pPr>
              <w:ind w:left="317" w:right="-143"/>
              <w:rPr>
                <w:sz w:val="26"/>
                <w:szCs w:val="26"/>
                <w:lang w:eastAsia="en-US"/>
              </w:rPr>
            </w:pPr>
            <w:proofErr w:type="spellStart"/>
            <w:r w:rsidRPr="00A72F97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A72F97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004FEC" w:rsidRPr="00A72F97" w:rsidRDefault="00004FEC" w:rsidP="00CD49EF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004FEC" w:rsidRPr="00A72F97" w:rsidRDefault="00004FEC" w:rsidP="00CD49EF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004FEC" w:rsidRPr="00A72F97" w:rsidRDefault="00004FEC" w:rsidP="00CD49EF">
            <w:pPr>
              <w:ind w:left="317" w:right="-143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004FEC" w:rsidRPr="00A72F97" w:rsidRDefault="00004FEC" w:rsidP="00CD49EF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004FEC" w:rsidRPr="00A72F97" w:rsidRDefault="00004FEC" w:rsidP="00CD49EF">
            <w:pPr>
              <w:ind w:left="-426" w:right="-143"/>
              <w:jc w:val="right"/>
              <w:rPr>
                <w:sz w:val="26"/>
                <w:szCs w:val="26"/>
                <w:lang w:eastAsia="en-US"/>
              </w:rPr>
            </w:pPr>
          </w:p>
          <w:p w:rsidR="00004FEC" w:rsidRPr="00A72F97" w:rsidRDefault="00004FEC" w:rsidP="00CD49EF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</w:t>
            </w:r>
          </w:p>
          <w:p w:rsidR="00004FEC" w:rsidRPr="00A72F97" w:rsidRDefault="00004FEC" w:rsidP="00CD49EF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 w:val="26"/>
                <w:szCs w:val="26"/>
                <w:lang w:eastAsia="en-US"/>
              </w:rPr>
            </w:pPr>
            <w:r w:rsidRPr="00A72F97">
              <w:rPr>
                <w:sz w:val="26"/>
                <w:szCs w:val="26"/>
                <w:lang w:eastAsia="en-US"/>
              </w:rPr>
              <w:t xml:space="preserve">    </w:t>
            </w:r>
            <w:r>
              <w:rPr>
                <w:sz w:val="26"/>
                <w:szCs w:val="26"/>
                <w:lang w:eastAsia="en-US"/>
              </w:rPr>
              <w:t xml:space="preserve">         </w:t>
            </w:r>
            <w:r w:rsidRPr="00A72F97">
              <w:rPr>
                <w:sz w:val="26"/>
                <w:szCs w:val="26"/>
                <w:lang w:eastAsia="en-US"/>
              </w:rPr>
              <w:t xml:space="preserve"> Н.В. Тенчурина</w:t>
            </w:r>
          </w:p>
        </w:tc>
      </w:tr>
    </w:tbl>
    <w:p w:rsidR="00004FEC" w:rsidRDefault="00004FEC" w:rsidP="00004FEC">
      <w:pPr>
        <w:jc w:val="center"/>
      </w:pPr>
    </w:p>
    <w:p w:rsidR="00CC2881" w:rsidRDefault="00CC2881" w:rsidP="002512CD">
      <w:pPr>
        <w:jc w:val="center"/>
      </w:pPr>
    </w:p>
    <w:sectPr w:rsidR="00CC2881" w:rsidSect="00F6710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04FEC"/>
    <w:rsid w:val="00130745"/>
    <w:rsid w:val="001469B9"/>
    <w:rsid w:val="00170C3E"/>
    <w:rsid w:val="001C76E6"/>
    <w:rsid w:val="001E00EA"/>
    <w:rsid w:val="002148FB"/>
    <w:rsid w:val="00243B8A"/>
    <w:rsid w:val="002512CD"/>
    <w:rsid w:val="003D59BC"/>
    <w:rsid w:val="0044223E"/>
    <w:rsid w:val="0044677F"/>
    <w:rsid w:val="004E0408"/>
    <w:rsid w:val="00575821"/>
    <w:rsid w:val="006766AC"/>
    <w:rsid w:val="006B6897"/>
    <w:rsid w:val="006C4553"/>
    <w:rsid w:val="0070164F"/>
    <w:rsid w:val="00837FEA"/>
    <w:rsid w:val="008B7517"/>
    <w:rsid w:val="00917B44"/>
    <w:rsid w:val="00A320E0"/>
    <w:rsid w:val="00B247FB"/>
    <w:rsid w:val="00BA1C54"/>
    <w:rsid w:val="00BA367D"/>
    <w:rsid w:val="00BB5D96"/>
    <w:rsid w:val="00BB735A"/>
    <w:rsid w:val="00CC2881"/>
    <w:rsid w:val="00D85843"/>
    <w:rsid w:val="00DE2C20"/>
    <w:rsid w:val="00DE5069"/>
    <w:rsid w:val="00ED2896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¥¡¥¤¥¢ </dc:creator>
  <cp:lastModifiedBy>¥¡¥¤¥¢ </cp:lastModifiedBy>
  <cp:revision>5</cp:revision>
  <cp:lastPrinted>2022-03-11T08:36:00Z</cp:lastPrinted>
  <dcterms:created xsi:type="dcterms:W3CDTF">2023-02-10T08:11:00Z</dcterms:created>
  <dcterms:modified xsi:type="dcterms:W3CDTF">2023-03-16T09:07:00Z</dcterms:modified>
</cp:coreProperties>
</file>