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9F" w:rsidRPr="00896316" w:rsidRDefault="00952F9F" w:rsidP="00952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E1135" w:rsidRPr="00896316" w:rsidRDefault="00952F9F" w:rsidP="00952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6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  <w:r w:rsidR="007E1135" w:rsidRPr="0089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B6" w:rsidRDefault="007E1135" w:rsidP="00952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316">
        <w:rPr>
          <w:rFonts w:ascii="Times New Roman" w:hAnsi="Times New Roman" w:cs="Times New Roman"/>
          <w:sz w:val="24"/>
          <w:szCs w:val="24"/>
        </w:rPr>
        <w:t>«О ликвидации Петрозаводского муниципального унитарного специализированного предприятия по вопросам похоронного дела «Мемориал»</w:t>
      </w:r>
    </w:p>
    <w:p w:rsidR="00896316" w:rsidRDefault="00896316" w:rsidP="00952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2E1" w:rsidRDefault="005872E1" w:rsidP="0058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2E1">
        <w:rPr>
          <w:rFonts w:ascii="Times New Roman" w:hAnsi="Times New Roman" w:cs="Times New Roman"/>
          <w:sz w:val="24"/>
          <w:szCs w:val="24"/>
        </w:rPr>
        <w:t xml:space="preserve">Частью 1 статьи 3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определено, что муниципальные унитарные предприятия, которые созданы до дня вступления в силу указанного Федерального закона и осуществляют деятельность на товарных рынках в Российской Федерации, находящихся в условиях конкуренции, </w:t>
      </w:r>
      <w:r w:rsidRPr="00811F17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Законом № 135-ФЗ, подлежат ликвидации или реорганизации</w:t>
      </w:r>
      <w:r w:rsidRPr="005872E1">
        <w:rPr>
          <w:rFonts w:ascii="Times New Roman" w:hAnsi="Times New Roman" w:cs="Times New Roman"/>
          <w:sz w:val="24"/>
          <w:szCs w:val="24"/>
        </w:rPr>
        <w:t xml:space="preserve"> по решению учредителя до 1 января 2025 года.</w:t>
      </w:r>
      <w:r w:rsidR="00602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A0" w:rsidRDefault="00602AA0" w:rsidP="0058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AA0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указанными нормами</w:t>
      </w:r>
      <w:r w:rsidR="009A55AA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602AA0">
        <w:rPr>
          <w:rFonts w:ascii="Times New Roman" w:hAnsi="Times New Roman" w:cs="Times New Roman"/>
          <w:sz w:val="24"/>
          <w:szCs w:val="24"/>
        </w:rPr>
        <w:t xml:space="preserve"> Администрация Петрозаводского городского округа планирует провести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2AA0">
        <w:rPr>
          <w:rFonts w:ascii="Times New Roman" w:hAnsi="Times New Roman" w:cs="Times New Roman"/>
          <w:sz w:val="24"/>
          <w:szCs w:val="24"/>
        </w:rPr>
        <w:t xml:space="preserve"> по ликвидации Петрозаводского муниципального унитарного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602AA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>по вопросам похоронного дела «Мемориал»</w:t>
      </w:r>
      <w:r w:rsidRPr="00602AA0">
        <w:rPr>
          <w:rFonts w:ascii="Times New Roman" w:hAnsi="Times New Roman" w:cs="Times New Roman"/>
          <w:sz w:val="24"/>
          <w:szCs w:val="24"/>
        </w:rPr>
        <w:t>.</w:t>
      </w:r>
    </w:p>
    <w:p w:rsidR="00602AA0" w:rsidRPr="00602AA0" w:rsidRDefault="003068E6" w:rsidP="006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Дорожной картой по ликвидации муниципального унитарного предприятия по вопросам похоронного дела «Мемориал» (ПМУСП «Мемориал»), утвержденной 13.03.2023 Главой Петрозаводского городского округа В.К. Любарским, в целях ликвидации предприятия планируются следующие </w:t>
      </w:r>
      <w:r w:rsidR="00602AA0" w:rsidRPr="00602AA0">
        <w:rPr>
          <w:rFonts w:ascii="Times New Roman" w:hAnsi="Times New Roman" w:cs="Times New Roman"/>
          <w:sz w:val="24"/>
          <w:szCs w:val="24"/>
        </w:rPr>
        <w:t>мероприят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602AA0" w:rsidRPr="00602AA0">
        <w:rPr>
          <w:rFonts w:ascii="Times New Roman" w:hAnsi="Times New Roman" w:cs="Times New Roman"/>
          <w:sz w:val="24"/>
          <w:szCs w:val="24"/>
        </w:rPr>
        <w:t>:</w:t>
      </w:r>
    </w:p>
    <w:p w:rsidR="00602AA0" w:rsidRPr="00602AA0" w:rsidRDefault="0051178A" w:rsidP="006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2AA0" w:rsidRPr="00602AA0">
        <w:rPr>
          <w:rFonts w:ascii="Times New Roman" w:hAnsi="Times New Roman" w:cs="Times New Roman"/>
          <w:sz w:val="24"/>
          <w:szCs w:val="24"/>
        </w:rPr>
        <w:t xml:space="preserve"> внесение вопроса о ликвидации Петрозаводского муниципального унитарного специализированного предприятия по вопросам похоронного дела «Мемориал» на очередную сессию Петрозаводского городского Совета </w:t>
      </w:r>
      <w:r w:rsidR="00602AA0">
        <w:rPr>
          <w:rFonts w:ascii="Times New Roman" w:hAnsi="Times New Roman" w:cs="Times New Roman"/>
          <w:sz w:val="24"/>
          <w:szCs w:val="24"/>
        </w:rPr>
        <w:t>31.03.2023</w:t>
      </w:r>
      <w:r w:rsidR="00602AA0" w:rsidRPr="00602AA0">
        <w:rPr>
          <w:rFonts w:ascii="Times New Roman" w:hAnsi="Times New Roman" w:cs="Times New Roman"/>
          <w:sz w:val="24"/>
          <w:szCs w:val="24"/>
        </w:rPr>
        <w:t>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94B">
        <w:rPr>
          <w:rFonts w:ascii="Times New Roman" w:hAnsi="Times New Roman" w:cs="Times New Roman"/>
          <w:sz w:val="24"/>
          <w:szCs w:val="24"/>
        </w:rPr>
        <w:t>- уведомление регистрирующего органа (</w:t>
      </w:r>
      <w:r w:rsidR="002B694B" w:rsidRPr="002B694B">
        <w:rPr>
          <w:rFonts w:ascii="Times New Roman" w:hAnsi="Times New Roman" w:cs="Times New Roman"/>
          <w:sz w:val="24"/>
          <w:szCs w:val="24"/>
        </w:rPr>
        <w:t>УФНС России по Республике Карелия</w:t>
      </w:r>
      <w:r w:rsidRPr="002B694B">
        <w:rPr>
          <w:rFonts w:ascii="Times New Roman" w:hAnsi="Times New Roman" w:cs="Times New Roman"/>
          <w:sz w:val="24"/>
          <w:szCs w:val="24"/>
        </w:rPr>
        <w:t xml:space="preserve">) о начале процедуры ликвидации </w:t>
      </w:r>
      <w:r w:rsidR="002B694B" w:rsidRPr="002B694B">
        <w:rPr>
          <w:rFonts w:ascii="Times New Roman" w:hAnsi="Times New Roman" w:cs="Times New Roman"/>
          <w:sz w:val="24"/>
          <w:szCs w:val="24"/>
        </w:rPr>
        <w:t>ПМУСП «Мемориал»</w:t>
      </w:r>
      <w:r w:rsidRPr="002B694B">
        <w:rPr>
          <w:rFonts w:ascii="Times New Roman" w:hAnsi="Times New Roman" w:cs="Times New Roman"/>
          <w:sz w:val="24"/>
          <w:szCs w:val="24"/>
        </w:rPr>
        <w:t xml:space="preserve">: в течение 3 рабочих дней после даты принятия Петрозаводским городским Советом Решения о ликвидации </w:t>
      </w:r>
      <w:r w:rsidR="002B694B" w:rsidRPr="002B694B">
        <w:rPr>
          <w:rFonts w:ascii="Times New Roman" w:hAnsi="Times New Roman" w:cs="Times New Roman"/>
          <w:sz w:val="24"/>
          <w:szCs w:val="24"/>
        </w:rPr>
        <w:t>ПМУСП «Мемориал»</w:t>
      </w:r>
      <w:r w:rsidRPr="002B694B">
        <w:rPr>
          <w:rFonts w:ascii="Times New Roman" w:hAnsi="Times New Roman" w:cs="Times New Roman"/>
          <w:sz w:val="24"/>
          <w:szCs w:val="24"/>
        </w:rPr>
        <w:t>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 xml:space="preserve">- проведение необходимых организационно-штатных мероприятий: уведомление сотрудников о ликвидации предприятия, не </w:t>
      </w:r>
      <w:r w:rsidR="002B694B">
        <w:rPr>
          <w:rFonts w:ascii="Times New Roman" w:hAnsi="Times New Roman" w:cs="Times New Roman"/>
          <w:sz w:val="24"/>
          <w:szCs w:val="24"/>
        </w:rPr>
        <w:t>менее</w:t>
      </w:r>
      <w:r w:rsidRPr="00F400B2">
        <w:rPr>
          <w:rFonts w:ascii="Times New Roman" w:hAnsi="Times New Roman" w:cs="Times New Roman"/>
          <w:sz w:val="24"/>
          <w:szCs w:val="24"/>
        </w:rPr>
        <w:t>, чем за 2 месяца до увольнения;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>- опубликование в средствах массовой информации, в которых опубликовываются данные о государственной регистрации юридических лиц, сообщения о ликвидации и о порядке и сроке заявления требований его кредиторами (этот срок не может быть менее 2</w:t>
      </w:r>
      <w:r w:rsidR="002B694B">
        <w:rPr>
          <w:rFonts w:ascii="Times New Roman" w:hAnsi="Times New Roman" w:cs="Times New Roman"/>
          <w:sz w:val="24"/>
          <w:szCs w:val="24"/>
        </w:rPr>
        <w:t> </w:t>
      </w:r>
      <w:r w:rsidRPr="00F400B2">
        <w:rPr>
          <w:rFonts w:ascii="Times New Roman" w:hAnsi="Times New Roman" w:cs="Times New Roman"/>
          <w:sz w:val="24"/>
          <w:szCs w:val="24"/>
        </w:rPr>
        <w:t>месяцев с момента опубликования сообщения о ликвидации), только после представления сообщения о ликвидации в регистрирующий орган;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 xml:space="preserve">- уведомление кредиторов в письменной форме о принятии Решения Петрозаводским городским Советом о ликвидации </w:t>
      </w:r>
      <w:r w:rsidR="0051178A">
        <w:rPr>
          <w:rFonts w:ascii="Times New Roman" w:hAnsi="Times New Roman" w:cs="Times New Roman"/>
          <w:sz w:val="24"/>
          <w:szCs w:val="24"/>
        </w:rPr>
        <w:t>ПМУСП «Мемориал»</w:t>
      </w:r>
      <w:r w:rsidRPr="00F400B2">
        <w:rPr>
          <w:rFonts w:ascii="Times New Roman" w:hAnsi="Times New Roman" w:cs="Times New Roman"/>
          <w:sz w:val="24"/>
          <w:szCs w:val="24"/>
        </w:rPr>
        <w:t>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>- составление и утверждение промежуточного ликвидационного баланса;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>- уведомление регистрирующего органа о составлении промежуточного ликвидационного баланса;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>- удовлетворение требований кредиторов (не ранее уведомления регистрирующего органа о составлении промежу</w:t>
      </w:r>
      <w:r w:rsidR="0051178A">
        <w:rPr>
          <w:rFonts w:ascii="Times New Roman" w:hAnsi="Times New Roman" w:cs="Times New Roman"/>
          <w:sz w:val="24"/>
          <w:szCs w:val="24"/>
        </w:rPr>
        <w:t>точного ликвидационного баланса</w:t>
      </w:r>
      <w:r w:rsidRPr="00F400B2">
        <w:rPr>
          <w:rFonts w:ascii="Times New Roman" w:hAnsi="Times New Roman" w:cs="Times New Roman"/>
          <w:sz w:val="24"/>
          <w:szCs w:val="24"/>
        </w:rPr>
        <w:t>);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>- расчеты с персоналом (</w:t>
      </w:r>
      <w:r w:rsidR="002B694B">
        <w:rPr>
          <w:rFonts w:ascii="Times New Roman" w:hAnsi="Times New Roman" w:cs="Times New Roman"/>
          <w:sz w:val="24"/>
          <w:szCs w:val="24"/>
        </w:rPr>
        <w:t xml:space="preserve">в соответствии со сроками ликвидации </w:t>
      </w:r>
      <w:r w:rsidR="002B694B" w:rsidRPr="002B694B">
        <w:rPr>
          <w:rFonts w:ascii="Times New Roman" w:hAnsi="Times New Roman" w:cs="Times New Roman"/>
          <w:sz w:val="24"/>
          <w:szCs w:val="24"/>
        </w:rPr>
        <w:t>ПМУСП</w:t>
      </w:r>
      <w:r w:rsidR="002B694B">
        <w:rPr>
          <w:rFonts w:ascii="Times New Roman" w:hAnsi="Times New Roman" w:cs="Times New Roman"/>
          <w:sz w:val="24"/>
          <w:szCs w:val="24"/>
        </w:rPr>
        <w:t> </w:t>
      </w:r>
      <w:r w:rsidR="002B694B" w:rsidRPr="002B694B">
        <w:rPr>
          <w:rFonts w:ascii="Times New Roman" w:hAnsi="Times New Roman" w:cs="Times New Roman"/>
          <w:sz w:val="24"/>
          <w:szCs w:val="24"/>
        </w:rPr>
        <w:t>«Мемориал»</w:t>
      </w:r>
      <w:r w:rsidRPr="00F400B2">
        <w:rPr>
          <w:rFonts w:ascii="Times New Roman" w:hAnsi="Times New Roman" w:cs="Times New Roman"/>
          <w:sz w:val="24"/>
          <w:szCs w:val="24"/>
        </w:rPr>
        <w:t>);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>- составление ликвидационного баланс</w:t>
      </w:r>
      <w:r w:rsidR="0051178A">
        <w:rPr>
          <w:rFonts w:ascii="Times New Roman" w:hAnsi="Times New Roman" w:cs="Times New Roman"/>
          <w:sz w:val="24"/>
          <w:szCs w:val="24"/>
        </w:rPr>
        <w:t>а (после расчетов с кредиторами</w:t>
      </w:r>
      <w:r w:rsidRPr="00F400B2">
        <w:rPr>
          <w:rFonts w:ascii="Times New Roman" w:hAnsi="Times New Roman" w:cs="Times New Roman"/>
          <w:sz w:val="24"/>
          <w:szCs w:val="24"/>
        </w:rPr>
        <w:t>);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 xml:space="preserve">- утверждение ликвидационного баланса </w:t>
      </w:r>
      <w:r w:rsidR="002B694B" w:rsidRPr="002B694B">
        <w:rPr>
          <w:rFonts w:ascii="Times New Roman" w:hAnsi="Times New Roman" w:cs="Times New Roman"/>
          <w:sz w:val="24"/>
          <w:szCs w:val="24"/>
        </w:rPr>
        <w:t>ПМУСП «Мемориал»</w:t>
      </w:r>
      <w:r w:rsidR="002B694B">
        <w:rPr>
          <w:rFonts w:ascii="Times New Roman" w:hAnsi="Times New Roman" w:cs="Times New Roman"/>
          <w:sz w:val="24"/>
          <w:szCs w:val="24"/>
        </w:rPr>
        <w:t xml:space="preserve"> </w:t>
      </w:r>
      <w:r w:rsidRPr="00F400B2">
        <w:rPr>
          <w:rFonts w:ascii="Times New Roman" w:hAnsi="Times New Roman" w:cs="Times New Roman"/>
          <w:sz w:val="24"/>
          <w:szCs w:val="24"/>
        </w:rPr>
        <w:t>Петрозаводским городским Советом (</w:t>
      </w:r>
      <w:r w:rsidR="002B694B">
        <w:rPr>
          <w:rFonts w:ascii="Times New Roman" w:hAnsi="Times New Roman" w:cs="Times New Roman"/>
          <w:sz w:val="24"/>
          <w:szCs w:val="24"/>
        </w:rPr>
        <w:t xml:space="preserve">24.11.2023 </w:t>
      </w:r>
      <w:r w:rsidRPr="00F400B2">
        <w:rPr>
          <w:rFonts w:ascii="Times New Roman" w:hAnsi="Times New Roman" w:cs="Times New Roman"/>
          <w:sz w:val="24"/>
          <w:szCs w:val="24"/>
        </w:rPr>
        <w:t>в соответствии с Планом работы Петрозаводского городского Совета на 202</w:t>
      </w:r>
      <w:r w:rsidR="002B694B">
        <w:rPr>
          <w:rFonts w:ascii="Times New Roman" w:hAnsi="Times New Roman" w:cs="Times New Roman"/>
          <w:sz w:val="24"/>
          <w:szCs w:val="24"/>
        </w:rPr>
        <w:t>3</w:t>
      </w:r>
      <w:r w:rsidRPr="00F400B2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400B2" w:rsidRP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t xml:space="preserve">- передача имущества </w:t>
      </w:r>
      <w:r w:rsidR="002B694B" w:rsidRPr="002B694B">
        <w:rPr>
          <w:rFonts w:ascii="Times New Roman" w:hAnsi="Times New Roman" w:cs="Times New Roman"/>
          <w:sz w:val="24"/>
          <w:szCs w:val="24"/>
        </w:rPr>
        <w:t>ПМУСП «Мемориал»</w:t>
      </w:r>
      <w:r w:rsidR="002B694B">
        <w:rPr>
          <w:rFonts w:ascii="Times New Roman" w:hAnsi="Times New Roman" w:cs="Times New Roman"/>
          <w:sz w:val="24"/>
          <w:szCs w:val="24"/>
        </w:rPr>
        <w:t xml:space="preserve"> </w:t>
      </w:r>
      <w:r w:rsidRPr="00F400B2">
        <w:rPr>
          <w:rFonts w:ascii="Times New Roman" w:hAnsi="Times New Roman" w:cs="Times New Roman"/>
          <w:sz w:val="24"/>
          <w:szCs w:val="24"/>
        </w:rPr>
        <w:t>в муниципальную казну Петрозаводского городского округа, перечисление денежных средств в бюджет Петрозаводского городского округа;</w:t>
      </w:r>
    </w:p>
    <w:p w:rsidR="00F400B2" w:rsidRDefault="00F400B2" w:rsidP="00F4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0B2">
        <w:rPr>
          <w:rFonts w:ascii="Times New Roman" w:hAnsi="Times New Roman" w:cs="Times New Roman"/>
          <w:sz w:val="24"/>
          <w:szCs w:val="24"/>
        </w:rPr>
        <w:lastRenderedPageBreak/>
        <w:t xml:space="preserve">- внесение записи в Единый государственный реестр юридических лиц о ликвидации </w:t>
      </w:r>
      <w:r w:rsidR="002B694B" w:rsidRPr="002B694B">
        <w:rPr>
          <w:rFonts w:ascii="Times New Roman" w:hAnsi="Times New Roman" w:cs="Times New Roman"/>
          <w:sz w:val="24"/>
          <w:szCs w:val="24"/>
        </w:rPr>
        <w:t>ПМУСП «Мемориал»</w:t>
      </w:r>
      <w:r w:rsidR="008A5AAD">
        <w:rPr>
          <w:rFonts w:ascii="Times New Roman" w:hAnsi="Times New Roman" w:cs="Times New Roman"/>
          <w:sz w:val="24"/>
          <w:szCs w:val="24"/>
        </w:rPr>
        <w:t>.</w:t>
      </w:r>
    </w:p>
    <w:p w:rsidR="00F400B2" w:rsidRDefault="00F400B2" w:rsidP="006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78A" w:rsidRDefault="00602AA0" w:rsidP="00AD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7F">
        <w:rPr>
          <w:rFonts w:ascii="Times New Roman" w:hAnsi="Times New Roman" w:cs="Times New Roman"/>
          <w:sz w:val="24"/>
          <w:szCs w:val="24"/>
        </w:rPr>
        <w:t xml:space="preserve">В настоящее время основным видом деятельности </w:t>
      </w:r>
      <w:r w:rsidR="00516934" w:rsidRPr="00516934">
        <w:rPr>
          <w:rFonts w:ascii="Times New Roman" w:hAnsi="Times New Roman" w:cs="Times New Roman"/>
          <w:sz w:val="24"/>
          <w:szCs w:val="24"/>
        </w:rPr>
        <w:t>Петрозаводского муниципального унитарного специализированного предприятия по вопро</w:t>
      </w:r>
      <w:r w:rsidR="00516934">
        <w:rPr>
          <w:rFonts w:ascii="Times New Roman" w:hAnsi="Times New Roman" w:cs="Times New Roman"/>
          <w:sz w:val="24"/>
          <w:szCs w:val="24"/>
        </w:rPr>
        <w:t xml:space="preserve">сам похоронного дела «Мемориал» </w:t>
      </w:r>
      <w:r w:rsidRPr="00AD457F">
        <w:rPr>
          <w:rFonts w:ascii="Times New Roman" w:hAnsi="Times New Roman" w:cs="Times New Roman"/>
          <w:sz w:val="24"/>
          <w:szCs w:val="24"/>
        </w:rPr>
        <w:t>является</w:t>
      </w:r>
      <w:r w:rsidR="00AD457F" w:rsidRPr="00AD457F">
        <w:rPr>
          <w:rFonts w:ascii="Times New Roman" w:hAnsi="Times New Roman" w:cs="Times New Roman"/>
          <w:sz w:val="24"/>
          <w:szCs w:val="24"/>
        </w:rPr>
        <w:t xml:space="preserve"> оказание полного комплекса услуг по проведению ритуала захоронения (за исключением содержания умерших в морге), начиная от оформления заказа на организацию похорон до проведения самих похорон на кладбищах</w:t>
      </w:r>
      <w:r w:rsidR="002135A4">
        <w:rPr>
          <w:rFonts w:ascii="Times New Roman" w:hAnsi="Times New Roman" w:cs="Times New Roman"/>
          <w:sz w:val="24"/>
          <w:szCs w:val="24"/>
        </w:rPr>
        <w:t>, а также</w:t>
      </w:r>
      <w:r w:rsidR="00AD457F" w:rsidRPr="00AD457F">
        <w:rPr>
          <w:rFonts w:ascii="Times New Roman" w:hAnsi="Times New Roman" w:cs="Times New Roman"/>
          <w:sz w:val="24"/>
          <w:szCs w:val="24"/>
        </w:rPr>
        <w:t xml:space="preserve"> предоставление гарантированного перечня услуг</w:t>
      </w:r>
      <w:r w:rsidR="002135A4">
        <w:rPr>
          <w:rFonts w:ascii="Times New Roman" w:hAnsi="Times New Roman" w:cs="Times New Roman"/>
          <w:sz w:val="24"/>
          <w:szCs w:val="24"/>
        </w:rPr>
        <w:t xml:space="preserve"> (ГПУ) в соответствии с </w:t>
      </w:r>
      <w:r w:rsidR="00AD457F" w:rsidRPr="00AD457F">
        <w:rPr>
          <w:rFonts w:ascii="Times New Roman" w:hAnsi="Times New Roman" w:cs="Times New Roman"/>
          <w:sz w:val="24"/>
          <w:szCs w:val="24"/>
        </w:rPr>
        <w:t>Федеральн</w:t>
      </w:r>
      <w:r w:rsidR="002135A4">
        <w:rPr>
          <w:rFonts w:ascii="Times New Roman" w:hAnsi="Times New Roman" w:cs="Times New Roman"/>
          <w:sz w:val="24"/>
          <w:szCs w:val="24"/>
        </w:rPr>
        <w:t>ым</w:t>
      </w:r>
      <w:r w:rsidR="00AD457F" w:rsidRPr="00AD45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135A4">
        <w:rPr>
          <w:rFonts w:ascii="Times New Roman" w:hAnsi="Times New Roman" w:cs="Times New Roman"/>
          <w:sz w:val="24"/>
          <w:szCs w:val="24"/>
        </w:rPr>
        <w:t>ом</w:t>
      </w:r>
      <w:r w:rsidR="00AD457F" w:rsidRPr="00AD457F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 (далее – Закон № 8-ФЗ)</w:t>
      </w:r>
      <w:r w:rsidR="0051178A">
        <w:rPr>
          <w:rFonts w:ascii="Times New Roman" w:hAnsi="Times New Roman" w:cs="Times New Roman"/>
          <w:sz w:val="24"/>
          <w:szCs w:val="24"/>
        </w:rPr>
        <w:t>.</w:t>
      </w:r>
    </w:p>
    <w:p w:rsidR="0051178A" w:rsidRPr="0051178A" w:rsidRDefault="0051178A" w:rsidP="0051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требований</w:t>
      </w:r>
      <w:r w:rsidRPr="0051178A">
        <w:t xml:space="preserve"> </w:t>
      </w:r>
      <w:r w:rsidRPr="0051178A">
        <w:rPr>
          <w:rFonts w:ascii="Times New Roman" w:hAnsi="Times New Roman" w:cs="Times New Roman"/>
          <w:sz w:val="24"/>
          <w:szCs w:val="24"/>
        </w:rPr>
        <w:t>Закон</w:t>
      </w:r>
      <w:r w:rsidR="009F21BF">
        <w:rPr>
          <w:rFonts w:ascii="Times New Roman" w:hAnsi="Times New Roman" w:cs="Times New Roman"/>
          <w:sz w:val="24"/>
          <w:szCs w:val="24"/>
        </w:rPr>
        <w:t>а № </w:t>
      </w:r>
      <w:r w:rsidRPr="0051178A">
        <w:rPr>
          <w:rFonts w:ascii="Times New Roman" w:hAnsi="Times New Roman" w:cs="Times New Roman"/>
          <w:sz w:val="24"/>
          <w:szCs w:val="24"/>
        </w:rPr>
        <w:t>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8A">
        <w:rPr>
          <w:rFonts w:ascii="Times New Roman" w:hAnsi="Times New Roman" w:cs="Times New Roman"/>
          <w:sz w:val="24"/>
          <w:szCs w:val="24"/>
        </w:rPr>
        <w:t>по предоставлению гарантированного перечня услуг (ГПУ) данные функции планируется передать в одно из действующих предприятий (учреждений), с наделением данного предприятия (учреждения) статусом специализированно</w:t>
      </w:r>
      <w:r w:rsidR="009F21BF">
        <w:rPr>
          <w:rFonts w:ascii="Times New Roman" w:hAnsi="Times New Roman" w:cs="Times New Roman"/>
          <w:sz w:val="24"/>
          <w:szCs w:val="24"/>
        </w:rPr>
        <w:t>й службы.</w:t>
      </w:r>
    </w:p>
    <w:p w:rsidR="0051178A" w:rsidRDefault="0051178A" w:rsidP="00AD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32C" w:rsidRDefault="0016532C" w:rsidP="00165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CDC">
        <w:rPr>
          <w:rFonts w:ascii="Times New Roman" w:hAnsi="Times New Roman" w:cs="Times New Roman"/>
          <w:sz w:val="24"/>
          <w:szCs w:val="24"/>
        </w:rPr>
        <w:t>Анализ основных показателей деятельности</w:t>
      </w:r>
      <w:r w:rsidR="0087024B">
        <w:rPr>
          <w:rFonts w:ascii="Times New Roman" w:hAnsi="Times New Roman" w:cs="Times New Roman"/>
          <w:sz w:val="24"/>
          <w:szCs w:val="24"/>
        </w:rPr>
        <w:t xml:space="preserve"> </w:t>
      </w:r>
      <w:r w:rsidR="007538F5" w:rsidRPr="00B35CDC">
        <w:rPr>
          <w:rFonts w:ascii="Times New Roman" w:hAnsi="Times New Roman" w:cs="Times New Roman"/>
          <w:sz w:val="24"/>
          <w:szCs w:val="24"/>
        </w:rPr>
        <w:t>ПМУСП «Мемориал»</w:t>
      </w:r>
      <w:r w:rsidR="0087024B">
        <w:rPr>
          <w:rFonts w:ascii="Times New Roman" w:hAnsi="Times New Roman" w:cs="Times New Roman"/>
          <w:sz w:val="24"/>
          <w:szCs w:val="24"/>
        </w:rPr>
        <w:t xml:space="preserve"> </w:t>
      </w:r>
      <w:r w:rsidRPr="00B35CDC">
        <w:rPr>
          <w:rFonts w:ascii="Times New Roman" w:hAnsi="Times New Roman" w:cs="Times New Roman"/>
          <w:sz w:val="24"/>
          <w:szCs w:val="24"/>
        </w:rPr>
        <w:t>на 20</w:t>
      </w:r>
      <w:r w:rsidR="00BA4A6F" w:rsidRPr="00B35CDC">
        <w:rPr>
          <w:rFonts w:ascii="Times New Roman" w:hAnsi="Times New Roman" w:cs="Times New Roman"/>
          <w:sz w:val="24"/>
          <w:szCs w:val="24"/>
        </w:rPr>
        <w:t>23</w:t>
      </w:r>
      <w:r w:rsidRPr="00B35CD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4AC4" w:rsidRDefault="00FC4AC4" w:rsidP="001653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78A" w:rsidRDefault="00FC4AC4" w:rsidP="00FC4A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 1</w:t>
      </w:r>
    </w:p>
    <w:tbl>
      <w:tblPr>
        <w:tblW w:w="93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96"/>
        <w:gridCol w:w="3904"/>
        <w:gridCol w:w="1162"/>
        <w:gridCol w:w="1843"/>
        <w:gridCol w:w="1985"/>
      </w:tblGrid>
      <w:tr w:rsidR="00573A5B" w:rsidRPr="0051178A" w:rsidTr="00573A5B">
        <w:trPr>
          <w:trHeight w:val="11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5B" w:rsidRPr="0051178A" w:rsidRDefault="00573A5B" w:rsidP="0051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17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117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п.п</w:t>
            </w:r>
            <w:proofErr w:type="spellEnd"/>
            <w:r w:rsidRPr="005117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5B" w:rsidRPr="00573A5B" w:rsidRDefault="00573A5B" w:rsidP="00E03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A5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2022</w:t>
            </w:r>
            <w:r w:rsidR="00E034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5B" w:rsidRPr="00573A5B" w:rsidRDefault="00573A5B" w:rsidP="00E03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A5B">
              <w:rPr>
                <w:rFonts w:ascii="Times New Roman" w:hAnsi="Times New Roman" w:cs="Times New Roman"/>
                <w:b/>
                <w:sz w:val="24"/>
                <w:szCs w:val="24"/>
              </w:rPr>
              <w:t>ПФП (планируемые данные) на 2023</w:t>
            </w:r>
          </w:p>
        </w:tc>
      </w:tr>
      <w:tr w:rsidR="0051178A" w:rsidRPr="0051178A" w:rsidTr="00573A5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1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1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1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8A" w:rsidRPr="00573A5B" w:rsidRDefault="00573A5B" w:rsidP="0051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78A" w:rsidRPr="00573A5B" w:rsidRDefault="00573A5B" w:rsidP="0051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A5B" w:rsidRPr="0051178A" w:rsidTr="00573A5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Pr="00573A5B" w:rsidRDefault="00573A5B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Pr="00573A5B" w:rsidRDefault="00573A5B" w:rsidP="0057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ритуальных услуг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Pr="00573A5B" w:rsidRDefault="00573A5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5B" w:rsidRPr="00573A5B" w:rsidRDefault="00573A5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26 480,5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5B" w:rsidRPr="00573A5B" w:rsidRDefault="00573A5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27 852</w:t>
            </w:r>
          </w:p>
        </w:tc>
      </w:tr>
      <w:tr w:rsidR="0051178A" w:rsidRPr="0051178A" w:rsidTr="00573A5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573A5B" w:rsidRDefault="0051178A" w:rsidP="005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573A5B" w:rsidRDefault="0051178A" w:rsidP="005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26 370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26 088</w:t>
            </w:r>
          </w:p>
        </w:tc>
      </w:tr>
      <w:tr w:rsidR="0051178A" w:rsidRPr="0051178A" w:rsidTr="00573A5B">
        <w:trPr>
          <w:trHeight w:val="1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1E0DB6" w:rsidRDefault="0051178A" w:rsidP="0051178A">
            <w:r w:rsidRPr="001E0DB6"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78A" w:rsidRPr="00573A5B" w:rsidRDefault="0051178A" w:rsidP="005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1 016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178A" w:rsidRPr="0051178A" w:rsidTr="00573A5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1E0DB6" w:rsidRDefault="0051178A" w:rsidP="0051178A">
            <w:r w:rsidRPr="001E0DB6"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573A5B" w:rsidRDefault="0051178A" w:rsidP="005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73A5B" w:rsidRPr="0051178A" w:rsidTr="00573A5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5B" w:rsidRPr="001E0DB6" w:rsidRDefault="00573A5B" w:rsidP="00573A5B">
            <w: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5B" w:rsidRPr="00573A5B" w:rsidRDefault="00573A5B" w:rsidP="005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до налогообложения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3A5B" w:rsidRPr="00573A5B" w:rsidRDefault="00573A5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5B" w:rsidRPr="00573A5B" w:rsidRDefault="00573A5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A5B" w:rsidRPr="00573A5B" w:rsidRDefault="00573A5B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51178A" w:rsidRPr="0051178A" w:rsidTr="00573A5B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1E0DB6" w:rsidRDefault="0051178A" w:rsidP="0051178A">
            <w:r w:rsidRPr="001E0DB6"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573A5B" w:rsidRDefault="0051178A" w:rsidP="005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Использование прибыли (УСНО)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51178A" w:rsidRPr="0051178A" w:rsidTr="00573A5B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1E0DB6" w:rsidRDefault="0051178A" w:rsidP="0051178A">
            <w:r w:rsidRPr="001E0DB6"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78A" w:rsidRPr="00573A5B" w:rsidRDefault="0051178A" w:rsidP="0051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78A" w:rsidRPr="00573A5B" w:rsidRDefault="0051178A" w:rsidP="0057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5B">
              <w:rPr>
                <w:rFonts w:ascii="Times New Roman" w:hAnsi="Times New Roman" w:cs="Times New Roman"/>
                <w:sz w:val="24"/>
                <w:szCs w:val="24"/>
              </w:rPr>
              <w:t>1 028</w:t>
            </w:r>
          </w:p>
        </w:tc>
      </w:tr>
    </w:tbl>
    <w:p w:rsidR="0020198B" w:rsidRDefault="0020198B" w:rsidP="002019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2CF1" w:rsidRPr="00952CF1" w:rsidRDefault="00952CF1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F1">
        <w:rPr>
          <w:rFonts w:ascii="Times New Roman" w:hAnsi="Times New Roman" w:cs="Times New Roman"/>
          <w:sz w:val="24"/>
          <w:szCs w:val="24"/>
        </w:rPr>
        <w:t>По представленным расчетам считаем необходимым пояснить следующее.</w:t>
      </w:r>
    </w:p>
    <w:p w:rsidR="00952CF1" w:rsidRDefault="00952CF1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F1">
        <w:rPr>
          <w:rFonts w:ascii="Times New Roman" w:hAnsi="Times New Roman" w:cs="Times New Roman"/>
          <w:sz w:val="24"/>
          <w:szCs w:val="24"/>
        </w:rPr>
        <w:t xml:space="preserve">Доходная часть (поступления) от текущей деятельности </w:t>
      </w:r>
      <w:r w:rsidR="002D22D0" w:rsidRPr="002D22D0">
        <w:rPr>
          <w:rFonts w:ascii="Times New Roman" w:hAnsi="Times New Roman" w:cs="Times New Roman"/>
          <w:sz w:val="24"/>
          <w:szCs w:val="24"/>
        </w:rPr>
        <w:t xml:space="preserve">ПМУСП «Мемориал» </w:t>
      </w:r>
      <w:r w:rsidRPr="00952CF1">
        <w:rPr>
          <w:rFonts w:ascii="Times New Roman" w:hAnsi="Times New Roman" w:cs="Times New Roman"/>
          <w:sz w:val="24"/>
          <w:szCs w:val="24"/>
        </w:rPr>
        <w:t xml:space="preserve">в основном состоит из доходов от </w:t>
      </w:r>
      <w:r w:rsidR="002D22D0">
        <w:rPr>
          <w:rFonts w:ascii="Times New Roman" w:hAnsi="Times New Roman" w:cs="Times New Roman"/>
          <w:sz w:val="24"/>
          <w:szCs w:val="24"/>
        </w:rPr>
        <w:t>ритуальных услуг.</w:t>
      </w:r>
    </w:p>
    <w:p w:rsidR="00132B69" w:rsidRDefault="002D22D0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д</w:t>
      </w:r>
      <w:r w:rsidRPr="002D22D0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2D22D0">
        <w:rPr>
          <w:rFonts w:ascii="Times New Roman" w:hAnsi="Times New Roman" w:cs="Times New Roman"/>
          <w:sz w:val="24"/>
          <w:szCs w:val="24"/>
        </w:rPr>
        <w:t>, указанные в таблице</w:t>
      </w:r>
      <w:r w:rsidR="00FC4AC4">
        <w:rPr>
          <w:rFonts w:ascii="Times New Roman" w:hAnsi="Times New Roman" w:cs="Times New Roman"/>
          <w:sz w:val="24"/>
          <w:szCs w:val="24"/>
        </w:rPr>
        <w:t xml:space="preserve"> 1</w:t>
      </w:r>
      <w:r w:rsidRPr="002D22D0">
        <w:rPr>
          <w:rFonts w:ascii="Times New Roman" w:hAnsi="Times New Roman" w:cs="Times New Roman"/>
          <w:sz w:val="24"/>
          <w:szCs w:val="24"/>
        </w:rPr>
        <w:t>, являются прогнозными и рассчитаны с учетом факта 2022 года.</w:t>
      </w:r>
      <w:r>
        <w:rPr>
          <w:rFonts w:ascii="Times New Roman" w:hAnsi="Times New Roman" w:cs="Times New Roman"/>
          <w:sz w:val="24"/>
          <w:szCs w:val="24"/>
        </w:rPr>
        <w:t xml:space="preserve"> Величина доходов сформирована исходя из предполагаемого количества заказов </w:t>
      </w:r>
      <w:r w:rsidR="00132B69">
        <w:rPr>
          <w:rFonts w:ascii="Times New Roman" w:hAnsi="Times New Roman" w:cs="Times New Roman"/>
          <w:sz w:val="24"/>
          <w:szCs w:val="24"/>
        </w:rPr>
        <w:t xml:space="preserve">на оказание ритуальных услуг </w:t>
      </w:r>
      <w:r>
        <w:rPr>
          <w:rFonts w:ascii="Times New Roman" w:hAnsi="Times New Roman" w:cs="Times New Roman"/>
          <w:sz w:val="24"/>
          <w:szCs w:val="24"/>
        </w:rPr>
        <w:t>на основании данных 2022 года и планируемого роста объемов по предоставлению ритуальной продукции (гробы, венки, пр. ритуальная продукция) по сравнению с фактом 2022 года</w:t>
      </w:r>
      <w:r w:rsidR="00132B69">
        <w:rPr>
          <w:rFonts w:ascii="Times New Roman" w:hAnsi="Times New Roman" w:cs="Times New Roman"/>
          <w:sz w:val="24"/>
          <w:szCs w:val="24"/>
        </w:rPr>
        <w:t>.</w:t>
      </w:r>
    </w:p>
    <w:p w:rsidR="000B3C9E" w:rsidRDefault="00C20B01" w:rsidP="002754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275415">
        <w:rPr>
          <w:rFonts w:ascii="Times New Roman" w:hAnsi="Times New Roman" w:cs="Times New Roman"/>
          <w:sz w:val="24"/>
          <w:szCs w:val="24"/>
        </w:rPr>
        <w:t xml:space="preserve">Расходы ликвидируемого предприятия исходя из прогнозных данных составят </w:t>
      </w:r>
      <w:r w:rsidR="00D52257" w:rsidRPr="00275415">
        <w:rPr>
          <w:rFonts w:ascii="Times New Roman" w:hAnsi="Times New Roman" w:cs="Times New Roman"/>
          <w:sz w:val="24"/>
          <w:szCs w:val="24"/>
        </w:rPr>
        <w:t>26 088 </w:t>
      </w:r>
      <w:r w:rsidRPr="00275415">
        <w:rPr>
          <w:rFonts w:ascii="Times New Roman" w:hAnsi="Times New Roman" w:cs="Times New Roman"/>
          <w:sz w:val="24"/>
          <w:szCs w:val="24"/>
        </w:rPr>
        <w:t xml:space="preserve">тыс. руб. Они включают в себя расходы </w:t>
      </w:r>
      <w:r w:rsidR="00D52257" w:rsidRPr="00275415">
        <w:rPr>
          <w:rFonts w:ascii="Times New Roman" w:hAnsi="Times New Roman" w:cs="Times New Roman"/>
          <w:sz w:val="24"/>
          <w:szCs w:val="24"/>
        </w:rPr>
        <w:t>ПМУСП «Мемориал»</w:t>
      </w:r>
      <w:r w:rsidRPr="00275415">
        <w:rPr>
          <w:rFonts w:ascii="Times New Roman" w:hAnsi="Times New Roman" w:cs="Times New Roman"/>
          <w:sz w:val="24"/>
          <w:szCs w:val="24"/>
        </w:rPr>
        <w:t xml:space="preserve"> в соответствии с предоставленным производственно-финансовым планом развития на </w:t>
      </w:r>
      <w:r w:rsidR="00D52257" w:rsidRPr="00275415">
        <w:rPr>
          <w:rFonts w:ascii="Times New Roman" w:hAnsi="Times New Roman" w:cs="Times New Roman"/>
          <w:sz w:val="24"/>
          <w:szCs w:val="24"/>
        </w:rPr>
        <w:t>2023</w:t>
      </w:r>
      <w:r w:rsidRPr="00275415">
        <w:rPr>
          <w:rFonts w:ascii="Times New Roman" w:hAnsi="Times New Roman" w:cs="Times New Roman"/>
          <w:sz w:val="24"/>
          <w:szCs w:val="24"/>
        </w:rPr>
        <w:t xml:space="preserve"> год</w:t>
      </w:r>
      <w:r w:rsidR="00D52257" w:rsidRPr="00275415">
        <w:rPr>
          <w:rFonts w:ascii="Times New Roman" w:hAnsi="Times New Roman" w:cs="Times New Roman"/>
          <w:sz w:val="24"/>
          <w:szCs w:val="24"/>
        </w:rPr>
        <w:t>.</w:t>
      </w:r>
      <w:r w:rsidR="00420DA0" w:rsidRPr="00275415">
        <w:rPr>
          <w:rFonts w:ascii="Times New Roman" w:hAnsi="Times New Roman" w:cs="Times New Roman"/>
          <w:sz w:val="24"/>
          <w:szCs w:val="24"/>
        </w:rPr>
        <w:t xml:space="preserve"> </w:t>
      </w:r>
      <w:r w:rsidR="00077F4C" w:rsidRPr="00275415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275415" w:rsidRPr="00275415">
        <w:rPr>
          <w:rFonts w:ascii="Times New Roman" w:hAnsi="Times New Roman" w:cs="Times New Roman"/>
          <w:sz w:val="24"/>
          <w:szCs w:val="24"/>
        </w:rPr>
        <w:t>при ликвидации предприятия</w:t>
      </w:r>
      <w:r w:rsidR="00077F4C" w:rsidRPr="00275415">
        <w:rPr>
          <w:rFonts w:ascii="Times New Roman" w:hAnsi="Times New Roman" w:cs="Times New Roman"/>
          <w:sz w:val="24"/>
          <w:szCs w:val="24"/>
        </w:rPr>
        <w:t xml:space="preserve"> </w:t>
      </w:r>
      <w:r w:rsidR="00275415" w:rsidRPr="006D43C8">
        <w:rPr>
          <w:rFonts w:ascii="Times New Roman" w:hAnsi="Times New Roman" w:cs="Times New Roman"/>
          <w:sz w:val="24"/>
          <w:szCs w:val="24"/>
        </w:rPr>
        <w:t>8</w:t>
      </w:r>
      <w:r w:rsidR="006D43C8" w:rsidRPr="006D43C8">
        <w:rPr>
          <w:rFonts w:ascii="Times New Roman" w:hAnsi="Times New Roman" w:cs="Times New Roman"/>
          <w:sz w:val="24"/>
          <w:szCs w:val="24"/>
        </w:rPr>
        <w:t> </w:t>
      </w:r>
      <w:r w:rsidR="00275415" w:rsidRPr="006D43C8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275415" w:rsidRPr="00FC2D83">
        <w:rPr>
          <w:rFonts w:ascii="Times New Roman" w:hAnsi="Times New Roman" w:cs="Times New Roman"/>
          <w:sz w:val="24"/>
          <w:szCs w:val="24"/>
        </w:rPr>
        <w:t>(</w:t>
      </w:r>
      <w:r w:rsidR="00275415" w:rsidRPr="00FC2D83">
        <w:rPr>
          <w:rFonts w:ascii="Times New Roman" w:hAnsi="Times New Roman" w:cs="Times New Roman"/>
          <w:color w:val="2B2B2B"/>
          <w:sz w:val="24"/>
          <w:szCs w:val="24"/>
        </w:rPr>
        <w:t>компенсация за неиспользованный отпуск</w:t>
      </w:r>
      <w:r w:rsidR="00275415" w:rsidRPr="00FC2D83">
        <w:rPr>
          <w:rFonts w:ascii="Times New Roman" w:hAnsi="Times New Roman" w:cs="Times New Roman"/>
          <w:color w:val="2B2B2B"/>
          <w:sz w:val="24"/>
          <w:szCs w:val="24"/>
        </w:rPr>
        <w:t xml:space="preserve">, выходное пособие и </w:t>
      </w:r>
      <w:r w:rsidR="00275415" w:rsidRPr="00FC2D83">
        <w:rPr>
          <w:rFonts w:ascii="Times New Roman" w:hAnsi="Times New Roman" w:cs="Times New Roman"/>
          <w:color w:val="2B2B2B"/>
          <w:sz w:val="24"/>
          <w:szCs w:val="24"/>
        </w:rPr>
        <w:t xml:space="preserve">средний заработок на период </w:t>
      </w:r>
      <w:proofErr w:type="spellStart"/>
      <w:r w:rsidR="00275415" w:rsidRPr="00FC2D83">
        <w:rPr>
          <w:rFonts w:ascii="Times New Roman" w:hAnsi="Times New Roman" w:cs="Times New Roman"/>
          <w:color w:val="2B2B2B"/>
          <w:sz w:val="24"/>
          <w:szCs w:val="24"/>
        </w:rPr>
        <w:t>трудо</w:t>
      </w:r>
      <w:proofErr w:type="spellEnd"/>
    </w:p>
    <w:p w:rsidR="00275415" w:rsidRPr="00275415" w:rsidRDefault="00275415" w:rsidP="0027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D83">
        <w:rPr>
          <w:rFonts w:ascii="Times New Roman" w:hAnsi="Times New Roman" w:cs="Times New Roman"/>
          <w:color w:val="2B2B2B"/>
          <w:sz w:val="24"/>
          <w:szCs w:val="24"/>
        </w:rPr>
        <w:lastRenderedPageBreak/>
        <w:t>устройства</w:t>
      </w:r>
      <w:r w:rsidRPr="00FC2D83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FC2D83">
        <w:rPr>
          <w:rFonts w:ascii="Times New Roman" w:hAnsi="Times New Roman" w:cs="Times New Roman"/>
          <w:sz w:val="24"/>
          <w:szCs w:val="24"/>
        </w:rPr>
        <w:t>за 6 месяцев, в случае</w:t>
      </w:r>
      <w:r w:rsidRPr="006D43C8">
        <w:rPr>
          <w:rFonts w:ascii="Times New Roman" w:hAnsi="Times New Roman" w:cs="Times New Roman"/>
          <w:sz w:val="24"/>
          <w:szCs w:val="24"/>
        </w:rPr>
        <w:t xml:space="preserve"> </w:t>
      </w:r>
      <w:r w:rsidRPr="006D43C8">
        <w:rPr>
          <w:rFonts w:ascii="Times New Roman" w:hAnsi="Times New Roman" w:cs="Times New Roman"/>
          <w:sz w:val="24"/>
          <w:szCs w:val="24"/>
        </w:rPr>
        <w:t>если в течение этого периода</w:t>
      </w:r>
      <w:r w:rsidR="00132B69" w:rsidRPr="006D43C8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Pr="006D43C8">
        <w:rPr>
          <w:rFonts w:ascii="Times New Roman" w:hAnsi="Times New Roman" w:cs="Times New Roman"/>
          <w:sz w:val="24"/>
          <w:szCs w:val="24"/>
        </w:rPr>
        <w:t>не будут трудоустроены</w:t>
      </w:r>
      <w:r w:rsidRPr="006D43C8">
        <w:rPr>
          <w:rFonts w:ascii="Times New Roman" w:hAnsi="Times New Roman" w:cs="Times New Roman"/>
          <w:sz w:val="24"/>
          <w:szCs w:val="24"/>
        </w:rPr>
        <w:t xml:space="preserve">), составят порядка </w:t>
      </w:r>
      <w:r w:rsidR="006D43C8" w:rsidRPr="006D43C8">
        <w:rPr>
          <w:rFonts w:ascii="Times New Roman" w:hAnsi="Times New Roman" w:cs="Times New Roman"/>
          <w:sz w:val="24"/>
          <w:szCs w:val="24"/>
        </w:rPr>
        <w:t>2</w:t>
      </w:r>
      <w:r w:rsidR="007010BC">
        <w:rPr>
          <w:rFonts w:ascii="Times New Roman" w:hAnsi="Times New Roman" w:cs="Times New Roman"/>
          <w:sz w:val="24"/>
          <w:szCs w:val="24"/>
        </w:rPr>
        <w:t> </w:t>
      </w:r>
      <w:r w:rsidR="006D43C8" w:rsidRPr="006D43C8">
        <w:rPr>
          <w:rFonts w:ascii="Times New Roman" w:hAnsi="Times New Roman" w:cs="Times New Roman"/>
          <w:sz w:val="24"/>
          <w:szCs w:val="24"/>
        </w:rPr>
        <w:t>972</w:t>
      </w:r>
      <w:r w:rsidR="007010BC">
        <w:rPr>
          <w:rFonts w:ascii="Times New Roman" w:hAnsi="Times New Roman" w:cs="Times New Roman"/>
          <w:sz w:val="24"/>
          <w:szCs w:val="24"/>
        </w:rPr>
        <w:t> </w:t>
      </w:r>
      <w:r w:rsidRPr="006D43C8">
        <w:rPr>
          <w:rFonts w:ascii="Times New Roman" w:hAnsi="Times New Roman" w:cs="Times New Roman"/>
          <w:sz w:val="24"/>
          <w:szCs w:val="24"/>
        </w:rPr>
        <w:t>тыс. руб.</w:t>
      </w:r>
    </w:p>
    <w:p w:rsidR="002D22D0" w:rsidRPr="00C20B01" w:rsidRDefault="00420DA0" w:rsidP="0027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 в процессе ликвидации предприятие будет осуществлять деятельность согласно его основным видам.</w:t>
      </w:r>
      <w:r w:rsidR="0007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4C" w:rsidRDefault="00077F4C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D0" w:rsidRDefault="00C20B01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B01">
        <w:rPr>
          <w:rFonts w:ascii="Times New Roman" w:hAnsi="Times New Roman" w:cs="Times New Roman"/>
          <w:sz w:val="24"/>
          <w:szCs w:val="24"/>
        </w:rPr>
        <w:t>Распределение расходов по статьям затрат представлено в следующей таблице:</w:t>
      </w:r>
    </w:p>
    <w:p w:rsidR="00FC4AC4" w:rsidRDefault="00FC4AC4" w:rsidP="00FC4A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2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211"/>
        <w:gridCol w:w="2155"/>
        <w:gridCol w:w="1985"/>
      </w:tblGrid>
      <w:tr w:rsidR="00573A5B" w:rsidRPr="00C20B01" w:rsidTr="00275415">
        <w:trPr>
          <w:trHeight w:val="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5B" w:rsidRPr="00C20B01" w:rsidRDefault="00573A5B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затрат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F5" w:rsidRDefault="00573A5B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2022</w:t>
            </w:r>
            <w:r w:rsidR="00E03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3A5B" w:rsidRDefault="00E034F5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5B" w:rsidRPr="00C20B01" w:rsidRDefault="00573A5B" w:rsidP="0057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20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</w:t>
            </w:r>
            <w:r w:rsidRPr="00C20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тыс. руб.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7 199,7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7 248,1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2 188,8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подрядных организаций (заказной транспорт)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1 794,1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1 886,3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 ритуальных товаров (покупная продукция)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12 192,9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11 792,1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281,4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запчасти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фонд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7A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7A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охране труда и технике безопасности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канцелярские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ПК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Реклама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зданий и сооружений (коммунальные расходы, связь, охрана, обслуживание)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5B" w:rsidRDefault="00FC4AC4" w:rsidP="00FC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516,2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Аудиторские и юридические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5B" w:rsidRPr="00C20B01" w:rsidRDefault="00573A5B" w:rsidP="007A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Pr="00C20B01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171,2</w:t>
            </w:r>
          </w:p>
        </w:tc>
      </w:tr>
      <w:tr w:rsidR="00573A5B" w:rsidRPr="00C20B01" w:rsidTr="0027541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A5B" w:rsidRPr="00C20B01" w:rsidRDefault="00573A5B" w:rsidP="00C20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A5B" w:rsidRDefault="00FC4AC4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26 369,7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A5B" w:rsidRPr="00C20B01" w:rsidRDefault="00573A5B" w:rsidP="00C2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26 088,0</w:t>
            </w:r>
          </w:p>
        </w:tc>
      </w:tr>
    </w:tbl>
    <w:p w:rsidR="002D22D0" w:rsidRDefault="002D22D0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AC4" w:rsidRDefault="00FC4AC4" w:rsidP="00C2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01.01.2023 кредиторская задолженность </w:t>
      </w:r>
      <w:r w:rsidRPr="00FC4AC4">
        <w:rPr>
          <w:rFonts w:ascii="Times New Roman" w:hAnsi="Times New Roman" w:cs="Times New Roman"/>
          <w:sz w:val="24"/>
          <w:szCs w:val="24"/>
        </w:rPr>
        <w:t>ПМУСП «Мемориал»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F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77F4C" w:rsidRPr="00077F4C">
        <w:rPr>
          <w:rFonts w:ascii="Times New Roman" w:hAnsi="Times New Roman" w:cs="Times New Roman"/>
          <w:sz w:val="24"/>
          <w:szCs w:val="24"/>
        </w:rPr>
        <w:t>1 405,8</w:t>
      </w:r>
      <w:r w:rsidRPr="00077F4C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просроченная - </w:t>
      </w:r>
      <w:r w:rsidR="00077F4C">
        <w:rPr>
          <w:rFonts w:ascii="Times New Roman" w:hAnsi="Times New Roman" w:cs="Times New Roman"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B83" w:rsidRDefault="00304B83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хозяйственном ведении </w:t>
      </w:r>
      <w:r w:rsidRPr="00E91818">
        <w:rPr>
          <w:rFonts w:ascii="Times New Roman" w:hAnsi="Times New Roman" w:cs="Times New Roman"/>
          <w:sz w:val="24"/>
          <w:szCs w:val="24"/>
        </w:rPr>
        <w:t>ПМУСП «Мемориал»</w:t>
      </w:r>
      <w:r>
        <w:rPr>
          <w:rFonts w:ascii="Times New Roman" w:hAnsi="Times New Roman" w:cs="Times New Roman"/>
          <w:sz w:val="24"/>
          <w:szCs w:val="24"/>
        </w:rPr>
        <w:t xml:space="preserve"> находится следующее имущество:</w:t>
      </w:r>
    </w:p>
    <w:p w:rsidR="00304B83" w:rsidRDefault="00304B83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B83">
        <w:rPr>
          <w:rFonts w:ascii="Times New Roman" w:hAnsi="Times New Roman" w:cs="Times New Roman"/>
          <w:sz w:val="24"/>
          <w:szCs w:val="24"/>
        </w:rPr>
        <w:t>нежилые помещения, расположенные по адресу: г. Петрозаводск, ул. Анохина, 45б, общей площадью 154,6 кв.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B83" w:rsidRDefault="00304B83" w:rsidP="0030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F4C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304B83">
        <w:rPr>
          <w:rFonts w:ascii="Times New Roman" w:hAnsi="Times New Roman" w:cs="Times New Roman"/>
          <w:sz w:val="24"/>
          <w:szCs w:val="24"/>
        </w:rPr>
        <w:t>траурн</w:t>
      </w:r>
      <w:r w:rsidR="00077F4C">
        <w:rPr>
          <w:rFonts w:ascii="Times New Roman" w:hAnsi="Times New Roman" w:cs="Times New Roman"/>
          <w:sz w:val="24"/>
          <w:szCs w:val="24"/>
        </w:rPr>
        <w:t>ого</w:t>
      </w:r>
      <w:r w:rsidRPr="00304B83">
        <w:rPr>
          <w:rFonts w:ascii="Times New Roman" w:hAnsi="Times New Roman" w:cs="Times New Roman"/>
          <w:sz w:val="24"/>
          <w:szCs w:val="24"/>
        </w:rPr>
        <w:t xml:space="preserve"> зал</w:t>
      </w:r>
      <w:r w:rsidR="00077F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077F4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077F4C">
        <w:rPr>
          <w:rFonts w:ascii="Times New Roman" w:hAnsi="Times New Roman" w:cs="Times New Roman"/>
          <w:sz w:val="24"/>
          <w:szCs w:val="24"/>
        </w:rPr>
        <w:t>Петрозаводск, ул.</w:t>
      </w:r>
      <w:r w:rsidR="00077F4C"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7F4C">
        <w:rPr>
          <w:rFonts w:ascii="Times New Roman" w:hAnsi="Times New Roman" w:cs="Times New Roman"/>
          <w:sz w:val="24"/>
          <w:szCs w:val="24"/>
        </w:rPr>
        <w:t>ирова, </w:t>
      </w:r>
      <w:r>
        <w:rPr>
          <w:rFonts w:ascii="Times New Roman" w:hAnsi="Times New Roman" w:cs="Times New Roman"/>
          <w:sz w:val="24"/>
          <w:szCs w:val="24"/>
        </w:rPr>
        <w:t>40а;</w:t>
      </w:r>
    </w:p>
    <w:p w:rsidR="00304B83" w:rsidRDefault="00304B83" w:rsidP="0030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B83">
        <w:t xml:space="preserve"> </w:t>
      </w:r>
      <w:r w:rsidRPr="00304B83">
        <w:rPr>
          <w:rFonts w:ascii="Times New Roman" w:hAnsi="Times New Roman" w:cs="Times New Roman"/>
          <w:sz w:val="24"/>
          <w:szCs w:val="24"/>
        </w:rPr>
        <w:t xml:space="preserve">здание по адресу: г. Петрозаводск, ул. </w:t>
      </w:r>
      <w:proofErr w:type="spellStart"/>
      <w:r w:rsidRPr="00304B83">
        <w:rPr>
          <w:rFonts w:ascii="Times New Roman" w:hAnsi="Times New Roman" w:cs="Times New Roman"/>
          <w:sz w:val="24"/>
          <w:szCs w:val="24"/>
        </w:rPr>
        <w:t>Сулажгорская</w:t>
      </w:r>
      <w:proofErr w:type="spellEnd"/>
      <w:r w:rsidRPr="00304B83">
        <w:rPr>
          <w:rFonts w:ascii="Times New Roman" w:hAnsi="Times New Roman" w:cs="Times New Roman"/>
          <w:sz w:val="24"/>
          <w:szCs w:val="24"/>
        </w:rPr>
        <w:t>, 100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B83" w:rsidRDefault="00304B83" w:rsidP="0030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B83">
        <w:rPr>
          <w:rFonts w:ascii="Times New Roman" w:hAnsi="Times New Roman" w:cs="Times New Roman"/>
          <w:sz w:val="24"/>
          <w:szCs w:val="24"/>
        </w:rPr>
        <w:t xml:space="preserve">трансформаторная подстанция и наружная сеть высоковольтной линии электропередачи на общественном кладбище Петрозаводского городского округа в районе д. </w:t>
      </w:r>
      <w:proofErr w:type="spellStart"/>
      <w:r w:rsidRPr="00304B83">
        <w:rPr>
          <w:rFonts w:ascii="Times New Roman" w:hAnsi="Times New Roman" w:cs="Times New Roman"/>
          <w:sz w:val="24"/>
          <w:szCs w:val="24"/>
        </w:rPr>
        <w:t>Вилга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7A34" w:rsidRDefault="006E7A34" w:rsidP="0030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нестационарный торговый объект</w:t>
      </w:r>
      <w:r w:rsidR="00077F4C" w:rsidRPr="00077F4C">
        <w:t xml:space="preserve"> </w:t>
      </w:r>
      <w:r w:rsidR="00077F4C" w:rsidRPr="00077F4C">
        <w:rPr>
          <w:rFonts w:ascii="Times New Roman" w:hAnsi="Times New Roman" w:cs="Times New Roman"/>
          <w:sz w:val="24"/>
          <w:szCs w:val="24"/>
        </w:rPr>
        <w:t xml:space="preserve">на общественном кладбище Петрозаводского городского округа </w:t>
      </w:r>
      <w:r w:rsidR="00077F4C">
        <w:rPr>
          <w:rFonts w:ascii="Times New Roman" w:hAnsi="Times New Roman" w:cs="Times New Roman"/>
          <w:sz w:val="24"/>
          <w:szCs w:val="24"/>
        </w:rPr>
        <w:t>«Пески»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B83" w:rsidRDefault="00304B83" w:rsidP="0030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 ГАЗ-2818М автофургон;</w:t>
      </w:r>
    </w:p>
    <w:p w:rsidR="00304B83" w:rsidRPr="00304B83" w:rsidRDefault="00304B83" w:rsidP="0030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 ГАЗ-3035</w:t>
      </w:r>
      <w:r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30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ритуальные услуги;</w:t>
      </w:r>
    </w:p>
    <w:p w:rsidR="00077F4C" w:rsidRDefault="007A2297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2297">
        <w:rPr>
          <w:rFonts w:ascii="Times New Roman" w:hAnsi="Times New Roman" w:cs="Times New Roman"/>
          <w:sz w:val="24"/>
          <w:szCs w:val="24"/>
        </w:rPr>
        <w:t>гидростанци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2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A2297">
        <w:rPr>
          <w:rFonts w:ascii="Times New Roman" w:hAnsi="Times New Roman" w:cs="Times New Roman"/>
          <w:sz w:val="24"/>
          <w:szCs w:val="24"/>
        </w:rPr>
        <w:t>электрозапуском</w:t>
      </w:r>
      <w:proofErr w:type="spellEnd"/>
      <w:r w:rsidRPr="007A2297">
        <w:rPr>
          <w:rFonts w:ascii="Times New Roman" w:hAnsi="Times New Roman" w:cs="Times New Roman"/>
          <w:sz w:val="24"/>
          <w:szCs w:val="24"/>
        </w:rPr>
        <w:t xml:space="preserve"> и шестеренн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A2297">
        <w:rPr>
          <w:rFonts w:ascii="Times New Roman" w:hAnsi="Times New Roman" w:cs="Times New Roman"/>
          <w:sz w:val="24"/>
          <w:szCs w:val="24"/>
        </w:rPr>
        <w:t xml:space="preserve"> насос на базе бензинового двигателя; цилиндр гидравлическ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A2297">
        <w:rPr>
          <w:rFonts w:ascii="Times New Roman" w:hAnsi="Times New Roman" w:cs="Times New Roman"/>
          <w:sz w:val="24"/>
          <w:szCs w:val="24"/>
        </w:rPr>
        <w:t xml:space="preserve"> в комплекте; прицепно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2297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229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A2297">
        <w:rPr>
          <w:rFonts w:ascii="Times New Roman" w:hAnsi="Times New Roman" w:cs="Times New Roman"/>
          <w:sz w:val="24"/>
          <w:szCs w:val="24"/>
        </w:rPr>
        <w:t>миниэкскаватору</w:t>
      </w:r>
      <w:proofErr w:type="spellEnd"/>
      <w:r w:rsidR="00077F4C">
        <w:rPr>
          <w:rFonts w:ascii="Times New Roman" w:hAnsi="Times New Roman" w:cs="Times New Roman"/>
          <w:sz w:val="24"/>
          <w:szCs w:val="24"/>
        </w:rPr>
        <w:t>;</w:t>
      </w:r>
    </w:p>
    <w:p w:rsidR="00077F4C" w:rsidRDefault="00077F4C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наружные сети водопровода по адресу: г. Петрозаводск, ул. Путейская, 5;</w:t>
      </w:r>
    </w:p>
    <w:p w:rsidR="00077F4C" w:rsidRDefault="00077F4C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тележка (траурный зал);</w:t>
      </w:r>
    </w:p>
    <w:p w:rsidR="00077F4C" w:rsidRDefault="00077F4C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вывеска «Траурный зал»;</w:t>
      </w:r>
    </w:p>
    <w:p w:rsidR="00304B83" w:rsidRDefault="00077F4C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кассовый аппарат.</w:t>
      </w:r>
    </w:p>
    <w:p w:rsidR="00E91818" w:rsidRPr="00E91818" w:rsidRDefault="00C20B01" w:rsidP="00E91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818">
        <w:rPr>
          <w:rFonts w:ascii="Times New Roman" w:hAnsi="Times New Roman" w:cs="Times New Roman"/>
          <w:sz w:val="24"/>
          <w:szCs w:val="24"/>
        </w:rPr>
        <w:lastRenderedPageBreak/>
        <w:t xml:space="preserve">При ликвидации </w:t>
      </w:r>
      <w:r w:rsidR="00E91818" w:rsidRPr="00E91818">
        <w:rPr>
          <w:rFonts w:ascii="Times New Roman" w:hAnsi="Times New Roman" w:cs="Times New Roman"/>
          <w:sz w:val="24"/>
          <w:szCs w:val="24"/>
        </w:rPr>
        <w:t>ПМУСП «Мемориал»</w:t>
      </w:r>
      <w:r w:rsidR="00E91818">
        <w:rPr>
          <w:rFonts w:ascii="Times New Roman" w:hAnsi="Times New Roman" w:cs="Times New Roman"/>
          <w:sz w:val="24"/>
          <w:szCs w:val="24"/>
        </w:rPr>
        <w:t>,</w:t>
      </w:r>
      <w:r w:rsidR="00E91818" w:rsidRPr="00E91818">
        <w:rPr>
          <w:rFonts w:ascii="Times New Roman" w:hAnsi="Times New Roman" w:cs="Times New Roman"/>
          <w:sz w:val="24"/>
          <w:szCs w:val="24"/>
        </w:rPr>
        <w:t xml:space="preserve"> действующий траурный зал</w:t>
      </w:r>
      <w:r w:rsidRPr="00E91818">
        <w:rPr>
          <w:rFonts w:ascii="Times New Roman" w:hAnsi="Times New Roman" w:cs="Times New Roman"/>
          <w:sz w:val="24"/>
          <w:szCs w:val="24"/>
        </w:rPr>
        <w:t xml:space="preserve"> предполагается передать в муниципальную казну Петрозаводского городского округа с последующей передачей в одно из муниципальных </w:t>
      </w:r>
      <w:r w:rsidR="00077F4C">
        <w:rPr>
          <w:rFonts w:ascii="Times New Roman" w:hAnsi="Times New Roman" w:cs="Times New Roman"/>
          <w:sz w:val="24"/>
          <w:szCs w:val="24"/>
        </w:rPr>
        <w:t>предприятий (</w:t>
      </w:r>
      <w:r w:rsidRPr="00E91818">
        <w:rPr>
          <w:rFonts w:ascii="Times New Roman" w:hAnsi="Times New Roman" w:cs="Times New Roman"/>
          <w:sz w:val="24"/>
          <w:szCs w:val="24"/>
        </w:rPr>
        <w:t>учреждений</w:t>
      </w:r>
      <w:r w:rsidR="00077F4C">
        <w:rPr>
          <w:rFonts w:ascii="Times New Roman" w:hAnsi="Times New Roman" w:cs="Times New Roman"/>
          <w:sz w:val="24"/>
          <w:szCs w:val="24"/>
        </w:rPr>
        <w:t>)</w:t>
      </w:r>
      <w:r w:rsidRPr="00E91818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округа, при этом после проведения всех организационно-штатных мероприятий значительно снизятся затраты предприятия. </w:t>
      </w:r>
      <w:r w:rsidR="00E91818">
        <w:rPr>
          <w:rFonts w:ascii="Times New Roman" w:hAnsi="Times New Roman" w:cs="Times New Roman"/>
          <w:sz w:val="24"/>
          <w:szCs w:val="24"/>
        </w:rPr>
        <w:t>В</w:t>
      </w:r>
      <w:r w:rsidR="00E91818" w:rsidRPr="00E91818">
        <w:rPr>
          <w:rFonts w:ascii="Times New Roman" w:hAnsi="Times New Roman" w:cs="Times New Roman"/>
          <w:sz w:val="24"/>
          <w:szCs w:val="24"/>
        </w:rPr>
        <w:t xml:space="preserve"> муниципальную казну Петрозаводского городского округа</w:t>
      </w:r>
      <w:r w:rsidR="00E91818">
        <w:rPr>
          <w:rFonts w:ascii="Times New Roman" w:hAnsi="Times New Roman" w:cs="Times New Roman"/>
          <w:sz w:val="24"/>
          <w:szCs w:val="24"/>
        </w:rPr>
        <w:t xml:space="preserve"> будут переданы также </w:t>
      </w:r>
      <w:r w:rsidR="00F24B8C">
        <w:rPr>
          <w:rFonts w:ascii="Times New Roman" w:hAnsi="Times New Roman" w:cs="Times New Roman"/>
          <w:sz w:val="24"/>
          <w:szCs w:val="24"/>
        </w:rPr>
        <w:t>нежилые помещения, расположенные по адресу: г. Петрозаводск, ул.</w:t>
      </w:r>
      <w:r w:rsidR="009A55AA">
        <w:t> </w:t>
      </w:r>
      <w:r w:rsidR="00F24B8C">
        <w:rPr>
          <w:rFonts w:ascii="Times New Roman" w:hAnsi="Times New Roman" w:cs="Times New Roman"/>
          <w:sz w:val="24"/>
          <w:szCs w:val="24"/>
        </w:rPr>
        <w:t xml:space="preserve">Анохина, 45б, общей площадью 154,6 кв. м, которые в настоящее время используются под офис предприятия, здание по адресу: г. </w:t>
      </w:r>
      <w:r w:rsidR="00077F4C">
        <w:rPr>
          <w:rFonts w:ascii="Times New Roman" w:hAnsi="Times New Roman" w:cs="Times New Roman"/>
          <w:sz w:val="24"/>
          <w:szCs w:val="24"/>
        </w:rPr>
        <w:t>Петрозаводск, ул.</w:t>
      </w:r>
      <w:r w:rsidR="00132B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77F4C">
        <w:rPr>
          <w:rFonts w:ascii="Times New Roman" w:hAnsi="Times New Roman" w:cs="Times New Roman"/>
          <w:sz w:val="24"/>
          <w:szCs w:val="24"/>
        </w:rPr>
        <w:t>Сулажгорская</w:t>
      </w:r>
      <w:proofErr w:type="spellEnd"/>
      <w:r w:rsidR="00077F4C">
        <w:rPr>
          <w:rFonts w:ascii="Times New Roman" w:hAnsi="Times New Roman" w:cs="Times New Roman"/>
          <w:sz w:val="24"/>
          <w:szCs w:val="24"/>
        </w:rPr>
        <w:t>, </w:t>
      </w:r>
      <w:r w:rsidR="00F24B8C">
        <w:rPr>
          <w:rFonts w:ascii="Times New Roman" w:hAnsi="Times New Roman" w:cs="Times New Roman"/>
          <w:sz w:val="24"/>
          <w:szCs w:val="24"/>
        </w:rPr>
        <w:t>100, трансформаторная подстанция</w:t>
      </w:r>
      <w:r w:rsidR="00420DA0" w:rsidRPr="00420DA0">
        <w:t xml:space="preserve"> </w:t>
      </w:r>
      <w:r w:rsidR="00420DA0" w:rsidRPr="00420DA0">
        <w:rPr>
          <w:rFonts w:ascii="Times New Roman" w:hAnsi="Times New Roman" w:cs="Times New Roman"/>
          <w:sz w:val="24"/>
          <w:szCs w:val="24"/>
        </w:rPr>
        <w:t>и наружная сеть высок</w:t>
      </w:r>
      <w:r w:rsidR="009A55AA">
        <w:rPr>
          <w:rFonts w:ascii="Times New Roman" w:hAnsi="Times New Roman" w:cs="Times New Roman"/>
          <w:sz w:val="24"/>
          <w:szCs w:val="24"/>
        </w:rPr>
        <w:t>овольтной линии электропередачи</w:t>
      </w:r>
      <w:r w:rsidR="00420DA0" w:rsidRPr="00420DA0">
        <w:rPr>
          <w:rFonts w:ascii="Times New Roman" w:hAnsi="Times New Roman" w:cs="Times New Roman"/>
          <w:sz w:val="24"/>
          <w:szCs w:val="24"/>
        </w:rPr>
        <w:t xml:space="preserve"> на общественном кладбище Петрозаводского городского округа в районе д. </w:t>
      </w:r>
      <w:proofErr w:type="spellStart"/>
      <w:r w:rsidR="00420DA0" w:rsidRPr="00420DA0">
        <w:rPr>
          <w:rFonts w:ascii="Times New Roman" w:hAnsi="Times New Roman" w:cs="Times New Roman"/>
          <w:sz w:val="24"/>
          <w:szCs w:val="24"/>
        </w:rPr>
        <w:t>Вилга</w:t>
      </w:r>
      <w:proofErr w:type="spellEnd"/>
      <w:r w:rsidR="00420DA0">
        <w:rPr>
          <w:rFonts w:ascii="Times New Roman" w:hAnsi="Times New Roman" w:cs="Times New Roman"/>
          <w:sz w:val="24"/>
          <w:szCs w:val="24"/>
        </w:rPr>
        <w:t>.</w:t>
      </w:r>
    </w:p>
    <w:p w:rsidR="00C20B01" w:rsidRDefault="00C20B01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B01" w:rsidRDefault="00C20B01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B01" w:rsidRDefault="00C20B01" w:rsidP="0095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5AA" w:rsidRDefault="009A55AA" w:rsidP="002D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5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AA" w:rsidRDefault="009A55AA" w:rsidP="002D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hAnsi="Times New Roman" w:cs="Times New Roman"/>
          <w:sz w:val="24"/>
          <w:szCs w:val="24"/>
        </w:rPr>
        <w:t xml:space="preserve">начальник управления жилищного хозяйства </w:t>
      </w:r>
    </w:p>
    <w:p w:rsidR="009A55AA" w:rsidRDefault="009A55AA" w:rsidP="002D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</w:t>
      </w:r>
    </w:p>
    <w:p w:rsidR="002D22D0" w:rsidRPr="00952CF1" w:rsidRDefault="009A55AA" w:rsidP="002D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hAnsi="Times New Roman" w:cs="Times New Roman"/>
          <w:sz w:val="24"/>
          <w:szCs w:val="24"/>
        </w:rPr>
        <w:t>Администрации Петрозаводского городского округа</w:t>
      </w:r>
      <w:r w:rsidR="002D22D0" w:rsidRPr="002D22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2D0" w:rsidRPr="002D22D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2D0" w:rsidRPr="002D22D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О.О. Морозова</w:t>
      </w:r>
    </w:p>
    <w:sectPr w:rsidR="002D22D0" w:rsidRPr="00952CF1" w:rsidSect="005521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B5" w:rsidRDefault="00F77EB5" w:rsidP="0055216F">
      <w:pPr>
        <w:spacing w:after="0" w:line="240" w:lineRule="auto"/>
      </w:pPr>
      <w:r>
        <w:separator/>
      </w:r>
    </w:p>
  </w:endnote>
  <w:endnote w:type="continuationSeparator" w:id="0">
    <w:p w:rsidR="00F77EB5" w:rsidRDefault="00F77EB5" w:rsidP="0055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B5" w:rsidRDefault="00F77EB5" w:rsidP="0055216F">
      <w:pPr>
        <w:spacing w:after="0" w:line="240" w:lineRule="auto"/>
      </w:pPr>
      <w:r>
        <w:separator/>
      </w:r>
    </w:p>
  </w:footnote>
  <w:footnote w:type="continuationSeparator" w:id="0">
    <w:p w:rsidR="00F77EB5" w:rsidRDefault="00F77EB5" w:rsidP="0055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3288"/>
      <w:docPartObj>
        <w:docPartGallery w:val="Page Numbers (Top of Page)"/>
        <w:docPartUnique/>
      </w:docPartObj>
    </w:sdtPr>
    <w:sdtEndPr/>
    <w:sdtContent>
      <w:p w:rsidR="0055216F" w:rsidRDefault="00552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9E">
          <w:rPr>
            <w:noProof/>
          </w:rPr>
          <w:t>4</w:t>
        </w:r>
        <w:r>
          <w:fldChar w:fldCharType="end"/>
        </w:r>
      </w:p>
    </w:sdtContent>
  </w:sdt>
  <w:p w:rsidR="0055216F" w:rsidRDefault="005521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007B"/>
    <w:multiLevelType w:val="hybridMultilevel"/>
    <w:tmpl w:val="AD784E20"/>
    <w:lvl w:ilvl="0" w:tplc="0DD63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8"/>
    <w:rsid w:val="00077F4C"/>
    <w:rsid w:val="000B3C9E"/>
    <w:rsid w:val="00132B69"/>
    <w:rsid w:val="0016532C"/>
    <w:rsid w:val="001B5041"/>
    <w:rsid w:val="0020198B"/>
    <w:rsid w:val="002135A4"/>
    <w:rsid w:val="00275415"/>
    <w:rsid w:val="002B694B"/>
    <w:rsid w:val="002D22D0"/>
    <w:rsid w:val="002E4558"/>
    <w:rsid w:val="00304B83"/>
    <w:rsid w:val="003068E6"/>
    <w:rsid w:val="003226C2"/>
    <w:rsid w:val="003D6412"/>
    <w:rsid w:val="003E76C0"/>
    <w:rsid w:val="00420DA0"/>
    <w:rsid w:val="00432D0D"/>
    <w:rsid w:val="00455100"/>
    <w:rsid w:val="00476C9A"/>
    <w:rsid w:val="0051178A"/>
    <w:rsid w:val="00516934"/>
    <w:rsid w:val="0055216F"/>
    <w:rsid w:val="00573A5B"/>
    <w:rsid w:val="00583B2E"/>
    <w:rsid w:val="005872E1"/>
    <w:rsid w:val="005C1BF6"/>
    <w:rsid w:val="005E16C4"/>
    <w:rsid w:val="005F30FB"/>
    <w:rsid w:val="00602AA0"/>
    <w:rsid w:val="006D43C8"/>
    <w:rsid w:val="006E7A34"/>
    <w:rsid w:val="007010BC"/>
    <w:rsid w:val="007538F5"/>
    <w:rsid w:val="00776CD0"/>
    <w:rsid w:val="007A2297"/>
    <w:rsid w:val="007A7FBB"/>
    <w:rsid w:val="007E1135"/>
    <w:rsid w:val="00811F17"/>
    <w:rsid w:val="00835DF8"/>
    <w:rsid w:val="0087024B"/>
    <w:rsid w:val="00881D7B"/>
    <w:rsid w:val="00896316"/>
    <w:rsid w:val="008A5AAD"/>
    <w:rsid w:val="008F7C6E"/>
    <w:rsid w:val="00903C7C"/>
    <w:rsid w:val="009066A6"/>
    <w:rsid w:val="00952CF1"/>
    <w:rsid w:val="00952F9F"/>
    <w:rsid w:val="009A55AA"/>
    <w:rsid w:val="009F21BF"/>
    <w:rsid w:val="00A855B9"/>
    <w:rsid w:val="00AD457F"/>
    <w:rsid w:val="00B35CDC"/>
    <w:rsid w:val="00B545B6"/>
    <w:rsid w:val="00B64E3A"/>
    <w:rsid w:val="00BA4A6F"/>
    <w:rsid w:val="00BC698B"/>
    <w:rsid w:val="00C10B0B"/>
    <w:rsid w:val="00C20B01"/>
    <w:rsid w:val="00C3297F"/>
    <w:rsid w:val="00CD548D"/>
    <w:rsid w:val="00D52257"/>
    <w:rsid w:val="00D765D8"/>
    <w:rsid w:val="00E034F5"/>
    <w:rsid w:val="00E34F4F"/>
    <w:rsid w:val="00E91818"/>
    <w:rsid w:val="00F24B8C"/>
    <w:rsid w:val="00F400B2"/>
    <w:rsid w:val="00F77EB5"/>
    <w:rsid w:val="00F87DB2"/>
    <w:rsid w:val="00FC2D83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C16"/>
  <w15:chartTrackingRefBased/>
  <w15:docId w15:val="{1CBE4D32-57B5-49D8-AA4B-576EECD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16F"/>
  </w:style>
  <w:style w:type="paragraph" w:styleId="a6">
    <w:name w:val="footer"/>
    <w:basedOn w:val="a"/>
    <w:link w:val="a7"/>
    <w:uiPriority w:val="99"/>
    <w:unhideWhenUsed/>
    <w:rsid w:val="0055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16F"/>
  </w:style>
  <w:style w:type="paragraph" w:styleId="a8">
    <w:name w:val="Normal (Web)"/>
    <w:basedOn w:val="a"/>
    <w:uiPriority w:val="99"/>
    <w:semiHidden/>
    <w:unhideWhenUsed/>
    <w:rsid w:val="0027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54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cp:keywords/>
  <dc:description/>
  <cp:lastModifiedBy>Иванова Татьяна</cp:lastModifiedBy>
  <cp:revision>20</cp:revision>
  <cp:lastPrinted>2023-03-15T06:02:00Z</cp:lastPrinted>
  <dcterms:created xsi:type="dcterms:W3CDTF">2023-03-14T07:50:00Z</dcterms:created>
  <dcterms:modified xsi:type="dcterms:W3CDTF">2023-03-15T06:17:00Z</dcterms:modified>
</cp:coreProperties>
</file>