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2618705B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 своей деятельности за</w:t>
      </w:r>
      <w:r w:rsidR="00D758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A12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трети</w:t>
      </w:r>
      <w:r w:rsidR="004C3B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D75882">
        <w:rPr>
          <w:rFonts w:ascii="Times New Roman" w:hAnsi="Times New Roman" w:cs="Times New Roman"/>
          <w:bCs/>
          <w:sz w:val="28"/>
          <w:szCs w:val="28"/>
        </w:rPr>
        <w:t>3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0CE27877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постоянная контрольная комиссия) в пределах, установленных </w:t>
      </w:r>
      <w:r w:rsidR="00E32316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законодательством,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4FF0E054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 w:rsidR="00BA1233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 w:rsidR="00E32316">
        <w:rPr>
          <w:rFonts w:ascii="Times New Roman" w:hAnsi="Times New Roman" w:cs="Times New Roman"/>
          <w:sz w:val="28"/>
          <w:szCs w:val="28"/>
        </w:rPr>
        <w:t>3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2B54CF9F" w14:textId="5D4F9A67" w:rsidR="00D353F1" w:rsidRPr="00D353F1" w:rsidRDefault="00D353F1" w:rsidP="00D353F1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3F1">
        <w:rPr>
          <w:rFonts w:ascii="Times New Roman" w:hAnsi="Times New Roman" w:cs="Times New Roman"/>
          <w:sz w:val="28"/>
          <w:szCs w:val="28"/>
        </w:rPr>
        <w:t xml:space="preserve">1.О результатах экспертно-аналитического мероприятия «Аудит в сфере закупок товаров, работ, услуг для обеспечения нужд муниципального бюджетного учреждения Петрозаводского городского округа «Центральное ремонтно-строительное управление»,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 (аудит </w:t>
      </w:r>
      <w:r w:rsidR="00481AE8">
        <w:rPr>
          <w:rFonts w:ascii="Times New Roman" w:hAnsi="Times New Roman" w:cs="Times New Roman"/>
          <w:sz w:val="28"/>
          <w:szCs w:val="28"/>
        </w:rPr>
        <w:br/>
      </w:r>
      <w:r w:rsidRPr="00D353F1">
        <w:rPr>
          <w:rFonts w:ascii="Times New Roman" w:hAnsi="Times New Roman" w:cs="Times New Roman"/>
          <w:sz w:val="28"/>
          <w:szCs w:val="28"/>
        </w:rPr>
        <w:t>в сфере закупок).</w:t>
      </w:r>
    </w:p>
    <w:p w14:paraId="7A0782B6" w14:textId="49EBBFA3" w:rsidR="00D353F1" w:rsidRPr="00D353F1" w:rsidRDefault="00D353F1" w:rsidP="00D353F1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3F1">
        <w:rPr>
          <w:rFonts w:ascii="Times New Roman" w:hAnsi="Times New Roman" w:cs="Times New Roman"/>
          <w:sz w:val="28"/>
          <w:szCs w:val="28"/>
        </w:rPr>
        <w:t>2.О рекомендациях Управления по вопросам противодействия коррупции Администрации Главы Республики Карелия.</w:t>
      </w:r>
    </w:p>
    <w:p w14:paraId="1795AB6F" w14:textId="77777777" w:rsidR="00481AE8" w:rsidRDefault="00481AE8" w:rsidP="00D353F1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F81566" w14:textId="51E349DE" w:rsidR="00D353F1" w:rsidRDefault="00D353F1" w:rsidP="00D353F1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3F1">
        <w:rPr>
          <w:rFonts w:ascii="Times New Roman" w:hAnsi="Times New Roman" w:cs="Times New Roman"/>
          <w:sz w:val="28"/>
          <w:szCs w:val="28"/>
        </w:rPr>
        <w:t>3.О внесении изменений в состав постоянной контрольной комиссии Петрозаводского городского Совета.</w:t>
      </w:r>
    </w:p>
    <w:p w14:paraId="1EAF7065" w14:textId="44CAB1B9" w:rsidR="00172659" w:rsidRDefault="00172659" w:rsidP="00172659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AE8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655C58">
        <w:rPr>
          <w:rFonts w:ascii="Times New Roman" w:hAnsi="Times New Roman" w:cs="Times New Roman"/>
          <w:sz w:val="28"/>
          <w:szCs w:val="28"/>
        </w:rPr>
        <w:t>заседани</w:t>
      </w:r>
      <w:r w:rsidR="00481AE8">
        <w:rPr>
          <w:rFonts w:ascii="Times New Roman" w:hAnsi="Times New Roman" w:cs="Times New Roman"/>
          <w:sz w:val="28"/>
          <w:szCs w:val="28"/>
        </w:rPr>
        <w:t>и</w:t>
      </w:r>
      <w:r w:rsidR="00655C58">
        <w:rPr>
          <w:rFonts w:ascii="Times New Roman" w:hAnsi="Times New Roman" w:cs="Times New Roman"/>
          <w:sz w:val="28"/>
          <w:szCs w:val="28"/>
        </w:rPr>
        <w:t xml:space="preserve"> постоянной контрольной </w:t>
      </w:r>
      <w:r w:rsidR="00971A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5C58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удитор </w:t>
      </w:r>
      <w:r w:rsidR="00C87B01">
        <w:rPr>
          <w:rFonts w:ascii="Times New Roman" w:hAnsi="Times New Roman" w:cs="Times New Roman"/>
          <w:sz w:val="28"/>
          <w:szCs w:val="28"/>
        </w:rPr>
        <w:t>к</w:t>
      </w:r>
      <w:r w:rsidR="00B6012A" w:rsidRPr="00B6012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6012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  <w:r w:rsidR="00B6012A" w:rsidRPr="00B6012A">
        <w:rPr>
          <w:rFonts w:ascii="Times New Roman" w:hAnsi="Times New Roman" w:cs="Times New Roman"/>
          <w:sz w:val="28"/>
          <w:szCs w:val="28"/>
        </w:rPr>
        <w:t>представил</w:t>
      </w:r>
      <w:r w:rsidR="00E32316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 членам постоянной контрольной комиссии </w:t>
      </w:r>
      <w:r w:rsidR="00117F7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17F73" w:rsidRPr="00C87B01">
        <w:rPr>
          <w:rFonts w:ascii="Times New Roman" w:hAnsi="Times New Roman" w:cs="Times New Roman"/>
          <w:sz w:val="28"/>
          <w:szCs w:val="28"/>
        </w:rPr>
        <w:t xml:space="preserve">о </w:t>
      </w:r>
      <w:r w:rsidR="00D353F1">
        <w:rPr>
          <w:rFonts w:ascii="Times New Roman" w:hAnsi="Times New Roman" w:cs="Times New Roman"/>
          <w:sz w:val="28"/>
          <w:szCs w:val="28"/>
        </w:rPr>
        <w:t>целях</w:t>
      </w:r>
      <w:r w:rsidR="00D353F1" w:rsidRPr="00D353F1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481AE8">
        <w:rPr>
          <w:rFonts w:ascii="Times New Roman" w:hAnsi="Times New Roman" w:cs="Times New Roman"/>
          <w:sz w:val="28"/>
          <w:szCs w:val="28"/>
        </w:rPr>
        <w:t xml:space="preserve">, таких как, </w:t>
      </w:r>
      <w:r w:rsidR="00D353F1" w:rsidRPr="00D353F1">
        <w:rPr>
          <w:rFonts w:ascii="Times New Roman" w:hAnsi="Times New Roman" w:cs="Times New Roman"/>
          <w:sz w:val="28"/>
          <w:szCs w:val="28"/>
        </w:rPr>
        <w:t xml:space="preserve">анализ соблюдения муниципальными учреждениями Петрозаводского городского округа в 2022 году требований  </w:t>
      </w:r>
      <w:r w:rsidR="003D3E51" w:rsidRPr="003D3E51">
        <w:rPr>
          <w:rFonts w:ascii="Times New Roman" w:hAnsi="Times New Roman" w:cs="Times New Roman"/>
          <w:sz w:val="28"/>
          <w:szCs w:val="28"/>
        </w:rPr>
        <w:t>Федеральн</w:t>
      </w:r>
      <w:r w:rsidR="003D3E51">
        <w:rPr>
          <w:rFonts w:ascii="Times New Roman" w:hAnsi="Times New Roman" w:cs="Times New Roman"/>
          <w:sz w:val="28"/>
          <w:szCs w:val="28"/>
        </w:rPr>
        <w:t>ого</w:t>
      </w:r>
      <w:r w:rsidR="003D3E51" w:rsidRPr="003D3E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3E51">
        <w:rPr>
          <w:rFonts w:ascii="Times New Roman" w:hAnsi="Times New Roman" w:cs="Times New Roman"/>
          <w:sz w:val="28"/>
          <w:szCs w:val="28"/>
        </w:rPr>
        <w:t>а</w:t>
      </w:r>
      <w:r w:rsidR="003D3E51" w:rsidRPr="003D3E51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D353F1" w:rsidRPr="00D353F1">
        <w:rPr>
          <w:rFonts w:ascii="Times New Roman" w:hAnsi="Times New Roman" w:cs="Times New Roman"/>
          <w:sz w:val="28"/>
          <w:szCs w:val="28"/>
        </w:rPr>
        <w:t>№ 44-ФЗ</w:t>
      </w:r>
      <w:r w:rsidR="003D3E51">
        <w:rPr>
          <w:rFonts w:ascii="Times New Roman" w:hAnsi="Times New Roman" w:cs="Times New Roman"/>
          <w:sz w:val="28"/>
          <w:szCs w:val="28"/>
        </w:rPr>
        <w:t xml:space="preserve"> </w:t>
      </w:r>
      <w:r w:rsidR="003D3E51" w:rsidRPr="003D3E51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8A2828">
        <w:rPr>
          <w:rFonts w:ascii="Times New Roman" w:hAnsi="Times New Roman" w:cs="Times New Roman"/>
          <w:sz w:val="28"/>
          <w:szCs w:val="28"/>
        </w:rPr>
        <w:t xml:space="preserve"> (</w:t>
      </w:r>
      <w:r w:rsidR="008A2828" w:rsidRPr="008A2828">
        <w:rPr>
          <w:rFonts w:ascii="Times New Roman" w:hAnsi="Times New Roman" w:cs="Times New Roman"/>
          <w:sz w:val="28"/>
          <w:szCs w:val="28"/>
        </w:rPr>
        <w:t>- далее Закон № 44-ФЗ</w:t>
      </w:r>
      <w:r w:rsidR="008A2828">
        <w:rPr>
          <w:rFonts w:ascii="Times New Roman" w:hAnsi="Times New Roman" w:cs="Times New Roman"/>
          <w:sz w:val="28"/>
          <w:szCs w:val="28"/>
        </w:rPr>
        <w:t>)</w:t>
      </w:r>
      <w:r w:rsidR="003D3E51" w:rsidRPr="003D3E51">
        <w:rPr>
          <w:rFonts w:ascii="Times New Roman" w:hAnsi="Times New Roman" w:cs="Times New Roman"/>
          <w:sz w:val="28"/>
          <w:szCs w:val="28"/>
        </w:rPr>
        <w:t xml:space="preserve"> </w:t>
      </w:r>
      <w:r w:rsidR="00D353F1" w:rsidRPr="00D353F1">
        <w:rPr>
          <w:rFonts w:ascii="Times New Roman" w:hAnsi="Times New Roman" w:cs="Times New Roman"/>
          <w:sz w:val="28"/>
          <w:szCs w:val="28"/>
        </w:rPr>
        <w:t xml:space="preserve"> по отдельным вопросам, в том числе, анализ соблюдения законодательства в части организации закупок и формирования контрактной службы в соответствии со статьей 38 Закона № 44-</w:t>
      </w:r>
      <w:r w:rsidR="00D353F1" w:rsidRPr="00D353F1">
        <w:rPr>
          <w:rFonts w:ascii="Times New Roman" w:hAnsi="Times New Roman" w:cs="Times New Roman"/>
          <w:sz w:val="28"/>
          <w:szCs w:val="28"/>
        </w:rPr>
        <w:lastRenderedPageBreak/>
        <w:t xml:space="preserve">ФЗ; правомерности осуществления закупок в соответствии со статьей 93 </w:t>
      </w:r>
      <w:bookmarkStart w:id="0" w:name="_Hlk145513832"/>
      <w:r w:rsidR="00D353F1" w:rsidRPr="00D353F1">
        <w:rPr>
          <w:rFonts w:ascii="Times New Roman" w:hAnsi="Times New Roman" w:cs="Times New Roman"/>
          <w:sz w:val="28"/>
          <w:szCs w:val="28"/>
        </w:rPr>
        <w:t>Закона № 44-ФЗ</w:t>
      </w:r>
      <w:bookmarkEnd w:id="0"/>
      <w:r w:rsidR="00D353F1" w:rsidRPr="00D353F1">
        <w:rPr>
          <w:rFonts w:ascii="Times New Roman" w:hAnsi="Times New Roman" w:cs="Times New Roman"/>
          <w:sz w:val="28"/>
          <w:szCs w:val="28"/>
        </w:rPr>
        <w:t>, включая соответствие таких закупок планам-графикам и ведение реестра контрактов в соответствии с требованиями статьи  103 Закона № 44-ФЗ (выборочно).</w:t>
      </w:r>
      <w:r w:rsidR="00D353F1" w:rsidRPr="00D353F1">
        <w:t xml:space="preserve"> </w:t>
      </w:r>
      <w:r w:rsidR="00135D94">
        <w:tab/>
      </w:r>
      <w:r w:rsidR="00D353F1" w:rsidRPr="00D353F1">
        <w:rPr>
          <w:rFonts w:ascii="Times New Roman" w:hAnsi="Times New Roman" w:cs="Times New Roman"/>
          <w:sz w:val="28"/>
          <w:szCs w:val="28"/>
        </w:rPr>
        <w:t>Предмет</w:t>
      </w:r>
      <w:r w:rsidR="00481AE8">
        <w:rPr>
          <w:rFonts w:ascii="Times New Roman" w:hAnsi="Times New Roman" w:cs="Times New Roman"/>
          <w:sz w:val="28"/>
          <w:szCs w:val="28"/>
        </w:rPr>
        <w:t>ом</w:t>
      </w:r>
      <w:r w:rsidR="00D353F1" w:rsidRPr="00D353F1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</w:t>
      </w:r>
      <w:r w:rsidR="00481AE8">
        <w:rPr>
          <w:rFonts w:ascii="Times New Roman" w:hAnsi="Times New Roman" w:cs="Times New Roman"/>
          <w:sz w:val="28"/>
          <w:szCs w:val="28"/>
        </w:rPr>
        <w:t xml:space="preserve">я явился </w:t>
      </w:r>
      <w:r w:rsidR="00D353F1" w:rsidRPr="00D353F1">
        <w:rPr>
          <w:rFonts w:ascii="Times New Roman" w:hAnsi="Times New Roman" w:cs="Times New Roman"/>
          <w:sz w:val="28"/>
          <w:szCs w:val="28"/>
        </w:rPr>
        <w:t xml:space="preserve">аудит в сфере закупок товаров, работ, услуг для обеспечения нужд муниципального бюджетного учреждения Петрозаводского городского округа «Центральное ремонтно-строительное управление»,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образования», проведенных в 2022 году (в части соблюдения в 2022 году требований </w:t>
      </w:r>
      <w:r w:rsidR="008A2828" w:rsidRPr="008A2828">
        <w:rPr>
          <w:rFonts w:ascii="Times New Roman" w:hAnsi="Times New Roman" w:cs="Times New Roman"/>
          <w:sz w:val="28"/>
          <w:szCs w:val="28"/>
        </w:rPr>
        <w:t xml:space="preserve">Закона № 44-ФЗ </w:t>
      </w:r>
      <w:r w:rsidR="00D353F1" w:rsidRPr="00D353F1">
        <w:rPr>
          <w:rFonts w:ascii="Times New Roman" w:hAnsi="Times New Roman" w:cs="Times New Roman"/>
          <w:sz w:val="28"/>
          <w:szCs w:val="28"/>
        </w:rPr>
        <w:t>(выборочно).</w:t>
      </w:r>
    </w:p>
    <w:p w14:paraId="4A2ED0E4" w14:textId="02F02796" w:rsidR="00D353F1" w:rsidRPr="00C87B01" w:rsidRDefault="00D353F1" w:rsidP="00172659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AE8">
        <w:rPr>
          <w:rFonts w:ascii="Times New Roman" w:hAnsi="Times New Roman" w:cs="Times New Roman"/>
          <w:sz w:val="28"/>
          <w:szCs w:val="28"/>
        </w:rPr>
        <w:tab/>
      </w:r>
      <w:r w:rsidR="00481AE8">
        <w:rPr>
          <w:rFonts w:ascii="Times New Roman" w:hAnsi="Times New Roman" w:cs="Times New Roman"/>
          <w:sz w:val="28"/>
          <w:szCs w:val="28"/>
        </w:rPr>
        <w:tab/>
      </w:r>
      <w:r w:rsidRPr="00D353F1"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="003D3E51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Петрозаводского городского округа</w:t>
      </w:r>
      <w:r w:rsidRPr="00D353F1">
        <w:rPr>
          <w:rFonts w:ascii="Times New Roman" w:hAnsi="Times New Roman" w:cs="Times New Roman"/>
          <w:sz w:val="28"/>
          <w:szCs w:val="28"/>
        </w:rPr>
        <w:t xml:space="preserve"> </w:t>
      </w:r>
      <w:r w:rsidR="003D3E51">
        <w:rPr>
          <w:rFonts w:ascii="Times New Roman" w:hAnsi="Times New Roman" w:cs="Times New Roman"/>
          <w:sz w:val="28"/>
          <w:szCs w:val="28"/>
        </w:rPr>
        <w:t xml:space="preserve">был </w:t>
      </w:r>
      <w:r w:rsidRPr="00D353F1">
        <w:rPr>
          <w:rFonts w:ascii="Times New Roman" w:hAnsi="Times New Roman" w:cs="Times New Roman"/>
          <w:sz w:val="28"/>
          <w:szCs w:val="28"/>
        </w:rPr>
        <w:t>проведен аудит закупок товаров, работ, услуг, осуществленных Учреждениями в 2022 году в рамках расходования бюджетных средств в соответствии с Законом № 44-ФЗ. Изучены вопросы организации закупок в Учреждениях, планирования закупок, заключения и исполнения договоров, иные вопросы действующего законодательства о контрактной системе в сфере закупок.</w:t>
      </w:r>
    </w:p>
    <w:p w14:paraId="4B88975F" w14:textId="03BB3D44" w:rsidR="00655C58" w:rsidRDefault="00655C58" w:rsidP="00481AE8">
      <w:pPr>
        <w:pStyle w:val="22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A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Контрольно-счетная палата П</w:t>
      </w:r>
      <w:r w:rsidR="00282703">
        <w:rPr>
          <w:rFonts w:ascii="Times New Roman" w:hAnsi="Times New Roman" w:cs="Times New Roman"/>
          <w:sz w:val="28"/>
          <w:szCs w:val="28"/>
        </w:rPr>
        <w:t>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рекомендовала </w:t>
      </w:r>
      <w:r w:rsidRPr="00655C58">
        <w:rPr>
          <w:rFonts w:ascii="Times New Roman" w:hAnsi="Times New Roman" w:cs="Times New Roman"/>
          <w:sz w:val="28"/>
          <w:szCs w:val="28"/>
        </w:rPr>
        <w:t>Администрации Петрозаводского городского</w:t>
      </w:r>
      <w:r w:rsidR="0028270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55C58">
        <w:rPr>
          <w:rFonts w:ascii="Times New Roman" w:hAnsi="Times New Roman" w:cs="Times New Roman"/>
          <w:sz w:val="28"/>
          <w:szCs w:val="28"/>
        </w:rPr>
        <w:t xml:space="preserve"> продолжить работу, направленную на обеспечение реализации мероприятий национальных проектов, в том числе достижение целей, показателей и результатов региональных проектов в рамках, заключенных </w:t>
      </w:r>
      <w:r w:rsidR="00282703">
        <w:rPr>
          <w:rFonts w:ascii="Times New Roman" w:hAnsi="Times New Roman" w:cs="Times New Roman"/>
          <w:sz w:val="28"/>
          <w:szCs w:val="28"/>
        </w:rPr>
        <w:br/>
      </w:r>
      <w:r w:rsidRPr="00655C58">
        <w:rPr>
          <w:rFonts w:ascii="Times New Roman" w:hAnsi="Times New Roman" w:cs="Times New Roman"/>
          <w:sz w:val="28"/>
          <w:szCs w:val="28"/>
        </w:rPr>
        <w:t>с республиканскими органами исполнительной власти соглашений.</w:t>
      </w:r>
      <w:r w:rsidR="00971ACD" w:rsidRPr="00971ACD">
        <w:t xml:space="preserve"> </w:t>
      </w:r>
    </w:p>
    <w:p w14:paraId="6C9298A7" w14:textId="3F77E871" w:rsidR="00641BAA" w:rsidRPr="00641BAA" w:rsidRDefault="00641BAA" w:rsidP="00481AE8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BAA">
        <w:rPr>
          <w:rFonts w:ascii="Times New Roman" w:hAnsi="Times New Roman" w:cs="Times New Roman"/>
          <w:sz w:val="28"/>
          <w:szCs w:val="28"/>
        </w:rPr>
        <w:t xml:space="preserve">     </w:t>
      </w:r>
      <w:r w:rsidR="00D14D13">
        <w:rPr>
          <w:rFonts w:ascii="Times New Roman" w:hAnsi="Times New Roman" w:cs="Times New Roman"/>
          <w:sz w:val="28"/>
          <w:szCs w:val="28"/>
        </w:rPr>
        <w:tab/>
      </w:r>
      <w:r w:rsidR="003D3E51">
        <w:rPr>
          <w:rFonts w:ascii="Times New Roman" w:hAnsi="Times New Roman" w:cs="Times New Roman"/>
          <w:sz w:val="28"/>
          <w:szCs w:val="28"/>
        </w:rPr>
        <w:t xml:space="preserve">По результатам обсуждения вопрос был принят к сведению и </w:t>
      </w:r>
      <w:r w:rsidRPr="00641BAA">
        <w:rPr>
          <w:rFonts w:ascii="Times New Roman" w:hAnsi="Times New Roman" w:cs="Times New Roman"/>
          <w:sz w:val="28"/>
          <w:szCs w:val="28"/>
        </w:rPr>
        <w:t xml:space="preserve">снят </w:t>
      </w:r>
      <w:r w:rsidR="00D14D13">
        <w:rPr>
          <w:rFonts w:ascii="Times New Roman" w:hAnsi="Times New Roman" w:cs="Times New Roman"/>
          <w:sz w:val="28"/>
          <w:szCs w:val="28"/>
        </w:rPr>
        <w:br/>
      </w:r>
      <w:r w:rsidRPr="00641BAA">
        <w:rPr>
          <w:rFonts w:ascii="Times New Roman" w:hAnsi="Times New Roman" w:cs="Times New Roman"/>
          <w:sz w:val="28"/>
          <w:szCs w:val="28"/>
        </w:rPr>
        <w:t>с контроля постоянной контрольной комиссии.</w:t>
      </w:r>
    </w:p>
    <w:p w14:paraId="38D75933" w14:textId="656762A2" w:rsidR="00E96E4E" w:rsidRDefault="00481AE8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E51">
        <w:rPr>
          <w:rFonts w:ascii="Times New Roman" w:hAnsi="Times New Roman" w:cs="Times New Roman"/>
          <w:sz w:val="28"/>
          <w:szCs w:val="28"/>
        </w:rPr>
        <w:t>Кроме того,</w:t>
      </w:r>
      <w:r w:rsidR="00ED67FD">
        <w:rPr>
          <w:rFonts w:ascii="Times New Roman" w:hAnsi="Times New Roman" w:cs="Times New Roman"/>
          <w:sz w:val="28"/>
          <w:szCs w:val="28"/>
        </w:rPr>
        <w:t xml:space="preserve"> </w:t>
      </w:r>
      <w:r w:rsidR="00E96E4E">
        <w:rPr>
          <w:rFonts w:ascii="Times New Roman" w:hAnsi="Times New Roman" w:cs="Times New Roman"/>
          <w:sz w:val="28"/>
          <w:szCs w:val="28"/>
        </w:rPr>
        <w:t xml:space="preserve">членами постоянной контрольной комиссии </w:t>
      </w:r>
      <w:r w:rsidR="00ED67FD">
        <w:rPr>
          <w:rFonts w:ascii="Times New Roman" w:hAnsi="Times New Roman" w:cs="Times New Roman"/>
          <w:sz w:val="28"/>
          <w:szCs w:val="28"/>
        </w:rPr>
        <w:t>был</w:t>
      </w:r>
      <w:r w:rsidR="003D3E51">
        <w:rPr>
          <w:rFonts w:ascii="Times New Roman" w:hAnsi="Times New Roman" w:cs="Times New Roman"/>
          <w:sz w:val="28"/>
          <w:szCs w:val="28"/>
        </w:rPr>
        <w:t>а</w:t>
      </w:r>
      <w:r w:rsidR="00ED67FD">
        <w:rPr>
          <w:rFonts w:ascii="Times New Roman" w:hAnsi="Times New Roman" w:cs="Times New Roman"/>
          <w:sz w:val="28"/>
          <w:szCs w:val="28"/>
        </w:rPr>
        <w:t xml:space="preserve"> </w:t>
      </w:r>
      <w:r w:rsidR="00E96E4E">
        <w:rPr>
          <w:rFonts w:ascii="Times New Roman" w:hAnsi="Times New Roman" w:cs="Times New Roman"/>
          <w:sz w:val="28"/>
          <w:szCs w:val="28"/>
        </w:rPr>
        <w:t>р</w:t>
      </w:r>
      <w:r w:rsidR="00E96E4E" w:rsidRPr="00ED67FD">
        <w:rPr>
          <w:rFonts w:ascii="Times New Roman" w:hAnsi="Times New Roman" w:cs="Times New Roman"/>
          <w:sz w:val="28"/>
          <w:szCs w:val="28"/>
        </w:rPr>
        <w:t>ассмотрен</w:t>
      </w:r>
      <w:r w:rsidR="003D3E51">
        <w:rPr>
          <w:rFonts w:ascii="Times New Roman" w:hAnsi="Times New Roman" w:cs="Times New Roman"/>
          <w:sz w:val="28"/>
          <w:szCs w:val="28"/>
        </w:rPr>
        <w:t>а</w:t>
      </w:r>
      <w:r w:rsidR="00E96E4E">
        <w:rPr>
          <w:rFonts w:ascii="Times New Roman" w:hAnsi="Times New Roman" w:cs="Times New Roman"/>
          <w:sz w:val="28"/>
          <w:szCs w:val="28"/>
        </w:rPr>
        <w:t xml:space="preserve"> </w:t>
      </w:r>
      <w:r w:rsidRPr="00481AE8">
        <w:rPr>
          <w:rFonts w:ascii="Times New Roman" w:hAnsi="Times New Roman" w:cs="Times New Roman"/>
          <w:sz w:val="28"/>
          <w:szCs w:val="28"/>
        </w:rPr>
        <w:t>информаци</w:t>
      </w:r>
      <w:r w:rsidR="003D3E51">
        <w:rPr>
          <w:rFonts w:ascii="Times New Roman" w:hAnsi="Times New Roman" w:cs="Times New Roman"/>
          <w:sz w:val="28"/>
          <w:szCs w:val="28"/>
        </w:rPr>
        <w:t>я</w:t>
      </w:r>
      <w:r w:rsidRPr="00481AE8">
        <w:rPr>
          <w:rFonts w:ascii="Times New Roman" w:hAnsi="Times New Roman" w:cs="Times New Roman"/>
          <w:sz w:val="28"/>
          <w:szCs w:val="28"/>
        </w:rPr>
        <w:t xml:space="preserve"> о рекомендациях Управления по вопросам противодействия коррупции Администрации Главы Республики Карелия.</w:t>
      </w:r>
      <w:r w:rsidR="00E96E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DDEE5" w14:textId="77777777" w:rsidR="00C40CDE" w:rsidRDefault="00481AE8" w:rsidP="00481AE8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6E4E">
        <w:rPr>
          <w:rFonts w:ascii="Times New Roman" w:hAnsi="Times New Roman" w:cs="Times New Roman"/>
          <w:sz w:val="28"/>
          <w:szCs w:val="28"/>
        </w:rPr>
        <w:t xml:space="preserve">Сотрудник аппарата Петрозаводского городского Совета </w:t>
      </w:r>
      <w:r w:rsidR="00155ABA">
        <w:rPr>
          <w:rFonts w:ascii="Times New Roman" w:hAnsi="Times New Roman" w:cs="Times New Roman"/>
          <w:sz w:val="28"/>
          <w:szCs w:val="28"/>
        </w:rPr>
        <w:t>довела до сведения членов постоянной контрольной комиссии</w:t>
      </w:r>
      <w:r w:rsidR="00C40CDE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155ABA">
        <w:rPr>
          <w:rFonts w:ascii="Times New Roman" w:hAnsi="Times New Roman" w:cs="Times New Roman"/>
          <w:sz w:val="28"/>
          <w:szCs w:val="28"/>
        </w:rPr>
        <w:t xml:space="preserve"> </w:t>
      </w:r>
      <w:r w:rsidR="00E96E4E">
        <w:rPr>
          <w:rFonts w:ascii="Times New Roman" w:hAnsi="Times New Roman" w:cs="Times New Roman"/>
          <w:sz w:val="28"/>
          <w:szCs w:val="28"/>
        </w:rPr>
        <w:t>информацию</w:t>
      </w:r>
      <w:r w:rsidR="00C40CDE">
        <w:rPr>
          <w:rFonts w:ascii="Times New Roman" w:hAnsi="Times New Roman" w:cs="Times New Roman"/>
          <w:sz w:val="28"/>
          <w:szCs w:val="28"/>
        </w:rPr>
        <w:t>:</w:t>
      </w:r>
    </w:p>
    <w:p w14:paraId="786C0B81" w14:textId="48BAE360" w:rsidR="008A2828" w:rsidRDefault="00C40CDE" w:rsidP="00481AE8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155ABA">
        <w:rPr>
          <w:rFonts w:ascii="Times New Roman" w:hAnsi="Times New Roman" w:cs="Times New Roman"/>
          <w:sz w:val="28"/>
          <w:szCs w:val="28"/>
        </w:rPr>
        <w:t xml:space="preserve">о </w:t>
      </w:r>
      <w:r w:rsidR="00481AE8">
        <w:rPr>
          <w:rFonts w:ascii="Times New Roman" w:hAnsi="Times New Roman" w:cs="Times New Roman"/>
          <w:sz w:val="28"/>
          <w:szCs w:val="28"/>
        </w:rPr>
        <w:t xml:space="preserve">вступивших в силу </w:t>
      </w:r>
      <w:r w:rsidR="00481AE8" w:rsidRPr="00481AE8">
        <w:rPr>
          <w:rFonts w:ascii="Times New Roman" w:hAnsi="Times New Roman" w:cs="Times New Roman"/>
          <w:sz w:val="28"/>
          <w:szCs w:val="28"/>
        </w:rPr>
        <w:t>в мае 2023 года</w:t>
      </w:r>
      <w:r w:rsidR="00481AE8">
        <w:rPr>
          <w:rFonts w:ascii="Times New Roman" w:hAnsi="Times New Roman" w:cs="Times New Roman"/>
          <w:sz w:val="28"/>
          <w:szCs w:val="28"/>
        </w:rPr>
        <w:t xml:space="preserve"> </w:t>
      </w:r>
      <w:r w:rsidR="00481AE8" w:rsidRPr="00481AE8">
        <w:rPr>
          <w:rFonts w:ascii="Times New Roman" w:hAnsi="Times New Roman" w:cs="Times New Roman"/>
          <w:sz w:val="28"/>
          <w:szCs w:val="28"/>
        </w:rPr>
        <w:t>изменениях</w:t>
      </w:r>
      <w:r w:rsidR="00481AE8">
        <w:rPr>
          <w:rFonts w:ascii="Times New Roman" w:hAnsi="Times New Roman" w:cs="Times New Roman"/>
          <w:sz w:val="28"/>
          <w:szCs w:val="28"/>
        </w:rPr>
        <w:t>, подготовленных</w:t>
      </w:r>
      <w:r w:rsidR="00481AE8" w:rsidRPr="00481AE8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</w:t>
      </w:r>
      <w:r w:rsidR="008A2828">
        <w:rPr>
          <w:rFonts w:ascii="Times New Roman" w:hAnsi="Times New Roman" w:cs="Times New Roman"/>
          <w:sz w:val="28"/>
          <w:szCs w:val="28"/>
        </w:rPr>
        <w:t>;</w:t>
      </w:r>
      <w:r w:rsidR="00481AE8" w:rsidRPr="00481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54ECC" w14:textId="6B5008BC" w:rsidR="00481AE8" w:rsidRDefault="008A2828" w:rsidP="008A2828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AE8" w:rsidRPr="00481AE8">
        <w:rPr>
          <w:rFonts w:ascii="Times New Roman" w:hAnsi="Times New Roman" w:cs="Times New Roman"/>
          <w:sz w:val="28"/>
          <w:szCs w:val="28"/>
        </w:rPr>
        <w:t xml:space="preserve">инструктивно-методические материалы по отдельным вопросам, связанным </w:t>
      </w:r>
      <w:r w:rsidR="00481AE8">
        <w:rPr>
          <w:rFonts w:ascii="Times New Roman" w:hAnsi="Times New Roman" w:cs="Times New Roman"/>
          <w:sz w:val="28"/>
          <w:szCs w:val="28"/>
        </w:rPr>
        <w:br/>
      </w:r>
      <w:r w:rsidR="00481AE8" w:rsidRPr="00481AE8">
        <w:rPr>
          <w:rFonts w:ascii="Times New Roman" w:hAnsi="Times New Roman" w:cs="Times New Roman"/>
          <w:sz w:val="28"/>
          <w:szCs w:val="28"/>
        </w:rPr>
        <w:t>с применением положений Федерального закона</w:t>
      </w:r>
      <w:r w:rsidR="00F158B0">
        <w:rPr>
          <w:rFonts w:ascii="Times New Roman" w:hAnsi="Times New Roman" w:cs="Times New Roman"/>
          <w:sz w:val="28"/>
          <w:szCs w:val="28"/>
        </w:rPr>
        <w:t xml:space="preserve"> </w:t>
      </w:r>
      <w:r w:rsidR="00F158B0" w:rsidRPr="00F158B0">
        <w:rPr>
          <w:rFonts w:ascii="Times New Roman" w:hAnsi="Times New Roman" w:cs="Times New Roman"/>
          <w:sz w:val="28"/>
          <w:szCs w:val="28"/>
        </w:rPr>
        <w:t xml:space="preserve">от 06.02.2023 № 12-ФЗ </w:t>
      </w:r>
      <w:r w:rsidR="00135D94">
        <w:rPr>
          <w:rFonts w:ascii="Times New Roman" w:hAnsi="Times New Roman" w:cs="Times New Roman"/>
          <w:sz w:val="28"/>
          <w:szCs w:val="28"/>
        </w:rPr>
        <w:br/>
      </w:r>
      <w:r w:rsidR="00F158B0" w:rsidRPr="00F158B0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Федерации»</w:t>
      </w:r>
      <w:r w:rsidR="00C40CDE">
        <w:rPr>
          <w:rFonts w:ascii="Times New Roman" w:hAnsi="Times New Roman" w:cs="Times New Roman"/>
          <w:sz w:val="28"/>
          <w:szCs w:val="28"/>
        </w:rPr>
        <w:t>;</w:t>
      </w:r>
    </w:p>
    <w:p w14:paraId="76E80B35" w14:textId="77887344" w:rsidR="00C40CDE" w:rsidRDefault="00C40CDE" w:rsidP="00C40CDE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 необходимости лицам, замещающим муниципальные должности </w:t>
      </w:r>
      <w:r w:rsidR="008A28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Петрозаводском городском Совете, направлять Главе </w:t>
      </w:r>
      <w:r w:rsidR="008A28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Карелия справки о доходах, уведомления об отсутствии сделок, предусмотренных частью 1 статьи 3 Федерального закона от 03.12.2012 № 230-ФЗ « О контроле за соответствием расходов лиц, замещающих государственные должности, и иных лиц их доходам» в соответствии с положениями статьи 5 Закона Республики Карелия от 12.11.2007 №1128-ЗРК «О некоторых вопросах правового положения лиц, замещающих муниципальные должности в органах местного самоуправления в Республике Карелия»;</w:t>
      </w:r>
    </w:p>
    <w:p w14:paraId="08680926" w14:textId="6C39914F" w:rsidR="00C40CDE" w:rsidRDefault="00C40CDE" w:rsidP="00C40CDE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порядке проведения антикоррупционной экспертизы нормативно-правовых актов в Петрозаводском городском Совете;</w:t>
      </w:r>
    </w:p>
    <w:p w14:paraId="4270F625" w14:textId="44B1B477" w:rsidR="00C40CDE" w:rsidRPr="00481AE8" w:rsidRDefault="00C40CDE" w:rsidP="00C40CDE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828">
        <w:rPr>
          <w:rFonts w:ascii="Times New Roman" w:hAnsi="Times New Roman" w:cs="Times New Roman"/>
          <w:sz w:val="28"/>
          <w:szCs w:val="28"/>
        </w:rPr>
        <w:t>о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представительные и исполнительные органы местного самоуправления Республики Карелия </w:t>
      </w:r>
      <w:r w:rsidR="008A2828">
        <w:rPr>
          <w:rFonts w:ascii="Times New Roman" w:hAnsi="Times New Roman" w:cs="Times New Roman"/>
          <w:sz w:val="28"/>
          <w:szCs w:val="28"/>
        </w:rPr>
        <w:t>уведомлениях о наличии признаков конфликта интересов.</w:t>
      </w:r>
    </w:p>
    <w:p w14:paraId="1DAA9DF2" w14:textId="139DB4EE" w:rsidR="00971ACD" w:rsidRDefault="00A4549D" w:rsidP="00A4549D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Также докладчик </w:t>
      </w:r>
      <w:r w:rsidRPr="00A4549D">
        <w:rPr>
          <w:rFonts w:ascii="Times New Roman" w:hAnsi="Times New Roman" w:cs="Times New Roman"/>
          <w:sz w:val="28"/>
          <w:szCs w:val="28"/>
        </w:rPr>
        <w:t xml:space="preserve">обратила внимание </w:t>
      </w:r>
      <w:r>
        <w:rPr>
          <w:rFonts w:ascii="Times New Roman" w:hAnsi="Times New Roman" w:cs="Times New Roman"/>
          <w:sz w:val="28"/>
          <w:szCs w:val="28"/>
        </w:rPr>
        <w:t xml:space="preserve">депутатов на необходимость </w:t>
      </w:r>
      <w:r w:rsidRPr="00A4549D">
        <w:rPr>
          <w:rFonts w:ascii="Times New Roman" w:hAnsi="Times New Roman" w:cs="Times New Roman"/>
          <w:sz w:val="28"/>
          <w:szCs w:val="28"/>
        </w:rPr>
        <w:t>при составлении справок о доходах, расходах, об имуществе и обязательствах имущественного характера руководствоваться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разработанными Министерством труда и социальной защиты Российской Федерации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обязанность </w:t>
      </w:r>
      <w:r w:rsidRPr="00A4549D">
        <w:rPr>
          <w:rFonts w:ascii="Times New Roman" w:hAnsi="Times New Roman" w:cs="Times New Roman"/>
          <w:sz w:val="28"/>
          <w:szCs w:val="28"/>
        </w:rPr>
        <w:t>заполнять сведения о доходах, расходах, об имуществе и обязательствах имущественного характера только в соответствии с подтверждающими документами с налоговых, регистрационных органов и банковских организаций.</w:t>
      </w:r>
    </w:p>
    <w:p w14:paraId="7E6BC346" w14:textId="77777777" w:rsidR="003C223C" w:rsidRDefault="003C223C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41EB7D" w14:textId="7F3A88A1" w:rsidR="0059448C" w:rsidRDefault="00A4549D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48C" w:rsidRPr="0059448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повестки доклад был принят </w:t>
      </w:r>
      <w:r w:rsidR="003C223C">
        <w:rPr>
          <w:rFonts w:ascii="Times New Roman" w:hAnsi="Times New Roman" w:cs="Times New Roman"/>
          <w:sz w:val="28"/>
          <w:szCs w:val="28"/>
        </w:rPr>
        <w:br/>
      </w:r>
      <w:r w:rsidR="0059448C" w:rsidRPr="0059448C">
        <w:rPr>
          <w:rFonts w:ascii="Times New Roman" w:hAnsi="Times New Roman" w:cs="Times New Roman"/>
          <w:sz w:val="28"/>
          <w:szCs w:val="28"/>
        </w:rPr>
        <w:t>к сведению.</w:t>
      </w:r>
    </w:p>
    <w:p w14:paraId="4AAE6134" w14:textId="77777777" w:rsidR="00A4549D" w:rsidRDefault="00A4549D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239CC96" w14:textId="37DDCE47" w:rsidR="00A4549D" w:rsidRDefault="00A4549D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усиления и обновления состава постоянной контрольной комиссии Петрозаводского городского Совета был рассмотрен вопрос </w:t>
      </w:r>
      <w:bookmarkStart w:id="1" w:name="_Hlk145066816"/>
      <w:r w:rsidR="00135D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4549D">
        <w:rPr>
          <w:rFonts w:ascii="Times New Roman" w:hAnsi="Times New Roman" w:cs="Times New Roman"/>
          <w:sz w:val="28"/>
          <w:szCs w:val="28"/>
        </w:rPr>
        <w:t>О внесении изменений в состав постоянной контрольной комиссии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49D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D0440F5" w14:textId="47872FEB" w:rsidR="00A4549D" w:rsidRPr="00B6012A" w:rsidRDefault="00A4549D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постоянной комиссии приняли решение рекомендовать всем постоянным комиссиям Петрозаводского городского Совета рассмотреть вопрос </w:t>
      </w:r>
      <w:r w:rsidRPr="00A4549D">
        <w:rPr>
          <w:rFonts w:ascii="Times New Roman" w:hAnsi="Times New Roman" w:cs="Times New Roman"/>
          <w:sz w:val="28"/>
          <w:szCs w:val="28"/>
        </w:rPr>
        <w:t>«О внесении изменений в состав постоянной контрольной комиссии Петрозаводского городского Совета»</w:t>
      </w:r>
      <w:r>
        <w:rPr>
          <w:rFonts w:ascii="Times New Roman" w:hAnsi="Times New Roman" w:cs="Times New Roman"/>
          <w:sz w:val="28"/>
          <w:szCs w:val="28"/>
        </w:rPr>
        <w:t xml:space="preserve"> с целью принятия решения о возможной замене кандидатуры от комиссии в состав постоянной контрольной комиссии Петрозаводского городского Совета.</w:t>
      </w:r>
    </w:p>
    <w:sectPr w:rsidR="00A4549D" w:rsidRPr="00B6012A" w:rsidSect="00135D9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1D45" w14:textId="77777777" w:rsidR="00085442" w:rsidRDefault="00085442" w:rsidP="003A1F60">
      <w:pPr>
        <w:spacing w:after="0" w:line="240" w:lineRule="auto"/>
      </w:pPr>
      <w:r>
        <w:separator/>
      </w:r>
    </w:p>
  </w:endnote>
  <w:endnote w:type="continuationSeparator" w:id="0">
    <w:p w14:paraId="44F5EE3E" w14:textId="77777777" w:rsidR="00085442" w:rsidRDefault="00085442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5D54" w14:textId="77777777" w:rsidR="00085442" w:rsidRDefault="00085442" w:rsidP="003A1F60">
      <w:pPr>
        <w:spacing w:after="0" w:line="240" w:lineRule="auto"/>
      </w:pPr>
      <w:r>
        <w:separator/>
      </w:r>
    </w:p>
  </w:footnote>
  <w:footnote w:type="continuationSeparator" w:id="0">
    <w:p w14:paraId="64AA2165" w14:textId="77777777" w:rsidR="00085442" w:rsidRDefault="00085442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625BD"/>
    <w:rsid w:val="00085442"/>
    <w:rsid w:val="000A5BD7"/>
    <w:rsid w:val="000F4F49"/>
    <w:rsid w:val="0010799E"/>
    <w:rsid w:val="00117F73"/>
    <w:rsid w:val="00135D94"/>
    <w:rsid w:val="00155ABA"/>
    <w:rsid w:val="001611DF"/>
    <w:rsid w:val="001655FD"/>
    <w:rsid w:val="00172659"/>
    <w:rsid w:val="001859C9"/>
    <w:rsid w:val="00195672"/>
    <w:rsid w:val="001C0DDF"/>
    <w:rsid w:val="002029C7"/>
    <w:rsid w:val="00203468"/>
    <w:rsid w:val="00223CDB"/>
    <w:rsid w:val="0023225B"/>
    <w:rsid w:val="00236456"/>
    <w:rsid w:val="00243471"/>
    <w:rsid w:val="002817B6"/>
    <w:rsid w:val="00282703"/>
    <w:rsid w:val="002967F0"/>
    <w:rsid w:val="002F452B"/>
    <w:rsid w:val="00301BD4"/>
    <w:rsid w:val="00317C1D"/>
    <w:rsid w:val="003260B8"/>
    <w:rsid w:val="0032790C"/>
    <w:rsid w:val="00376699"/>
    <w:rsid w:val="003A1F60"/>
    <w:rsid w:val="003C223C"/>
    <w:rsid w:val="003C6EE9"/>
    <w:rsid w:val="003D3C0D"/>
    <w:rsid w:val="003D3E51"/>
    <w:rsid w:val="003E4F78"/>
    <w:rsid w:val="00426B70"/>
    <w:rsid w:val="00434E7A"/>
    <w:rsid w:val="00454C5C"/>
    <w:rsid w:val="00473F23"/>
    <w:rsid w:val="00480893"/>
    <w:rsid w:val="00481AE8"/>
    <w:rsid w:val="00491BB2"/>
    <w:rsid w:val="00497D05"/>
    <w:rsid w:val="004A227A"/>
    <w:rsid w:val="004C3BAF"/>
    <w:rsid w:val="004D60F6"/>
    <w:rsid w:val="005355CE"/>
    <w:rsid w:val="00545FA0"/>
    <w:rsid w:val="0059448C"/>
    <w:rsid w:val="005956F1"/>
    <w:rsid w:val="005D7ADF"/>
    <w:rsid w:val="00627CF0"/>
    <w:rsid w:val="00630AB9"/>
    <w:rsid w:val="00633B54"/>
    <w:rsid w:val="00641BAA"/>
    <w:rsid w:val="00652CC7"/>
    <w:rsid w:val="00655C58"/>
    <w:rsid w:val="00694EB6"/>
    <w:rsid w:val="006E38F6"/>
    <w:rsid w:val="00783EA5"/>
    <w:rsid w:val="007C3ABD"/>
    <w:rsid w:val="00821FFA"/>
    <w:rsid w:val="0083482A"/>
    <w:rsid w:val="008601C5"/>
    <w:rsid w:val="008626ED"/>
    <w:rsid w:val="008875E9"/>
    <w:rsid w:val="008A1F70"/>
    <w:rsid w:val="008A2828"/>
    <w:rsid w:val="008A7F24"/>
    <w:rsid w:val="008D1F3A"/>
    <w:rsid w:val="008E66EC"/>
    <w:rsid w:val="00947750"/>
    <w:rsid w:val="00971ACD"/>
    <w:rsid w:val="00984D35"/>
    <w:rsid w:val="00986E75"/>
    <w:rsid w:val="009A11D6"/>
    <w:rsid w:val="009B12B9"/>
    <w:rsid w:val="009D3FF5"/>
    <w:rsid w:val="00A0106F"/>
    <w:rsid w:val="00A35B35"/>
    <w:rsid w:val="00A40955"/>
    <w:rsid w:val="00A4354B"/>
    <w:rsid w:val="00A4549D"/>
    <w:rsid w:val="00A50EFF"/>
    <w:rsid w:val="00A51E2C"/>
    <w:rsid w:val="00A6065F"/>
    <w:rsid w:val="00A86426"/>
    <w:rsid w:val="00A96B66"/>
    <w:rsid w:val="00AC6692"/>
    <w:rsid w:val="00AD4304"/>
    <w:rsid w:val="00B1681B"/>
    <w:rsid w:val="00B222DF"/>
    <w:rsid w:val="00B6012A"/>
    <w:rsid w:val="00BA0959"/>
    <w:rsid w:val="00BA1233"/>
    <w:rsid w:val="00BA5512"/>
    <w:rsid w:val="00BB5182"/>
    <w:rsid w:val="00BF5BE5"/>
    <w:rsid w:val="00C27DD3"/>
    <w:rsid w:val="00C40CDE"/>
    <w:rsid w:val="00C87432"/>
    <w:rsid w:val="00C87B01"/>
    <w:rsid w:val="00CC0F03"/>
    <w:rsid w:val="00D14D13"/>
    <w:rsid w:val="00D353F1"/>
    <w:rsid w:val="00D60030"/>
    <w:rsid w:val="00D6497C"/>
    <w:rsid w:val="00D75882"/>
    <w:rsid w:val="00DB522C"/>
    <w:rsid w:val="00DD3411"/>
    <w:rsid w:val="00E24FBF"/>
    <w:rsid w:val="00E2678C"/>
    <w:rsid w:val="00E32316"/>
    <w:rsid w:val="00E417C4"/>
    <w:rsid w:val="00E514DE"/>
    <w:rsid w:val="00E95052"/>
    <w:rsid w:val="00E96E4E"/>
    <w:rsid w:val="00EA0CD2"/>
    <w:rsid w:val="00EA6BA6"/>
    <w:rsid w:val="00EB0ECF"/>
    <w:rsid w:val="00ED67FD"/>
    <w:rsid w:val="00EE5F9E"/>
    <w:rsid w:val="00F158B0"/>
    <w:rsid w:val="00F26A31"/>
    <w:rsid w:val="00F34C40"/>
    <w:rsid w:val="00F4026C"/>
    <w:rsid w:val="00F959AC"/>
    <w:rsid w:val="00FC48AD"/>
    <w:rsid w:val="00FD7762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71AC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2710-E6C0-4CCF-BCF6-2841A15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2023-09-13T13:13:00Z</cp:lastPrinted>
  <dcterms:created xsi:type="dcterms:W3CDTF">2023-09-07T12:11:00Z</dcterms:created>
  <dcterms:modified xsi:type="dcterms:W3CDTF">2023-09-15T11:23:00Z</dcterms:modified>
</cp:coreProperties>
</file>