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4105D3">
        <w:rPr>
          <w:rFonts w:ascii="Times New Roman" w:hAnsi="Times New Roman" w:cs="Times New Roman"/>
          <w:sz w:val="24"/>
          <w:szCs w:val="24"/>
        </w:rPr>
        <w:t>27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4105D3">
        <w:rPr>
          <w:rFonts w:ascii="Times New Roman" w:hAnsi="Times New Roman"/>
          <w:sz w:val="24"/>
          <w:szCs w:val="24"/>
        </w:rPr>
        <w:t xml:space="preserve"> Ермаковым Даниилом Евгеньевичем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4105D3">
        <w:rPr>
          <w:rFonts w:ascii="Times New Roman" w:hAnsi="Times New Roman"/>
          <w:sz w:val="24"/>
          <w:szCs w:val="24"/>
          <w:lang w:eastAsia="ru-RU"/>
        </w:rPr>
        <w:t>Ермакова Даниила Евгеньевича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3ED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1153ED">
        <w:rPr>
          <w:rFonts w:ascii="Times New Roman" w:hAnsi="Times New Roman"/>
          <w:sz w:val="24"/>
          <w:szCs w:val="24"/>
        </w:rPr>
        <w:t>,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Муниципальным </w:t>
      </w:r>
      <w:r w:rsidR="004105D3">
        <w:rPr>
          <w:rFonts w:ascii="Times New Roman" w:hAnsi="Times New Roman"/>
          <w:sz w:val="24"/>
          <w:szCs w:val="24"/>
          <w:lang w:eastAsia="ru-RU"/>
        </w:rPr>
        <w:t>бюджетным общеобразовательным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учреждением Петрозаводского городского округа «</w:t>
      </w:r>
      <w:r w:rsidR="004105D3">
        <w:rPr>
          <w:rFonts w:ascii="Times New Roman" w:hAnsi="Times New Roman"/>
          <w:sz w:val="24"/>
          <w:szCs w:val="24"/>
          <w:lang w:eastAsia="ru-RU"/>
        </w:rPr>
        <w:t>Ломоносовская гимназия</w:t>
      </w:r>
      <w:r w:rsidR="00E42EE7">
        <w:rPr>
          <w:rFonts w:ascii="Times New Roman" w:hAnsi="Times New Roman"/>
          <w:sz w:val="24"/>
          <w:szCs w:val="24"/>
          <w:lang w:eastAsia="ru-RU"/>
        </w:rPr>
        <w:t>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4105D3">
        <w:rPr>
          <w:rFonts w:ascii="Times New Roman" w:hAnsi="Times New Roman"/>
          <w:sz w:val="24"/>
          <w:szCs w:val="24"/>
        </w:rPr>
        <w:t>11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4105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Ермакову Даниилу Евгеньевичу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105D3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E3E8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1D84-76E1-4832-929D-6E48B5D2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2017-04-24T09:16:00Z</dcterms:created>
  <dcterms:modified xsi:type="dcterms:W3CDTF">2017-04-24T09:16:00Z</dcterms:modified>
</cp:coreProperties>
</file>