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4D25B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4D25B2">
        <w:rPr>
          <w:position w:val="-20"/>
          <w:sz w:val="28"/>
          <w:szCs w:val="28"/>
        </w:rPr>
        <w:t>19 декабря</w:t>
      </w:r>
      <w:r w:rsidR="00A3130B" w:rsidRPr="005650B5">
        <w:rPr>
          <w:position w:val="-20"/>
          <w:sz w:val="28"/>
          <w:szCs w:val="28"/>
        </w:rPr>
        <w:t xml:space="preserve"> 2018 г. № 28/</w:t>
      </w:r>
      <w:r w:rsidR="004D25B2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>-</w:t>
      </w:r>
      <w:r w:rsidR="004D25B2">
        <w:rPr>
          <w:position w:val="-20"/>
          <w:sz w:val="28"/>
          <w:szCs w:val="28"/>
        </w:rPr>
        <w:t>4</w:t>
      </w:r>
      <w:r w:rsidR="007163EB">
        <w:rPr>
          <w:position w:val="-20"/>
          <w:sz w:val="28"/>
          <w:szCs w:val="28"/>
        </w:rPr>
        <w:t>34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7163EB" w:rsidRDefault="007163EB" w:rsidP="007163EB">
      <w:pPr>
        <w:suppressAutoHyphens/>
        <w:jc w:val="center"/>
        <w:rPr>
          <w:b/>
          <w:color w:val="000000"/>
          <w:sz w:val="28"/>
          <w:szCs w:val="28"/>
        </w:rPr>
      </w:pPr>
      <w:r w:rsidRPr="007163EB">
        <w:rPr>
          <w:b/>
          <w:color w:val="000000"/>
          <w:sz w:val="28"/>
          <w:szCs w:val="28"/>
        </w:rPr>
        <w:t xml:space="preserve">О внесении изменения в Решение Петрозаводского </w:t>
      </w:r>
    </w:p>
    <w:p w:rsidR="007163EB" w:rsidRDefault="007163EB" w:rsidP="007163EB">
      <w:pPr>
        <w:suppressAutoHyphens/>
        <w:jc w:val="center"/>
        <w:rPr>
          <w:b/>
          <w:color w:val="000000"/>
          <w:sz w:val="28"/>
          <w:szCs w:val="28"/>
        </w:rPr>
      </w:pPr>
      <w:r w:rsidRPr="007163EB">
        <w:rPr>
          <w:b/>
          <w:color w:val="000000"/>
          <w:sz w:val="28"/>
          <w:szCs w:val="28"/>
        </w:rPr>
        <w:t xml:space="preserve">городского </w:t>
      </w:r>
      <w:r>
        <w:rPr>
          <w:b/>
          <w:color w:val="000000"/>
          <w:sz w:val="28"/>
          <w:szCs w:val="28"/>
        </w:rPr>
        <w:t>С</w:t>
      </w:r>
      <w:r w:rsidRPr="007163EB">
        <w:rPr>
          <w:b/>
          <w:color w:val="000000"/>
          <w:sz w:val="28"/>
          <w:szCs w:val="28"/>
        </w:rPr>
        <w:t xml:space="preserve">овета от 20.12.2017 № 28/11-226 </w:t>
      </w:r>
    </w:p>
    <w:p w:rsidR="007163EB" w:rsidRPr="007163EB" w:rsidRDefault="007163EB" w:rsidP="007163EB">
      <w:pPr>
        <w:suppressAutoHyphens/>
        <w:jc w:val="center"/>
        <w:rPr>
          <w:b/>
          <w:color w:val="000000"/>
          <w:sz w:val="28"/>
          <w:szCs w:val="28"/>
        </w:rPr>
      </w:pPr>
      <w:r w:rsidRPr="007163EB">
        <w:rPr>
          <w:b/>
          <w:color w:val="000000"/>
          <w:sz w:val="28"/>
          <w:szCs w:val="28"/>
        </w:rPr>
        <w:t xml:space="preserve">«Об установлении предельного размера тарифа за одну поездку в электротранспорте на регулярных городских маршрутах </w:t>
      </w:r>
    </w:p>
    <w:p w:rsidR="007163EB" w:rsidRPr="007163EB" w:rsidRDefault="007163EB" w:rsidP="007163EB">
      <w:pPr>
        <w:suppressAutoHyphens/>
        <w:jc w:val="center"/>
        <w:rPr>
          <w:b/>
          <w:color w:val="000000"/>
          <w:sz w:val="28"/>
          <w:szCs w:val="28"/>
        </w:rPr>
      </w:pPr>
      <w:r w:rsidRPr="007163EB">
        <w:rPr>
          <w:b/>
          <w:color w:val="000000"/>
          <w:sz w:val="28"/>
          <w:szCs w:val="28"/>
        </w:rPr>
        <w:t>для ПМУП «Городской транспорт»</w:t>
      </w:r>
    </w:p>
    <w:p w:rsidR="007163EB" w:rsidRDefault="007163EB" w:rsidP="007163EB">
      <w:pPr>
        <w:suppressAutoHyphens/>
        <w:jc w:val="center"/>
        <w:rPr>
          <w:b/>
          <w:sz w:val="28"/>
          <w:szCs w:val="28"/>
          <w:lang w:eastAsia="ar-SA"/>
        </w:rPr>
      </w:pPr>
    </w:p>
    <w:p w:rsidR="007163EB" w:rsidRPr="007163EB" w:rsidRDefault="007163EB" w:rsidP="00716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3EB">
        <w:rPr>
          <w:rFonts w:eastAsia="Times New Roman CYR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Карелия от 26.12.2005 №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постановлением Правительства Республики Карелия от 01.11.2007 № 161-П «О способах государственного регулирования цен (тарифов) в Республике Карелия», учитывая решение комиссии по регулированию цен, тарифов, наценок, надбавок на товары, работы и услуги субъектов ценового регулирования</w:t>
      </w:r>
      <w:r w:rsidRPr="007163EB">
        <w:rPr>
          <w:sz w:val="28"/>
          <w:szCs w:val="28"/>
        </w:rPr>
        <w:t>,</w:t>
      </w:r>
      <w:r w:rsidRPr="007163EB">
        <w:rPr>
          <w:rFonts w:eastAsia="Times New Roman CYR"/>
          <w:sz w:val="28"/>
          <w:szCs w:val="28"/>
          <w:lang w:eastAsia="ar-SA"/>
        </w:rPr>
        <w:t xml:space="preserve"> </w:t>
      </w:r>
      <w:r w:rsidRPr="007163EB">
        <w:rPr>
          <w:sz w:val="28"/>
          <w:szCs w:val="28"/>
        </w:rPr>
        <w:t>Петрозаводский городской Совет</w:t>
      </w:r>
    </w:p>
    <w:p w:rsidR="007163EB" w:rsidRDefault="007163EB" w:rsidP="007163EB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3EB" w:rsidRPr="007163EB" w:rsidRDefault="007163EB" w:rsidP="007163EB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63EB">
        <w:rPr>
          <w:sz w:val="28"/>
          <w:szCs w:val="28"/>
        </w:rPr>
        <w:t xml:space="preserve">РЕШИЛ: </w:t>
      </w:r>
    </w:p>
    <w:p w:rsidR="007163EB" w:rsidRPr="007163EB" w:rsidRDefault="007163EB" w:rsidP="007163EB">
      <w:pPr>
        <w:autoSpaceDE w:val="0"/>
        <w:autoSpaceDN w:val="0"/>
        <w:adjustRightInd w:val="0"/>
        <w:ind w:firstLine="709"/>
        <w:jc w:val="both"/>
        <w:rPr>
          <w:rFonts w:eastAsia="Times New Roman CYR"/>
          <w:sz w:val="28"/>
          <w:szCs w:val="28"/>
          <w:lang w:eastAsia="ar-SA"/>
        </w:rPr>
      </w:pPr>
      <w:r w:rsidRPr="007163EB">
        <w:rPr>
          <w:rFonts w:eastAsia="Times New Roman CYR"/>
          <w:sz w:val="28"/>
          <w:szCs w:val="28"/>
          <w:lang w:eastAsia="ar-SA"/>
        </w:rPr>
        <w:t>Внести следующее изменение в Решение Петрозаводского городского Совета от 20.12.2017 № 28/11-226 «Об установлении предельного размера тарифа за одну поездку в электротранспорте на регулярных городских маршрутах для ПМУП «Городской транспорт»:</w:t>
      </w:r>
    </w:p>
    <w:p w:rsidR="004D25B2" w:rsidRDefault="007163EB" w:rsidP="007163EB">
      <w:pPr>
        <w:pStyle w:val="af"/>
        <w:tabs>
          <w:tab w:val="left" w:pos="1134"/>
        </w:tabs>
        <w:suppressAutoHyphens/>
        <w:spacing w:after="200"/>
        <w:ind w:left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Pr="007163EB">
        <w:rPr>
          <w:sz w:val="28"/>
          <w:szCs w:val="28"/>
          <w:lang w:eastAsia="ar-SA"/>
        </w:rPr>
        <w:t xml:space="preserve"> пункте 2 цифры «5,28» заменить цифрами «10,45».</w:t>
      </w:r>
    </w:p>
    <w:p w:rsidR="007163EB" w:rsidRDefault="007163EB" w:rsidP="007163EB">
      <w:pPr>
        <w:pStyle w:val="af"/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</w:p>
    <w:p w:rsidR="004D25B2" w:rsidRDefault="004D25B2" w:rsidP="007163EB">
      <w:pPr>
        <w:pStyle w:val="ConsPlusNormal"/>
        <w:ind w:firstLine="709"/>
        <w:jc w:val="both"/>
        <w:rPr>
          <w:sz w:val="28"/>
          <w:szCs w:val="28"/>
        </w:rPr>
      </w:pPr>
    </w:p>
    <w:p w:rsidR="007163EB" w:rsidRDefault="007163EB" w:rsidP="007163EB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5F3F97"/>
    <w:sectPr w:rsidR="00A3130B" w:rsidSect="007163EB">
      <w:headerReference w:type="default" r:id="rId8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D94" w:rsidRDefault="00954D94" w:rsidP="00DB42D8">
      <w:r>
        <w:separator/>
      </w:r>
    </w:p>
  </w:endnote>
  <w:endnote w:type="continuationSeparator" w:id="0">
    <w:p w:rsidR="00954D94" w:rsidRDefault="00954D94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D94" w:rsidRDefault="00954D94" w:rsidP="00DB42D8">
      <w:r>
        <w:separator/>
      </w:r>
    </w:p>
  </w:footnote>
  <w:footnote w:type="continuationSeparator" w:id="0">
    <w:p w:rsidR="00954D94" w:rsidRDefault="00954D94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050038381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B37F76"/>
    <w:multiLevelType w:val="hybridMultilevel"/>
    <w:tmpl w:val="5F1E8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0E08ED"/>
    <w:rsid w:val="0016197E"/>
    <w:rsid w:val="00171D29"/>
    <w:rsid w:val="001A2AFB"/>
    <w:rsid w:val="00233314"/>
    <w:rsid w:val="002E390C"/>
    <w:rsid w:val="002F3671"/>
    <w:rsid w:val="002F4E6E"/>
    <w:rsid w:val="00316D1C"/>
    <w:rsid w:val="00322208"/>
    <w:rsid w:val="00322690"/>
    <w:rsid w:val="00351ED2"/>
    <w:rsid w:val="00394B70"/>
    <w:rsid w:val="003B0529"/>
    <w:rsid w:val="004338C2"/>
    <w:rsid w:val="004753F8"/>
    <w:rsid w:val="004936BF"/>
    <w:rsid w:val="004B2277"/>
    <w:rsid w:val="004D25B2"/>
    <w:rsid w:val="00511355"/>
    <w:rsid w:val="005343C2"/>
    <w:rsid w:val="00543D94"/>
    <w:rsid w:val="005650B5"/>
    <w:rsid w:val="00585B0C"/>
    <w:rsid w:val="005A0031"/>
    <w:rsid w:val="005A29F5"/>
    <w:rsid w:val="005D2610"/>
    <w:rsid w:val="005F3F97"/>
    <w:rsid w:val="00636053"/>
    <w:rsid w:val="00715227"/>
    <w:rsid w:val="007163EB"/>
    <w:rsid w:val="00727744"/>
    <w:rsid w:val="0075516B"/>
    <w:rsid w:val="00790B51"/>
    <w:rsid w:val="007934FD"/>
    <w:rsid w:val="00795120"/>
    <w:rsid w:val="00795721"/>
    <w:rsid w:val="007A46C2"/>
    <w:rsid w:val="007B16E9"/>
    <w:rsid w:val="007B7D85"/>
    <w:rsid w:val="007C5C80"/>
    <w:rsid w:val="00844ECE"/>
    <w:rsid w:val="008A2EC4"/>
    <w:rsid w:val="00910BD8"/>
    <w:rsid w:val="00954D94"/>
    <w:rsid w:val="009C2C77"/>
    <w:rsid w:val="009F14A9"/>
    <w:rsid w:val="00A3130B"/>
    <w:rsid w:val="00A51B17"/>
    <w:rsid w:val="00A661DE"/>
    <w:rsid w:val="00A7487F"/>
    <w:rsid w:val="00A90E57"/>
    <w:rsid w:val="00A91060"/>
    <w:rsid w:val="00AA284B"/>
    <w:rsid w:val="00BC252B"/>
    <w:rsid w:val="00C3393A"/>
    <w:rsid w:val="00C61C2B"/>
    <w:rsid w:val="00C720FA"/>
    <w:rsid w:val="00D0609D"/>
    <w:rsid w:val="00D974F1"/>
    <w:rsid w:val="00DB42D8"/>
    <w:rsid w:val="00DF603A"/>
    <w:rsid w:val="00E134ED"/>
    <w:rsid w:val="00E7168B"/>
    <w:rsid w:val="00E9128C"/>
    <w:rsid w:val="00E9782F"/>
    <w:rsid w:val="00EC4519"/>
    <w:rsid w:val="00EC519A"/>
    <w:rsid w:val="00ED6E8E"/>
    <w:rsid w:val="00EE675B"/>
    <w:rsid w:val="00F5126B"/>
    <w:rsid w:val="00F563CE"/>
    <w:rsid w:val="00F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F1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2018-11-14T08:57:00Z</cp:lastPrinted>
  <dcterms:created xsi:type="dcterms:W3CDTF">2018-12-19T10:32:00Z</dcterms:created>
  <dcterms:modified xsi:type="dcterms:W3CDTF">2018-12-19T10:35:00Z</dcterms:modified>
</cp:coreProperties>
</file>