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3A56A0A" w:rsidR="00A3130B" w:rsidRPr="005650B5" w:rsidRDefault="00207D7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15C8589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7D7A">
        <w:rPr>
          <w:position w:val="-20"/>
          <w:sz w:val="28"/>
          <w:szCs w:val="28"/>
        </w:rPr>
        <w:t>17 декабря</w:t>
      </w:r>
      <w:r w:rsidR="00306FD9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07D7A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4E1F0E">
        <w:rPr>
          <w:position w:val="-20"/>
          <w:sz w:val="28"/>
          <w:szCs w:val="28"/>
        </w:rPr>
        <w:t>42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88E3C6F" w14:textId="77777777" w:rsidR="004E1F0E" w:rsidRDefault="004E1F0E" w:rsidP="004E1F0E">
      <w:pPr>
        <w:ind w:right="397"/>
        <w:jc w:val="center"/>
        <w:rPr>
          <w:b/>
          <w:sz w:val="28"/>
          <w:szCs w:val="28"/>
        </w:rPr>
      </w:pPr>
      <w:r w:rsidRPr="004E1F0E">
        <w:rPr>
          <w:b/>
          <w:sz w:val="28"/>
          <w:szCs w:val="28"/>
        </w:rPr>
        <w:t xml:space="preserve">О внесении изменения в Решение Петрозаводского </w:t>
      </w:r>
    </w:p>
    <w:p w14:paraId="36816E7E" w14:textId="77777777" w:rsidR="004E1F0E" w:rsidRDefault="004E1F0E" w:rsidP="004E1F0E">
      <w:pPr>
        <w:ind w:right="397"/>
        <w:jc w:val="center"/>
        <w:rPr>
          <w:b/>
          <w:sz w:val="28"/>
          <w:szCs w:val="28"/>
        </w:rPr>
      </w:pPr>
      <w:r w:rsidRPr="004E1F0E">
        <w:rPr>
          <w:b/>
          <w:sz w:val="28"/>
          <w:szCs w:val="28"/>
        </w:rPr>
        <w:t xml:space="preserve">городского Совета от 22.03.2017 № 28/05-68 «Об утверждении </w:t>
      </w:r>
    </w:p>
    <w:p w14:paraId="17F4DDB1" w14:textId="77777777" w:rsidR="004E1F0E" w:rsidRDefault="004E1F0E" w:rsidP="004E1F0E">
      <w:pPr>
        <w:ind w:right="397"/>
        <w:jc w:val="center"/>
        <w:rPr>
          <w:b/>
          <w:sz w:val="28"/>
          <w:szCs w:val="28"/>
        </w:rPr>
      </w:pPr>
      <w:r w:rsidRPr="004E1F0E">
        <w:rPr>
          <w:b/>
          <w:sz w:val="28"/>
          <w:szCs w:val="28"/>
        </w:rPr>
        <w:t xml:space="preserve">Порядка установки и эксплуатации рекламных конструкций </w:t>
      </w:r>
    </w:p>
    <w:p w14:paraId="070F731F" w14:textId="1E78B643" w:rsidR="004E1F0E" w:rsidRPr="004E1F0E" w:rsidRDefault="004E1F0E" w:rsidP="004E1F0E">
      <w:pPr>
        <w:ind w:right="397"/>
        <w:jc w:val="center"/>
        <w:rPr>
          <w:b/>
          <w:sz w:val="28"/>
          <w:szCs w:val="28"/>
        </w:rPr>
      </w:pPr>
      <w:r w:rsidRPr="004E1F0E">
        <w:rPr>
          <w:b/>
          <w:sz w:val="28"/>
          <w:szCs w:val="28"/>
        </w:rPr>
        <w:t>на территории Петрозаводского городского округа»</w:t>
      </w:r>
    </w:p>
    <w:p w14:paraId="76C02222" w14:textId="486AB58A" w:rsidR="004E1F0E" w:rsidRDefault="004E1F0E" w:rsidP="004E1F0E">
      <w:pPr>
        <w:ind w:right="397"/>
        <w:rPr>
          <w:b/>
          <w:bCs/>
          <w:sz w:val="28"/>
          <w:szCs w:val="28"/>
        </w:rPr>
      </w:pPr>
    </w:p>
    <w:p w14:paraId="43EA6332" w14:textId="65440E13" w:rsidR="004E1F0E" w:rsidRPr="004E1F0E" w:rsidRDefault="004E1F0E" w:rsidP="00B864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1F0E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№ 131-ФЗ </w:t>
      </w:r>
      <w:r w:rsidRPr="00207D7A">
        <w:rPr>
          <w:sz w:val="28"/>
          <w:szCs w:val="28"/>
        </w:rPr>
        <w:br/>
      </w:r>
      <w:r w:rsidRPr="004E1F0E">
        <w:rPr>
          <w:rFonts w:eastAsiaTheme="minorHAnsi"/>
          <w:sz w:val="28"/>
          <w:szCs w:val="28"/>
          <w:lang w:eastAsia="en-US"/>
        </w:rPr>
        <w:t xml:space="preserve"> </w:t>
      </w:r>
      <w:r w:rsidRPr="004E1F0E">
        <w:rPr>
          <w:rFonts w:eastAsiaTheme="minorHAnsi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</w:t>
      </w:r>
      <w:r w:rsidRPr="004E1F0E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9" w:history="1">
        <w:r w:rsidRPr="004E1F0E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4E1F0E">
        <w:rPr>
          <w:rFonts w:eastAsiaTheme="minorHAnsi"/>
          <w:sz w:val="28"/>
          <w:szCs w:val="28"/>
          <w:lang w:eastAsia="en-US"/>
        </w:rPr>
        <w:t xml:space="preserve"> от 13.03.2006 № 38-ФЗ «О рекламе» Петрозаводский городской Совет</w:t>
      </w:r>
    </w:p>
    <w:p w14:paraId="11EC3DEC" w14:textId="77777777" w:rsidR="004E1F0E" w:rsidRPr="004E1F0E" w:rsidRDefault="004E1F0E" w:rsidP="004E1F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2F104886" w14:textId="77777777" w:rsidR="004E1F0E" w:rsidRPr="004E1F0E" w:rsidRDefault="004E1F0E" w:rsidP="004E1F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E1F0E">
        <w:rPr>
          <w:rFonts w:eastAsiaTheme="minorHAnsi"/>
          <w:sz w:val="28"/>
          <w:szCs w:val="28"/>
          <w:lang w:eastAsia="en-US"/>
        </w:rPr>
        <w:t>РЕШИЛ:</w:t>
      </w:r>
    </w:p>
    <w:p w14:paraId="1EBB0297" w14:textId="462DC83D" w:rsidR="004E1F0E" w:rsidRPr="004E1F0E" w:rsidRDefault="004E1F0E" w:rsidP="00B8642A">
      <w:pPr>
        <w:ind w:firstLine="709"/>
        <w:jc w:val="both"/>
        <w:rPr>
          <w:sz w:val="28"/>
          <w:szCs w:val="28"/>
        </w:rPr>
      </w:pPr>
      <w:r w:rsidRPr="004E1F0E">
        <w:rPr>
          <w:sz w:val="28"/>
          <w:szCs w:val="28"/>
        </w:rPr>
        <w:t>1. Внести изменение в Порядок установки и эксплуатации рекламных конструкций на территории Петрозаводского городского округа, утвержд</w:t>
      </w:r>
      <w:r>
        <w:rPr>
          <w:sz w:val="28"/>
          <w:szCs w:val="28"/>
        </w:rPr>
        <w:t>е</w:t>
      </w:r>
      <w:r w:rsidRPr="004E1F0E">
        <w:rPr>
          <w:sz w:val="28"/>
          <w:szCs w:val="28"/>
        </w:rPr>
        <w:t xml:space="preserve">нный Решением Петрозаводского городского Совета от 22.03.2017 </w:t>
      </w:r>
      <w:r w:rsidRPr="00207D7A">
        <w:rPr>
          <w:sz w:val="28"/>
          <w:szCs w:val="28"/>
        </w:rPr>
        <w:br/>
      </w:r>
      <w:r w:rsidRPr="004E1F0E">
        <w:rPr>
          <w:sz w:val="28"/>
          <w:szCs w:val="28"/>
        </w:rPr>
        <w:t>№ 28/05-68, дополнив пункт 4.2 раздела 4 подпунктом 4.2.1 следующего содержания:</w:t>
      </w:r>
    </w:p>
    <w:p w14:paraId="075F2065" w14:textId="6FEA1FB6" w:rsidR="004E1F0E" w:rsidRPr="004E1F0E" w:rsidRDefault="004E1F0E" w:rsidP="00B8642A">
      <w:pPr>
        <w:ind w:firstLine="709"/>
        <w:jc w:val="both"/>
        <w:rPr>
          <w:sz w:val="28"/>
          <w:szCs w:val="28"/>
        </w:rPr>
      </w:pPr>
      <w:r w:rsidRPr="004E1F0E">
        <w:rPr>
          <w:sz w:val="28"/>
          <w:szCs w:val="28"/>
        </w:rPr>
        <w:t>«4.2.1. Размещение рекламных конструкций на многоквартирных домах (за исключением рекламных конструкций, выполненных в виде объемных букв с внутренней подсветкой), расположенных на территории Петрозаводского городского округа, ограниченной берегом Онежского озера, полотном Октябрьской железной дороги, рекой Лососинкой, рекой Неглинкой, не допускается.».</w:t>
      </w:r>
    </w:p>
    <w:p w14:paraId="676A6562" w14:textId="77777777" w:rsidR="004E1F0E" w:rsidRPr="004E1F0E" w:rsidRDefault="004E1F0E" w:rsidP="00B8642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E1F0E">
        <w:rPr>
          <w:rFonts w:eastAsia="Calibri"/>
          <w:sz w:val="28"/>
          <w:szCs w:val="28"/>
        </w:rPr>
        <w:t>2. Настоящее Решение вступает в силу с 01.09.2022.</w:t>
      </w: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D92648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4E1F0E">
      <w:headerReference w:type="default" r:id="rId10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C462" w14:textId="77777777" w:rsidR="00EB7C07" w:rsidRDefault="00EB7C07" w:rsidP="00DB42D8">
      <w:r>
        <w:separator/>
      </w:r>
    </w:p>
  </w:endnote>
  <w:endnote w:type="continuationSeparator" w:id="0">
    <w:p w14:paraId="2F940D9B" w14:textId="77777777" w:rsidR="00EB7C07" w:rsidRDefault="00EB7C0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01E6" w14:textId="77777777" w:rsidR="00EB7C07" w:rsidRDefault="00EB7C07" w:rsidP="00DB42D8">
      <w:r>
        <w:separator/>
      </w:r>
    </w:p>
  </w:footnote>
  <w:footnote w:type="continuationSeparator" w:id="0">
    <w:p w14:paraId="528231B8" w14:textId="77777777" w:rsidR="00EB7C07" w:rsidRDefault="00EB7C0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73FF"/>
    <w:rsid w:val="00465352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F0585"/>
    <w:rsid w:val="00812E50"/>
    <w:rsid w:val="00860C8D"/>
    <w:rsid w:val="008C3D82"/>
    <w:rsid w:val="008F2980"/>
    <w:rsid w:val="00916B75"/>
    <w:rsid w:val="00922792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8642A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A2739"/>
    <w:rsid w:val="00DB42D8"/>
    <w:rsid w:val="00DF345E"/>
    <w:rsid w:val="00E0622E"/>
    <w:rsid w:val="00E606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11A5ACA3D704C3516A5EF6236C15B0D3DB5A6899745F5A99A9AA6E8F4FC5BEF88006666CEE8A85BBAB8098D2CFA9F520CBC09D8E66EFC4d67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2021-10-29T13:50:00Z</cp:lastPrinted>
  <dcterms:created xsi:type="dcterms:W3CDTF">2021-12-16T09:32:00Z</dcterms:created>
  <dcterms:modified xsi:type="dcterms:W3CDTF">2021-12-16T09:36:00Z</dcterms:modified>
</cp:coreProperties>
</file>