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53AD067F" w:rsidR="00A3130B" w:rsidRPr="005650B5" w:rsidRDefault="00744ED7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23A631DB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44ED7">
        <w:rPr>
          <w:position w:val="-20"/>
          <w:sz w:val="28"/>
          <w:szCs w:val="28"/>
        </w:rPr>
        <w:t>25 февраля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44ED7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C71DE0">
        <w:rPr>
          <w:position w:val="-20"/>
          <w:sz w:val="28"/>
          <w:szCs w:val="28"/>
        </w:rPr>
        <w:t>7</w:t>
      </w:r>
      <w:r w:rsidR="0094791D">
        <w:rPr>
          <w:position w:val="-20"/>
          <w:sz w:val="28"/>
          <w:szCs w:val="28"/>
        </w:rPr>
        <w:t>1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2A372E1" w14:textId="77777777" w:rsidR="00744ED7" w:rsidRDefault="0086010B" w:rsidP="008601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7D470BB7" w14:textId="326C3D25" w:rsidR="0086010B" w:rsidRPr="005E2177" w:rsidRDefault="0086010B" w:rsidP="00744E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1" w:name="_Hlk35589436"/>
      <w:bookmarkStart w:id="2" w:name="_Hlk35589635"/>
      <w:bookmarkStart w:id="3" w:name="_Hlk35588921"/>
      <w:r w:rsidR="00C71DE0">
        <w:rPr>
          <w:b/>
          <w:bCs/>
          <w:sz w:val="28"/>
          <w:szCs w:val="28"/>
        </w:rPr>
        <w:t>Балашова А.Т</w:t>
      </w:r>
      <w:r w:rsidR="00744ED7">
        <w:rPr>
          <w:b/>
          <w:bCs/>
          <w:sz w:val="28"/>
          <w:szCs w:val="28"/>
        </w:rPr>
        <w:t>.</w:t>
      </w:r>
    </w:p>
    <w:bookmarkEnd w:id="0"/>
    <w:bookmarkEnd w:id="1"/>
    <w:bookmarkEnd w:id="2"/>
    <w:p w14:paraId="29995FD9" w14:textId="77777777" w:rsidR="0086010B" w:rsidRPr="005E2177" w:rsidRDefault="0086010B" w:rsidP="0086010B">
      <w:pPr>
        <w:autoSpaceDE w:val="0"/>
        <w:autoSpaceDN w:val="0"/>
        <w:adjustRightInd w:val="0"/>
        <w:ind w:left="540"/>
        <w:jc w:val="both"/>
        <w:rPr>
          <w:b/>
          <w:bCs/>
          <w:sz w:val="28"/>
          <w:szCs w:val="28"/>
        </w:rPr>
      </w:pPr>
      <w:r w:rsidRPr="005E2177">
        <w:rPr>
          <w:b/>
          <w:bCs/>
          <w:sz w:val="28"/>
          <w:szCs w:val="28"/>
        </w:rPr>
        <w:t xml:space="preserve"> </w:t>
      </w:r>
    </w:p>
    <w:bookmarkEnd w:id="3"/>
    <w:p w14:paraId="7BFEBEC0" w14:textId="77777777" w:rsidR="0086010B" w:rsidRPr="00A77013" w:rsidRDefault="0086010B" w:rsidP="0086010B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351D9DEF" w14:textId="77777777" w:rsidR="00C71DE0" w:rsidRPr="00A77013" w:rsidRDefault="00C71DE0" w:rsidP="00C71D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bookmarkStart w:id="5" w:name="_Hlk95298506"/>
      <w:bookmarkStart w:id="6" w:name="_Hlk95296100"/>
      <w:r w:rsidRPr="0063652D">
        <w:rPr>
          <w:rFonts w:eastAsia="Calibri"/>
          <w:sz w:val="28"/>
          <w:szCs w:val="28"/>
          <w:lang w:eastAsia="en-US"/>
        </w:rPr>
        <w:t>Федерально</w:t>
      </w:r>
      <w:r>
        <w:rPr>
          <w:rFonts w:eastAsia="Calibri"/>
          <w:sz w:val="28"/>
          <w:szCs w:val="28"/>
          <w:lang w:eastAsia="en-US"/>
        </w:rPr>
        <w:t>го</w:t>
      </w:r>
      <w:r w:rsidRPr="0063652D">
        <w:rPr>
          <w:rFonts w:eastAsia="Calibri"/>
          <w:sz w:val="28"/>
          <w:szCs w:val="28"/>
          <w:lang w:eastAsia="en-US"/>
        </w:rPr>
        <w:t xml:space="preserve"> государственно</w:t>
      </w:r>
      <w:r>
        <w:rPr>
          <w:rFonts w:eastAsia="Calibri"/>
          <w:sz w:val="28"/>
          <w:szCs w:val="28"/>
          <w:lang w:eastAsia="en-US"/>
        </w:rPr>
        <w:t>го</w:t>
      </w:r>
      <w:r w:rsidRPr="0063652D">
        <w:rPr>
          <w:rFonts w:eastAsia="Calibri"/>
          <w:sz w:val="28"/>
          <w:szCs w:val="28"/>
          <w:lang w:eastAsia="en-US"/>
        </w:rPr>
        <w:t xml:space="preserve"> бюджетно</w:t>
      </w:r>
      <w:r>
        <w:rPr>
          <w:rFonts w:eastAsia="Calibri"/>
          <w:sz w:val="28"/>
          <w:szCs w:val="28"/>
          <w:lang w:eastAsia="en-US"/>
        </w:rPr>
        <w:t>го</w:t>
      </w:r>
      <w:r w:rsidRPr="0063652D">
        <w:rPr>
          <w:rFonts w:eastAsia="Calibri"/>
          <w:sz w:val="28"/>
          <w:szCs w:val="28"/>
          <w:lang w:eastAsia="en-US"/>
        </w:rPr>
        <w:t xml:space="preserve"> образовательно</w:t>
      </w:r>
      <w:r>
        <w:rPr>
          <w:rFonts w:eastAsia="Calibri"/>
          <w:sz w:val="28"/>
          <w:szCs w:val="28"/>
          <w:lang w:eastAsia="en-US"/>
        </w:rPr>
        <w:t>го</w:t>
      </w:r>
      <w:r w:rsidRPr="0063652D">
        <w:rPr>
          <w:rFonts w:eastAsia="Calibri"/>
          <w:sz w:val="28"/>
          <w:szCs w:val="28"/>
          <w:lang w:eastAsia="en-US"/>
        </w:rPr>
        <w:t xml:space="preserve"> учреждени</w:t>
      </w:r>
      <w:r>
        <w:rPr>
          <w:rFonts w:eastAsia="Calibri"/>
          <w:sz w:val="28"/>
          <w:szCs w:val="28"/>
          <w:lang w:eastAsia="en-US"/>
        </w:rPr>
        <w:t>я</w:t>
      </w:r>
      <w:r w:rsidRPr="0063652D">
        <w:rPr>
          <w:rFonts w:eastAsia="Calibri"/>
          <w:sz w:val="28"/>
          <w:szCs w:val="28"/>
          <w:lang w:eastAsia="en-US"/>
        </w:rPr>
        <w:t xml:space="preserve"> высшего образования </w:t>
      </w:r>
      <w:bookmarkEnd w:id="5"/>
      <w:r w:rsidRPr="00CE5655">
        <w:rPr>
          <w:rFonts w:eastAsia="Calibri"/>
          <w:sz w:val="28"/>
          <w:szCs w:val="28"/>
          <w:lang w:eastAsia="en-US"/>
        </w:rPr>
        <w:t>«Петрозаводский государственный университет»</w:t>
      </w:r>
      <w:r>
        <w:rPr>
          <w:rFonts w:eastAsia="Calibri"/>
          <w:sz w:val="28"/>
          <w:szCs w:val="28"/>
          <w:lang w:eastAsia="en-US"/>
        </w:rPr>
        <w:t xml:space="preserve"> </w:t>
      </w:r>
      <w:bookmarkEnd w:id="6"/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4C40BB28" w14:textId="77777777" w:rsidR="00C71DE0" w:rsidRPr="00A77013" w:rsidRDefault="00C71DE0" w:rsidP="00C71DE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A58C57F" w14:textId="77777777" w:rsidR="00C71DE0" w:rsidRPr="00A77013" w:rsidRDefault="00C71DE0" w:rsidP="00C71D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6A9D7C6A" w14:textId="77777777" w:rsidR="00C71DE0" w:rsidRDefault="00C71DE0" w:rsidP="004753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2D2">
        <w:rPr>
          <w:sz w:val="28"/>
          <w:szCs w:val="28"/>
        </w:rPr>
        <w:t>Наградить Почетной грамотой Петрозаводского городского Совета</w:t>
      </w:r>
      <w:r>
        <w:rPr>
          <w:sz w:val="28"/>
          <w:szCs w:val="28"/>
        </w:rPr>
        <w:t xml:space="preserve"> </w:t>
      </w:r>
      <w:r w:rsidRPr="008D6A4E">
        <w:rPr>
          <w:sz w:val="28"/>
          <w:szCs w:val="28"/>
        </w:rPr>
        <w:t xml:space="preserve">Балашова Александра Тимофеевича, директора Медицинского института Федерального государственного бюджетного образовательного учреждения высшего образования «Петрозаводский государственный университет», доктора медицинских наук, профессора, Заслуженного врача Российской Федерации, </w:t>
      </w:r>
      <w:r>
        <w:rPr>
          <w:sz w:val="28"/>
          <w:szCs w:val="28"/>
        </w:rPr>
        <w:t xml:space="preserve">Народного врача Республики Карелия, </w:t>
      </w:r>
      <w:r w:rsidRPr="008D6A4E">
        <w:rPr>
          <w:sz w:val="28"/>
          <w:szCs w:val="28"/>
        </w:rPr>
        <w:t>за многолетний добросовестный труд</w:t>
      </w:r>
      <w:r>
        <w:rPr>
          <w:sz w:val="28"/>
          <w:szCs w:val="28"/>
        </w:rPr>
        <w:t>, высокопрофессиональное исполнение должностных обязанностей и активную общественную деятельность, выдающиеся успехи в руководстве системой подготовки медицинских кадров, р</w:t>
      </w:r>
      <w:r w:rsidRPr="009B78ED">
        <w:rPr>
          <w:sz w:val="28"/>
          <w:szCs w:val="28"/>
        </w:rPr>
        <w:t>еализацию инновационных образовательных технологий</w:t>
      </w:r>
      <w:r>
        <w:rPr>
          <w:sz w:val="28"/>
          <w:szCs w:val="28"/>
        </w:rPr>
        <w:t xml:space="preserve"> и деятельное участие в формировании кадрового потенциала практического здравоохранения, заслуги в сфере </w:t>
      </w:r>
      <w:r w:rsidRPr="0060279D">
        <w:rPr>
          <w:sz w:val="28"/>
          <w:szCs w:val="28"/>
        </w:rPr>
        <w:t>охран</w:t>
      </w:r>
      <w:r>
        <w:rPr>
          <w:sz w:val="28"/>
          <w:szCs w:val="28"/>
        </w:rPr>
        <w:t>ы</w:t>
      </w:r>
      <w:r w:rsidRPr="0060279D">
        <w:rPr>
          <w:sz w:val="28"/>
          <w:szCs w:val="28"/>
        </w:rPr>
        <w:t xml:space="preserve"> здоровья жителей города Петрозаводска</w:t>
      </w:r>
      <w:r>
        <w:rPr>
          <w:sz w:val="28"/>
          <w:szCs w:val="28"/>
        </w:rPr>
        <w:t xml:space="preserve"> и огромный личный вклад в развитие системы здравоохранения на территории Петрозаводского городского округа.</w:t>
      </w:r>
    </w:p>
    <w:p w14:paraId="17C85F38" w14:textId="77777777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4A0F76D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Н.И. Дрейзис</w:t>
      </w:r>
    </w:p>
    <w:sectPr w:rsidR="00215D67" w:rsidSect="00F3324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F0EC5" w14:textId="77777777" w:rsidR="001D7258" w:rsidRDefault="001D7258" w:rsidP="00DB42D8">
      <w:r>
        <w:separator/>
      </w:r>
    </w:p>
  </w:endnote>
  <w:endnote w:type="continuationSeparator" w:id="0">
    <w:p w14:paraId="5CC43214" w14:textId="77777777" w:rsidR="001D7258" w:rsidRDefault="001D725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D647" w14:textId="77777777" w:rsidR="001D7258" w:rsidRDefault="001D7258" w:rsidP="00DB42D8">
      <w:r>
        <w:separator/>
      </w:r>
    </w:p>
  </w:footnote>
  <w:footnote w:type="continuationSeparator" w:id="0">
    <w:p w14:paraId="2845C0BB" w14:textId="77777777" w:rsidR="001D7258" w:rsidRDefault="001D7258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EndPr/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1FC4"/>
    <w:rsid w:val="0005745F"/>
    <w:rsid w:val="00087DD1"/>
    <w:rsid w:val="000B6B19"/>
    <w:rsid w:val="000C10B8"/>
    <w:rsid w:val="0012476F"/>
    <w:rsid w:val="00166F18"/>
    <w:rsid w:val="001D7258"/>
    <w:rsid w:val="00215D67"/>
    <w:rsid w:val="002161B8"/>
    <w:rsid w:val="00225D2F"/>
    <w:rsid w:val="00260FA1"/>
    <w:rsid w:val="0028799C"/>
    <w:rsid w:val="00313BB1"/>
    <w:rsid w:val="00322690"/>
    <w:rsid w:val="0034684D"/>
    <w:rsid w:val="0036253D"/>
    <w:rsid w:val="00394B70"/>
    <w:rsid w:val="003D1017"/>
    <w:rsid w:val="003D5092"/>
    <w:rsid w:val="00430AC1"/>
    <w:rsid w:val="004467EB"/>
    <w:rsid w:val="00446A9A"/>
    <w:rsid w:val="00455BD1"/>
    <w:rsid w:val="00475378"/>
    <w:rsid w:val="004771B6"/>
    <w:rsid w:val="004A3144"/>
    <w:rsid w:val="004B02FA"/>
    <w:rsid w:val="004E133C"/>
    <w:rsid w:val="005650B5"/>
    <w:rsid w:val="005715A5"/>
    <w:rsid w:val="0059176A"/>
    <w:rsid w:val="005F3F97"/>
    <w:rsid w:val="00636053"/>
    <w:rsid w:val="0063702A"/>
    <w:rsid w:val="00643E64"/>
    <w:rsid w:val="00644E6F"/>
    <w:rsid w:val="006A6323"/>
    <w:rsid w:val="006C40D4"/>
    <w:rsid w:val="00744ED7"/>
    <w:rsid w:val="007871B7"/>
    <w:rsid w:val="007B7D85"/>
    <w:rsid w:val="0086010B"/>
    <w:rsid w:val="008D66DD"/>
    <w:rsid w:val="008F2980"/>
    <w:rsid w:val="00946E6F"/>
    <w:rsid w:val="0094791D"/>
    <w:rsid w:val="00956355"/>
    <w:rsid w:val="0099698D"/>
    <w:rsid w:val="009A04D1"/>
    <w:rsid w:val="009B15F3"/>
    <w:rsid w:val="009C2C77"/>
    <w:rsid w:val="00A3130B"/>
    <w:rsid w:val="00A57BBE"/>
    <w:rsid w:val="00AB69B1"/>
    <w:rsid w:val="00AE408F"/>
    <w:rsid w:val="00B108BA"/>
    <w:rsid w:val="00B214F6"/>
    <w:rsid w:val="00B644D8"/>
    <w:rsid w:val="00B942A0"/>
    <w:rsid w:val="00BF0264"/>
    <w:rsid w:val="00C20F12"/>
    <w:rsid w:val="00C24365"/>
    <w:rsid w:val="00C61C2B"/>
    <w:rsid w:val="00C71DE0"/>
    <w:rsid w:val="00D26661"/>
    <w:rsid w:val="00D45191"/>
    <w:rsid w:val="00D91EE0"/>
    <w:rsid w:val="00DB42D8"/>
    <w:rsid w:val="00E0622E"/>
    <w:rsid w:val="00E5755E"/>
    <w:rsid w:val="00E903D2"/>
    <w:rsid w:val="00E9337F"/>
    <w:rsid w:val="00EB5ADF"/>
    <w:rsid w:val="00EC1283"/>
    <w:rsid w:val="00F33248"/>
    <w:rsid w:val="00F42F45"/>
    <w:rsid w:val="00F910B4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6</cp:revision>
  <cp:lastPrinted>2021-10-28T11:29:00Z</cp:lastPrinted>
  <dcterms:created xsi:type="dcterms:W3CDTF">2022-02-10T13:00:00Z</dcterms:created>
  <dcterms:modified xsi:type="dcterms:W3CDTF">2022-02-24T12:32:00Z</dcterms:modified>
</cp:coreProperties>
</file>