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2C" w:rsidRPr="00A51E2C" w:rsidRDefault="00A51E2C" w:rsidP="003B38CA">
      <w:pPr>
        <w:spacing w:after="0" w:line="240" w:lineRule="auto"/>
        <w:ind w:left="4820" w:firstLine="1984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E54CC0" w:rsidRPr="00E54CC0" w:rsidRDefault="00E54CC0" w:rsidP="00E54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0">
        <w:rPr>
          <w:rFonts w:ascii="Times New Roman" w:hAnsi="Times New Roman" w:cs="Times New Roman"/>
          <w:b/>
          <w:bCs/>
          <w:sz w:val="28"/>
          <w:szCs w:val="28"/>
        </w:rPr>
        <w:t>Об установлении границ территориального общественного самоуправления «</w:t>
      </w:r>
      <w:r w:rsidR="004335D9">
        <w:rPr>
          <w:rFonts w:ascii="Times New Roman" w:hAnsi="Times New Roman" w:cs="Times New Roman"/>
          <w:b/>
          <w:bCs/>
          <w:sz w:val="28"/>
          <w:szCs w:val="28"/>
        </w:rPr>
        <w:t>Гоголя, 14</w:t>
      </w:r>
      <w:r w:rsidRPr="00E54C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54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121BF6" w:rsidRPr="00182D43" w:rsidRDefault="00E54CC0" w:rsidP="0010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В соответствии со </w:t>
      </w:r>
      <w:r w:rsidR="0086229B" w:rsidRPr="0086229B">
        <w:rPr>
          <w:rFonts w:ascii="Times New Roman" w:eastAsiaTheme="minorHAnsi" w:hAnsi="Times New Roman" w:cs="Times New Roman"/>
          <w:sz w:val="27"/>
          <w:szCs w:val="27"/>
        </w:rPr>
        <w:t>статьей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> 27 Федерального закона от 06.10.2003</w:t>
      </w:r>
      <w:r w:rsidR="00F00803">
        <w:rPr>
          <w:rFonts w:ascii="Times New Roman" w:eastAsiaTheme="minorHAnsi" w:hAnsi="Times New Roman" w:cs="Times New Roman"/>
          <w:sz w:val="27"/>
          <w:szCs w:val="27"/>
        </w:rPr>
        <w:t xml:space="preserve"> № 131-ФЗ «Об 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статьей 78 Устава</w:t>
      </w:r>
      <w:r w:rsidR="00A02875" w:rsidRPr="00182D43">
        <w:rPr>
          <w:rFonts w:ascii="Times New Roman" w:eastAsiaTheme="minorHAnsi" w:hAnsi="Times New Roman" w:cs="Times New Roman"/>
          <w:sz w:val="27"/>
          <w:szCs w:val="27"/>
        </w:rPr>
        <w:t xml:space="preserve"> Петрозаводского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 городского округа, </w:t>
      </w:r>
      <w:r w:rsidR="00A75EBF" w:rsidRPr="00182D43">
        <w:rPr>
          <w:rFonts w:ascii="Times New Roman" w:eastAsiaTheme="minorHAnsi" w:hAnsi="Times New Roman" w:cs="Times New Roman"/>
          <w:sz w:val="27"/>
          <w:szCs w:val="27"/>
        </w:rPr>
        <w:t xml:space="preserve">Порядком организации и осуществления территориального </w:t>
      </w:r>
      <w:r w:rsidR="00B43BEC" w:rsidRPr="00182D43">
        <w:rPr>
          <w:rFonts w:ascii="Times New Roman" w:eastAsiaTheme="minorHAnsi" w:hAnsi="Times New Roman" w:cs="Times New Roman"/>
          <w:sz w:val="27"/>
          <w:szCs w:val="27"/>
        </w:rPr>
        <w:t>общественного самоуправления в П</w:t>
      </w:r>
      <w:r w:rsidR="00A75EBF" w:rsidRPr="00182D43">
        <w:rPr>
          <w:rFonts w:ascii="Times New Roman" w:eastAsiaTheme="minorHAnsi" w:hAnsi="Times New Roman" w:cs="Times New Roman"/>
          <w:sz w:val="27"/>
          <w:szCs w:val="27"/>
        </w:rPr>
        <w:t xml:space="preserve">етрозаводском городском округе, утвержденным 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Решением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 xml:space="preserve">Петрозаводского городского 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Совета от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>09.06.2011 № 27/03-52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>«Об организации и осуществлении территориального общественного самоуправления в Петрозаводском городском округе»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, рассмотрев ходатайство</w:t>
      </w:r>
      <w:r w:rsidR="00A61ECD">
        <w:rPr>
          <w:rFonts w:ascii="Times New Roman" w:eastAsiaTheme="minorHAnsi" w:hAnsi="Times New Roman" w:cs="Times New Roman"/>
          <w:sz w:val="27"/>
          <w:szCs w:val="27"/>
        </w:rPr>
        <w:t xml:space="preserve"> инициативной группы граждан по 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установлению границ территориального общественного самоуправления «</w:t>
      </w:r>
      <w:r w:rsidR="004335D9">
        <w:rPr>
          <w:rFonts w:ascii="Times New Roman" w:eastAsiaTheme="minorHAnsi" w:hAnsi="Times New Roman" w:cs="Times New Roman"/>
          <w:bCs/>
          <w:sz w:val="27"/>
          <w:szCs w:val="27"/>
        </w:rPr>
        <w:t>Гоголя, 14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»,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 xml:space="preserve"> Петрозаводский городской Совет </w:t>
      </w:r>
    </w:p>
    <w:p w:rsidR="00A51E2C" w:rsidRPr="00182D43" w:rsidRDefault="00A51E2C" w:rsidP="00107F37">
      <w:pPr>
        <w:tabs>
          <w:tab w:val="left" w:pos="709"/>
          <w:tab w:val="left" w:pos="851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D43">
        <w:rPr>
          <w:rFonts w:ascii="Times New Roman" w:hAnsi="Times New Roman" w:cs="Times New Roman"/>
          <w:sz w:val="27"/>
          <w:szCs w:val="27"/>
        </w:rPr>
        <w:t>РЕШИЛ:</w:t>
      </w:r>
    </w:p>
    <w:p w:rsidR="003F4530" w:rsidRPr="003F4530" w:rsidRDefault="003F4530" w:rsidP="009B6B1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B6B12">
        <w:rPr>
          <w:rFonts w:ascii="Times New Roman" w:hAnsi="Times New Roman" w:cs="Times New Roman"/>
          <w:sz w:val="27"/>
          <w:szCs w:val="27"/>
        </w:rPr>
        <w:t>1.</w:t>
      </w:r>
      <w:r w:rsidR="009B6B12"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713388" w:rsidRPr="00713388">
        <w:rPr>
          <w:rFonts w:ascii="Times New Roman" w:hAnsi="Times New Roman" w:cs="Times New Roman"/>
          <w:bCs/>
          <w:sz w:val="27"/>
          <w:szCs w:val="27"/>
        </w:rPr>
        <w:t>Гоголя, 14</w:t>
      </w:r>
      <w:r w:rsidRPr="003F4530">
        <w:rPr>
          <w:rFonts w:ascii="Times New Roman" w:hAnsi="Times New Roman" w:cs="Times New Roman"/>
          <w:sz w:val="27"/>
          <w:szCs w:val="27"/>
        </w:rPr>
        <w:t>», согласно схеме (прилагается).</w:t>
      </w:r>
    </w:p>
    <w:p w:rsidR="003F4530" w:rsidRPr="003F4530" w:rsidRDefault="003F4530" w:rsidP="009B6B1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2.</w:t>
      </w:r>
      <w:r w:rsidR="009B6B12"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территориальное общественное самоуправление «</w:t>
      </w:r>
      <w:r w:rsidR="00713388" w:rsidRPr="00713388">
        <w:rPr>
          <w:rFonts w:ascii="Times New Roman" w:hAnsi="Times New Roman" w:cs="Times New Roman"/>
          <w:bCs/>
          <w:sz w:val="27"/>
          <w:szCs w:val="27"/>
        </w:rPr>
        <w:t>Гоголя, 14</w:t>
      </w:r>
      <w:bookmarkStart w:id="0" w:name="_GoBack"/>
      <w:bookmarkEnd w:id="0"/>
      <w:r w:rsidRPr="003F4530">
        <w:rPr>
          <w:rFonts w:ascii="Times New Roman" w:hAnsi="Times New Roman" w:cs="Times New Roman"/>
          <w:sz w:val="27"/>
          <w:szCs w:val="27"/>
        </w:rPr>
        <w:t>».</w:t>
      </w:r>
    </w:p>
    <w:p w:rsidR="003F4530" w:rsidRPr="003F4530" w:rsidRDefault="003F4530" w:rsidP="009B6B1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 xml:space="preserve">3. </w:t>
      </w:r>
      <w:r w:rsidRPr="003F4530">
        <w:rPr>
          <w:rFonts w:ascii="Times New Roman" w:hAnsi="Times New Roman" w:cs="Times New Roman"/>
          <w:sz w:val="27"/>
          <w:szCs w:val="27"/>
        </w:rPr>
        <w:tab/>
        <w:t xml:space="preserve">Настоящее решение вступает в силу </w:t>
      </w:r>
      <w:r w:rsidR="00A455C4">
        <w:rPr>
          <w:rFonts w:ascii="Times New Roman" w:hAnsi="Times New Roman" w:cs="Times New Roman"/>
          <w:sz w:val="27"/>
          <w:szCs w:val="27"/>
        </w:rPr>
        <w:t>после его</w:t>
      </w:r>
      <w:r w:rsidRPr="003F4530">
        <w:rPr>
          <w:rFonts w:ascii="Times New Roman" w:hAnsi="Times New Roman" w:cs="Times New Roman"/>
          <w:sz w:val="27"/>
          <w:szCs w:val="27"/>
        </w:rPr>
        <w:t xml:space="preserve"> официального опубликования.</w:t>
      </w:r>
    </w:p>
    <w:p w:rsidR="0045076B" w:rsidRDefault="0045076B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2D43" w:rsidRDefault="00182D43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E25" w:rsidRPr="00182D43" w:rsidRDefault="00987E25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567"/>
        <w:gridCol w:w="4394"/>
      </w:tblGrid>
      <w:tr w:rsidR="007266D2" w:rsidRPr="00182D43" w:rsidTr="00D56180">
        <w:tc>
          <w:tcPr>
            <w:tcW w:w="4390" w:type="dxa"/>
            <w:shd w:val="clear" w:color="auto" w:fill="auto"/>
          </w:tcPr>
          <w:p w:rsidR="007266D2" w:rsidRPr="00182D43" w:rsidRDefault="009B6B12" w:rsidP="003B38CA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7266D2"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Петрозаводского городского Совета</w:t>
            </w:r>
          </w:p>
          <w:p w:rsidR="007266D2" w:rsidRPr="00182D43" w:rsidRDefault="007266D2" w:rsidP="00D56180">
            <w:pPr>
              <w:tabs>
                <w:tab w:val="left" w:pos="142"/>
              </w:tabs>
              <w:suppressAutoHyphens/>
              <w:spacing w:after="8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66D2" w:rsidRPr="00182D43" w:rsidRDefault="009B6B12" w:rsidP="00A72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72AA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Дрейзис</w:t>
            </w:r>
          </w:p>
        </w:tc>
        <w:tc>
          <w:tcPr>
            <w:tcW w:w="567" w:type="dxa"/>
            <w:shd w:val="clear" w:color="auto" w:fill="auto"/>
          </w:tcPr>
          <w:p w:rsidR="007266D2" w:rsidRPr="00182D43" w:rsidRDefault="007266D2" w:rsidP="0010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7266D2" w:rsidRPr="00182D43" w:rsidRDefault="00D56180" w:rsidP="00D56180">
            <w:pPr>
              <w:tabs>
                <w:tab w:val="left" w:pos="-102"/>
              </w:tabs>
              <w:spacing w:after="80" w:line="240" w:lineRule="auto"/>
              <w:ind w:left="-102"/>
              <w:rPr>
                <w:rFonts w:ascii="Times New Roman" w:hAnsi="Times New Roman" w:cs="Times New Roman"/>
                <w:sz w:val="27"/>
                <w:szCs w:val="27"/>
              </w:rPr>
            </w:pPr>
            <w:r w:rsidRPr="00D56180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Временно исполняющий обязанности</w:t>
            </w:r>
            <w:r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</w:t>
            </w:r>
            <w:r w:rsidRPr="00D56180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Главы Петрозаводского городского округа</w:t>
            </w:r>
            <w:r w:rsidRPr="00D561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266D2" w:rsidRPr="00182D43" w:rsidRDefault="007266D2" w:rsidP="00D56180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="009B6B12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56180">
              <w:rPr>
                <w:rFonts w:ascii="Times New Roman" w:hAnsi="Times New Roman" w:cs="Times New Roman"/>
                <w:sz w:val="27"/>
                <w:szCs w:val="27"/>
              </w:rPr>
              <w:t>И.С. Колыхматова</w:t>
            </w:r>
          </w:p>
        </w:tc>
      </w:tr>
    </w:tbl>
    <w:p w:rsidR="000C4AF6" w:rsidRDefault="000C4AF6" w:rsidP="00E74D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lastRenderedPageBreak/>
        <w:t>Лист согласования к проекту решения</w:t>
      </w:r>
    </w:p>
    <w:p w:rsidR="00BB2D86" w:rsidRPr="003B38CA" w:rsidRDefault="00E74DA7" w:rsidP="00D878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Петрозаводского городского Совета </w:t>
      </w:r>
      <w:r w:rsidR="00D87830" w:rsidRPr="003B38CA">
        <w:rPr>
          <w:rFonts w:ascii="Times New Roman" w:hAnsi="Times New Roman" w:cs="Times New Roman"/>
          <w:sz w:val="27"/>
          <w:szCs w:val="27"/>
        </w:rPr>
        <w:t xml:space="preserve">«Об установлении границ территориального общественного самоуправления </w:t>
      </w:r>
    </w:p>
    <w:p w:rsidR="00E74DA7" w:rsidRPr="003B38CA" w:rsidRDefault="00D87830" w:rsidP="00D878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«</w:t>
      </w:r>
      <w:r w:rsidR="00713388" w:rsidRPr="00713388">
        <w:rPr>
          <w:rFonts w:ascii="Times New Roman" w:hAnsi="Times New Roman" w:cs="Times New Roman"/>
          <w:bCs/>
          <w:sz w:val="27"/>
          <w:szCs w:val="27"/>
        </w:rPr>
        <w:t>Гоголя, 14</w:t>
      </w:r>
      <w:r w:rsidRPr="003B38CA">
        <w:rPr>
          <w:rFonts w:ascii="Times New Roman" w:hAnsi="Times New Roman" w:cs="Times New Roman"/>
          <w:sz w:val="27"/>
          <w:szCs w:val="27"/>
        </w:rPr>
        <w:t>»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987E25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И.о. заместителя</w:t>
      </w:r>
      <w:r w:rsidR="00E74DA7" w:rsidRPr="003B38CA">
        <w:rPr>
          <w:rFonts w:ascii="Times New Roman" w:hAnsi="Times New Roman" w:cs="Times New Roman"/>
          <w:sz w:val="27"/>
          <w:szCs w:val="27"/>
        </w:rPr>
        <w:t xml:space="preserve"> главы Администрации </w:t>
      </w:r>
      <w:r w:rsidR="00E74DA7" w:rsidRPr="003B38CA">
        <w:rPr>
          <w:rFonts w:ascii="Times New Roman" w:hAnsi="Times New Roman" w:cs="Times New Roman"/>
          <w:sz w:val="27"/>
          <w:szCs w:val="27"/>
        </w:rPr>
        <w:tab/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округа-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</w:t>
      </w:r>
      <w:r w:rsidR="00987E25" w:rsidRPr="003B38CA">
        <w:rPr>
          <w:rFonts w:ascii="Times New Roman" w:hAnsi="Times New Roman" w:cs="Times New Roman"/>
          <w:sz w:val="27"/>
          <w:szCs w:val="27"/>
        </w:rPr>
        <w:t>я</w:t>
      </w:r>
      <w:r w:rsidRPr="003B38CA">
        <w:rPr>
          <w:rFonts w:ascii="Times New Roman" w:hAnsi="Times New Roman" w:cs="Times New Roman"/>
          <w:sz w:val="27"/>
          <w:szCs w:val="27"/>
        </w:rPr>
        <w:t xml:space="preserve"> комитета градостроительства</w:t>
      </w:r>
    </w:p>
    <w:p w:rsidR="00E74DA7" w:rsidRPr="003B38CA" w:rsidRDefault="00184E4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 землепользования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987E25" w:rsidRPr="003B38CA">
        <w:rPr>
          <w:rFonts w:ascii="Times New Roman" w:hAnsi="Times New Roman" w:cs="Times New Roman"/>
          <w:sz w:val="27"/>
          <w:szCs w:val="27"/>
        </w:rPr>
        <w:t xml:space="preserve">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987E25" w:rsidRPr="003B38CA">
        <w:rPr>
          <w:rFonts w:ascii="Times New Roman" w:hAnsi="Times New Roman" w:cs="Times New Roman"/>
          <w:sz w:val="27"/>
          <w:szCs w:val="27"/>
        </w:rPr>
        <w:t>Н.В. Тенчурина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7E25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</w:t>
      </w:r>
    </w:p>
    <w:p w:rsidR="00987E25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 -</w:t>
      </w:r>
    </w:p>
    <w:p w:rsidR="00987E25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председатель комитета</w:t>
      </w:r>
    </w:p>
    <w:p w:rsidR="00EC4810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жилищно-коммунального хозяйства</w:t>
      </w:r>
      <w:r w:rsidR="00EC4810" w:rsidRPr="003B38CA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3B38CA">
        <w:rPr>
          <w:rFonts w:ascii="Times New Roman" w:hAnsi="Times New Roman" w:cs="Times New Roman"/>
          <w:sz w:val="27"/>
          <w:szCs w:val="27"/>
        </w:rPr>
        <w:t xml:space="preserve">      </w:t>
      </w:r>
      <w:r w:rsidR="00EC4810"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>Ю.И. Мизинкова</w:t>
      </w:r>
    </w:p>
    <w:p w:rsidR="00EC4810" w:rsidRPr="003B38CA" w:rsidRDefault="00EC4810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4810" w:rsidRPr="003B38CA" w:rsidRDefault="00EC4810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Начальник нормативно-правового 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3B38C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987E25"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 xml:space="preserve"> Ю.В. Ульянова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E4E12" w:rsidRPr="003B38CA" w:rsidRDefault="00FE4E1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7E25" w:rsidRPr="003B38CA" w:rsidRDefault="00987E25" w:rsidP="00FE4E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Управляющий делами – заместитель</w:t>
      </w:r>
    </w:p>
    <w:p w:rsidR="00FE4E12" w:rsidRPr="003B38CA" w:rsidRDefault="00987E25" w:rsidP="00FE4E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руководителя аппарата Администрации</w:t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3B38CA">
        <w:rPr>
          <w:rFonts w:ascii="Times New Roman" w:hAnsi="Times New Roman" w:cs="Times New Roman"/>
          <w:sz w:val="27"/>
          <w:szCs w:val="27"/>
        </w:rPr>
        <w:t xml:space="preserve">  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 </w:t>
      </w:r>
      <w:r w:rsidRPr="003B38CA">
        <w:rPr>
          <w:rFonts w:ascii="Times New Roman" w:hAnsi="Times New Roman" w:cs="Times New Roman"/>
          <w:sz w:val="27"/>
          <w:szCs w:val="27"/>
        </w:rPr>
        <w:t xml:space="preserve">    А.В. Кузик</w:t>
      </w:r>
    </w:p>
    <w:p w:rsidR="00FE4E12" w:rsidRPr="003B38CA" w:rsidRDefault="00FE4E1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F32E1E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E74DA7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FE4E12" w:rsidRDefault="00FE4E12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8A5119" w:rsidRDefault="00D87830" w:rsidP="00F32E1E">
      <w:pPr>
        <w:spacing w:after="0" w:line="240" w:lineRule="auto"/>
        <w:ind w:left="4820" w:hanging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Соколова Е.Г.,</w:t>
      </w:r>
      <w:r w:rsidR="00F32E1E">
        <w:rPr>
          <w:rFonts w:ascii="Times New Roman" w:hAnsi="Times New Roman" w:cs="Times New Roman"/>
          <w:sz w:val="20"/>
          <w:szCs w:val="20"/>
        </w:rPr>
        <w:t xml:space="preserve"> </w:t>
      </w:r>
      <w:r w:rsidR="00E74DA7">
        <w:rPr>
          <w:rFonts w:ascii="Times New Roman" w:hAnsi="Times New Roman" w:cs="Times New Roman"/>
          <w:sz w:val="20"/>
          <w:szCs w:val="20"/>
        </w:rPr>
        <w:t>71-35-4</w:t>
      </w:r>
      <w:r>
        <w:rPr>
          <w:rFonts w:ascii="Times New Roman" w:hAnsi="Times New Roman" w:cs="Times New Roman"/>
          <w:sz w:val="20"/>
          <w:szCs w:val="20"/>
        </w:rPr>
        <w:t>7</w:t>
      </w:r>
      <w:r w:rsidR="008A5119">
        <w:rPr>
          <w:rFonts w:ascii="Times New Roman" w:hAnsi="Times New Roman" w:cs="Times New Roman"/>
          <w:sz w:val="20"/>
          <w:szCs w:val="20"/>
        </w:rPr>
        <w:br w:type="page"/>
      </w:r>
    </w:p>
    <w:p w:rsidR="00E74DA7" w:rsidRPr="003B38CA" w:rsidRDefault="00E74DA7" w:rsidP="00E74DA7">
      <w:pPr>
        <w:spacing w:after="0" w:line="240" w:lineRule="auto"/>
        <w:ind w:left="4820" w:hanging="4820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lastRenderedPageBreak/>
        <w:t>Пояснительная записка к проекту решения Петрозаводского</w:t>
      </w:r>
    </w:p>
    <w:p w:rsidR="00D87830" w:rsidRPr="003B38CA" w:rsidRDefault="00E74DA7" w:rsidP="00D878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городского Совета «</w:t>
      </w:r>
      <w:r w:rsidR="00D87830" w:rsidRPr="003B38CA">
        <w:rPr>
          <w:rFonts w:ascii="Times New Roman" w:hAnsi="Times New Roman" w:cs="Times New Roman"/>
          <w:bCs/>
          <w:sz w:val="27"/>
          <w:szCs w:val="27"/>
        </w:rPr>
        <w:t>Об установлении границ территориального общественного самоуправления «</w:t>
      </w:r>
      <w:r w:rsidR="00713388" w:rsidRPr="00713388">
        <w:rPr>
          <w:rFonts w:ascii="Times New Roman" w:hAnsi="Times New Roman" w:cs="Times New Roman"/>
          <w:bCs/>
          <w:sz w:val="27"/>
          <w:szCs w:val="27"/>
        </w:rPr>
        <w:t>Гоголя, 14</w:t>
      </w:r>
      <w:r w:rsidR="00D87830" w:rsidRPr="003B38CA">
        <w:rPr>
          <w:rFonts w:ascii="Times New Roman" w:hAnsi="Times New Roman" w:cs="Times New Roman"/>
          <w:bCs/>
          <w:sz w:val="27"/>
          <w:szCs w:val="27"/>
        </w:rPr>
        <w:t>»</w:t>
      </w:r>
      <w:r w:rsidR="00D87830" w:rsidRPr="003B38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74DA7" w:rsidRPr="003B38CA" w:rsidRDefault="00E74DA7" w:rsidP="00E74DA7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3B3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Настоящий проект решения Петрозаводского городского Совета подготовлен комитетом градостроительства и землепользования Администрации Петрозаводского городского округа в целях </w:t>
      </w:r>
      <w:r w:rsidR="00D56180">
        <w:rPr>
          <w:rFonts w:ascii="Times New Roman" w:hAnsi="Times New Roman" w:cs="Times New Roman"/>
          <w:sz w:val="27"/>
          <w:szCs w:val="27"/>
        </w:rPr>
        <w:t>обеспечения прав граждан на </w:t>
      </w:r>
      <w:r w:rsidR="00107F37" w:rsidRPr="003B38CA">
        <w:rPr>
          <w:rFonts w:ascii="Times New Roman" w:hAnsi="Times New Roman" w:cs="Times New Roman"/>
          <w:sz w:val="27"/>
          <w:szCs w:val="27"/>
        </w:rPr>
        <w:t>осуществление территориального общественного самоупра</w:t>
      </w:r>
      <w:r w:rsidR="00D56180">
        <w:rPr>
          <w:rFonts w:ascii="Times New Roman" w:hAnsi="Times New Roman" w:cs="Times New Roman"/>
          <w:sz w:val="27"/>
          <w:szCs w:val="27"/>
        </w:rPr>
        <w:t>вления в </w:t>
      </w:r>
      <w:r w:rsidR="00107F37" w:rsidRPr="003B38CA">
        <w:rPr>
          <w:rFonts w:ascii="Times New Roman" w:hAnsi="Times New Roman" w:cs="Times New Roman"/>
          <w:sz w:val="27"/>
          <w:szCs w:val="27"/>
        </w:rPr>
        <w:t>Петрозаводском городском округе.</w:t>
      </w:r>
    </w:p>
    <w:p w:rsidR="00107F3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В Администрацию Петрозаводского городского округа </w:t>
      </w:r>
      <w:r w:rsidR="00F32E1E" w:rsidRPr="003B38CA">
        <w:rPr>
          <w:rFonts w:ascii="Times New Roman" w:hAnsi="Times New Roman" w:cs="Times New Roman"/>
          <w:sz w:val="27"/>
          <w:szCs w:val="27"/>
        </w:rPr>
        <w:t>направлено обращение</w:t>
      </w:r>
      <w:r w:rsidRPr="003B38CA">
        <w:rPr>
          <w:rFonts w:ascii="Times New Roman" w:hAnsi="Times New Roman" w:cs="Times New Roman"/>
          <w:sz w:val="27"/>
          <w:szCs w:val="27"/>
        </w:rPr>
        <w:t xml:space="preserve"> инициативн</w:t>
      </w:r>
      <w:r w:rsidR="00F32E1E" w:rsidRPr="003B38CA">
        <w:rPr>
          <w:rFonts w:ascii="Times New Roman" w:hAnsi="Times New Roman" w:cs="Times New Roman"/>
          <w:sz w:val="27"/>
          <w:szCs w:val="27"/>
        </w:rPr>
        <w:t>ой</w:t>
      </w:r>
      <w:r w:rsidRPr="003B38CA">
        <w:rPr>
          <w:rFonts w:ascii="Times New Roman" w:hAnsi="Times New Roman" w:cs="Times New Roman"/>
          <w:sz w:val="27"/>
          <w:szCs w:val="27"/>
        </w:rPr>
        <w:t xml:space="preserve"> групп</w:t>
      </w:r>
      <w:r w:rsidR="00F32E1E" w:rsidRPr="003B38CA">
        <w:rPr>
          <w:rFonts w:ascii="Times New Roman" w:hAnsi="Times New Roman" w:cs="Times New Roman"/>
          <w:sz w:val="27"/>
          <w:szCs w:val="27"/>
        </w:rPr>
        <w:t>ы</w:t>
      </w:r>
      <w:r w:rsidRPr="003B38CA">
        <w:rPr>
          <w:rFonts w:ascii="Times New Roman" w:hAnsi="Times New Roman" w:cs="Times New Roman"/>
          <w:sz w:val="27"/>
          <w:szCs w:val="27"/>
        </w:rPr>
        <w:t xml:space="preserve"> граждан по созданию территориального общественного самоуправления (</w:t>
      </w:r>
      <w:r w:rsidR="0079743D" w:rsidRPr="003B38CA">
        <w:rPr>
          <w:rFonts w:ascii="Times New Roman" w:hAnsi="Times New Roman" w:cs="Times New Roman"/>
          <w:sz w:val="27"/>
          <w:szCs w:val="27"/>
        </w:rPr>
        <w:t xml:space="preserve">далее - </w:t>
      </w:r>
      <w:r w:rsidRPr="003B38CA">
        <w:rPr>
          <w:rFonts w:ascii="Times New Roman" w:hAnsi="Times New Roman" w:cs="Times New Roman"/>
          <w:sz w:val="27"/>
          <w:szCs w:val="27"/>
        </w:rPr>
        <w:t xml:space="preserve">ТОС), проживающих </w:t>
      </w:r>
      <w:r w:rsidR="00F32E1E" w:rsidRPr="003B38CA">
        <w:rPr>
          <w:rFonts w:ascii="Times New Roman" w:hAnsi="Times New Roman" w:cs="Times New Roman"/>
          <w:sz w:val="27"/>
          <w:szCs w:val="27"/>
        </w:rPr>
        <w:t xml:space="preserve">в </w:t>
      </w:r>
      <w:r w:rsidR="00B545F3" w:rsidRPr="003B38CA">
        <w:rPr>
          <w:rFonts w:ascii="Times New Roman" w:hAnsi="Times New Roman" w:cs="Times New Roman"/>
          <w:sz w:val="27"/>
          <w:szCs w:val="27"/>
        </w:rPr>
        <w:t>доме № </w:t>
      </w:r>
      <w:r w:rsidR="000C4AF6">
        <w:rPr>
          <w:rFonts w:ascii="Times New Roman" w:hAnsi="Times New Roman" w:cs="Times New Roman"/>
          <w:sz w:val="27"/>
          <w:szCs w:val="27"/>
        </w:rPr>
        <w:t>1</w:t>
      </w:r>
      <w:r w:rsidR="00713388">
        <w:rPr>
          <w:rFonts w:ascii="Times New Roman" w:hAnsi="Times New Roman" w:cs="Times New Roman"/>
          <w:sz w:val="27"/>
          <w:szCs w:val="27"/>
        </w:rPr>
        <w:t>4</w:t>
      </w:r>
      <w:r w:rsidR="00B545F3" w:rsidRPr="003B38CA">
        <w:rPr>
          <w:rFonts w:ascii="Times New Roman" w:hAnsi="Times New Roman" w:cs="Times New Roman"/>
          <w:sz w:val="27"/>
          <w:szCs w:val="27"/>
        </w:rPr>
        <w:t xml:space="preserve"> по </w:t>
      </w:r>
      <w:r w:rsidR="000C4AF6">
        <w:rPr>
          <w:rFonts w:ascii="Times New Roman" w:hAnsi="Times New Roman" w:cs="Times New Roman"/>
          <w:sz w:val="27"/>
          <w:szCs w:val="27"/>
        </w:rPr>
        <w:t>ул. </w:t>
      </w:r>
      <w:r w:rsidR="00713388">
        <w:rPr>
          <w:rFonts w:ascii="Times New Roman" w:hAnsi="Times New Roman" w:cs="Times New Roman"/>
          <w:bCs/>
          <w:sz w:val="27"/>
          <w:szCs w:val="27"/>
        </w:rPr>
        <w:t>Гоголя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545F3" w:rsidRPr="003B38CA">
        <w:rPr>
          <w:rFonts w:ascii="Times New Roman" w:hAnsi="Times New Roman" w:cs="Times New Roman"/>
          <w:sz w:val="27"/>
          <w:szCs w:val="27"/>
        </w:rPr>
        <w:t>в г. Петрозаводске</w:t>
      </w:r>
      <w:r w:rsidR="008A5119" w:rsidRPr="003B38CA">
        <w:rPr>
          <w:rFonts w:ascii="Times New Roman" w:hAnsi="Times New Roman" w:cs="Times New Roman"/>
          <w:sz w:val="27"/>
          <w:szCs w:val="27"/>
        </w:rPr>
        <w:t xml:space="preserve">, </w:t>
      </w:r>
      <w:r w:rsidRPr="003B38CA">
        <w:rPr>
          <w:rFonts w:ascii="Times New Roman" w:hAnsi="Times New Roman" w:cs="Times New Roman"/>
          <w:sz w:val="27"/>
          <w:szCs w:val="27"/>
        </w:rPr>
        <w:t xml:space="preserve">с </w:t>
      </w:r>
      <w:r w:rsidR="0079743D" w:rsidRPr="003B38CA">
        <w:rPr>
          <w:rFonts w:ascii="Times New Roman" w:hAnsi="Times New Roman" w:cs="Times New Roman"/>
          <w:sz w:val="27"/>
          <w:szCs w:val="27"/>
        </w:rPr>
        <w:t>ходатайство</w:t>
      </w:r>
      <w:r w:rsidR="00713388">
        <w:rPr>
          <w:rFonts w:ascii="Times New Roman" w:hAnsi="Times New Roman" w:cs="Times New Roman"/>
          <w:sz w:val="27"/>
          <w:szCs w:val="27"/>
        </w:rPr>
        <w:t>м об установлении границ ТОС на </w:t>
      </w:r>
      <w:r w:rsidR="0079743D" w:rsidRPr="003B38CA">
        <w:rPr>
          <w:rFonts w:ascii="Times New Roman" w:hAnsi="Times New Roman" w:cs="Times New Roman"/>
          <w:sz w:val="27"/>
          <w:szCs w:val="27"/>
        </w:rPr>
        <w:t>территории Петрозаводского городского округа.</w:t>
      </w:r>
    </w:p>
    <w:p w:rsidR="006464B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Инициативной группой для осуществления территориального общественного самоуправления выбран</w:t>
      </w:r>
      <w:r w:rsidR="0079743D" w:rsidRPr="003B38CA">
        <w:rPr>
          <w:rFonts w:ascii="Times New Roman" w:hAnsi="Times New Roman" w:cs="Times New Roman"/>
          <w:sz w:val="27"/>
          <w:szCs w:val="27"/>
        </w:rPr>
        <w:t>а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79743D" w:rsidRPr="003B38CA">
        <w:rPr>
          <w:rFonts w:ascii="Times New Roman" w:hAnsi="Times New Roman" w:cs="Times New Roman"/>
          <w:sz w:val="27"/>
          <w:szCs w:val="27"/>
        </w:rPr>
        <w:t>территория</w:t>
      </w:r>
      <w:r w:rsidR="006336D1" w:rsidRPr="003B38CA">
        <w:rPr>
          <w:rFonts w:ascii="Times New Roman" w:hAnsi="Times New Roman" w:cs="Times New Roman"/>
          <w:sz w:val="27"/>
          <w:szCs w:val="27"/>
        </w:rPr>
        <w:t>, расположенная</w:t>
      </w:r>
      <w:r w:rsidR="0079743D"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>в пределах границ земельного участка с кадастровым номером 10:01:</w:t>
      </w:r>
      <w:r w:rsidR="00713388">
        <w:rPr>
          <w:rFonts w:ascii="Times New Roman" w:hAnsi="Times New Roman" w:cs="Times New Roman"/>
          <w:sz w:val="27"/>
          <w:szCs w:val="27"/>
        </w:rPr>
        <w:t>0010137</w:t>
      </w:r>
      <w:r w:rsidR="006336D1" w:rsidRPr="003B38CA">
        <w:rPr>
          <w:rFonts w:ascii="Times New Roman" w:hAnsi="Times New Roman" w:cs="Times New Roman"/>
          <w:sz w:val="27"/>
          <w:szCs w:val="27"/>
        </w:rPr>
        <w:t>:</w:t>
      </w:r>
      <w:r w:rsidR="00713388">
        <w:rPr>
          <w:rFonts w:ascii="Times New Roman" w:hAnsi="Times New Roman" w:cs="Times New Roman"/>
          <w:sz w:val="27"/>
          <w:szCs w:val="27"/>
        </w:rPr>
        <w:t>21</w:t>
      </w:r>
      <w:r w:rsidR="006336D1" w:rsidRPr="003B38CA">
        <w:rPr>
          <w:rFonts w:ascii="Times New Roman" w:hAnsi="Times New Roman" w:cs="Times New Roman"/>
          <w:sz w:val="27"/>
          <w:szCs w:val="27"/>
        </w:rPr>
        <w:t xml:space="preserve">, </w:t>
      </w:r>
      <w:r w:rsidR="008C1E9A" w:rsidRPr="003B38CA">
        <w:rPr>
          <w:rFonts w:ascii="Times New Roman" w:hAnsi="Times New Roman" w:cs="Times New Roman"/>
          <w:sz w:val="27"/>
          <w:szCs w:val="27"/>
        </w:rPr>
        <w:t>согласно приложению к </w:t>
      </w:r>
      <w:r w:rsidR="003F4530" w:rsidRPr="003B38CA">
        <w:rPr>
          <w:rFonts w:ascii="Times New Roman" w:hAnsi="Times New Roman" w:cs="Times New Roman"/>
          <w:sz w:val="27"/>
          <w:szCs w:val="27"/>
        </w:rPr>
        <w:t>проекту решения.</w:t>
      </w:r>
    </w:p>
    <w:p w:rsidR="00107F37" w:rsidRPr="003B38CA" w:rsidRDefault="00915912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В соответствии со ст. 27 Федерального закона от 06.10.2003 № 131-ФЗ «Об общих принципах организации местного самоуправления в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Российской Федерации» </w:t>
      </w:r>
      <w:r w:rsidR="00107F37" w:rsidRPr="003B38CA">
        <w:rPr>
          <w:rFonts w:ascii="Times New Roman" w:hAnsi="Times New Roman" w:cs="Times New Roman"/>
          <w:sz w:val="27"/>
          <w:szCs w:val="27"/>
        </w:rPr>
        <w:t>границы территории</w:t>
      </w:r>
      <w:r w:rsidRPr="003B38CA">
        <w:rPr>
          <w:rFonts w:ascii="Times New Roman" w:hAnsi="Times New Roman" w:cs="Times New Roman"/>
          <w:sz w:val="27"/>
          <w:szCs w:val="27"/>
        </w:rPr>
        <w:t>,</w:t>
      </w:r>
      <w:r w:rsidR="00107F37" w:rsidRPr="003B38CA">
        <w:rPr>
          <w:rFonts w:ascii="Times New Roman" w:hAnsi="Times New Roman" w:cs="Times New Roman"/>
          <w:sz w:val="27"/>
          <w:szCs w:val="27"/>
        </w:rPr>
        <w:t xml:space="preserve"> на которой осуществляется территориальное общественное самоуправление, устанавливаются представительным органом </w:t>
      </w:r>
      <w:r w:rsidRPr="003B38CA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107F37" w:rsidRPr="003B38CA">
        <w:rPr>
          <w:rFonts w:ascii="Times New Roman" w:hAnsi="Times New Roman" w:cs="Times New Roman"/>
          <w:sz w:val="27"/>
          <w:szCs w:val="27"/>
        </w:rPr>
        <w:t>по предложению населения, проживающего на данной территории.</w:t>
      </w:r>
    </w:p>
    <w:p w:rsidR="000865FA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Полномочия </w:t>
      </w:r>
      <w:r w:rsidR="00915912" w:rsidRPr="003B38CA">
        <w:rPr>
          <w:rFonts w:ascii="Times New Roman" w:hAnsi="Times New Roman" w:cs="Times New Roman"/>
          <w:sz w:val="27"/>
          <w:szCs w:val="27"/>
        </w:rPr>
        <w:t xml:space="preserve">Петрозаводского городского Совета </w:t>
      </w:r>
      <w:r w:rsidRPr="003B38CA">
        <w:rPr>
          <w:rFonts w:ascii="Times New Roman" w:hAnsi="Times New Roman" w:cs="Times New Roman"/>
          <w:sz w:val="27"/>
          <w:szCs w:val="27"/>
        </w:rPr>
        <w:t xml:space="preserve">на принятие </w:t>
      </w:r>
      <w:r w:rsidR="00915912" w:rsidRPr="003B38CA">
        <w:rPr>
          <w:rFonts w:ascii="Times New Roman" w:hAnsi="Times New Roman" w:cs="Times New Roman"/>
          <w:sz w:val="27"/>
          <w:szCs w:val="27"/>
        </w:rPr>
        <w:t>решения</w:t>
      </w:r>
      <w:r w:rsidR="00D56180">
        <w:rPr>
          <w:rFonts w:ascii="Times New Roman" w:hAnsi="Times New Roman" w:cs="Times New Roman"/>
          <w:sz w:val="27"/>
          <w:szCs w:val="27"/>
        </w:rPr>
        <w:t xml:space="preserve"> об </w:t>
      </w:r>
      <w:r w:rsidRPr="003B38CA">
        <w:rPr>
          <w:rFonts w:ascii="Times New Roman" w:hAnsi="Times New Roman" w:cs="Times New Roman"/>
          <w:sz w:val="27"/>
          <w:szCs w:val="27"/>
        </w:rPr>
        <w:t xml:space="preserve">установлении границ территориального общественного самоуправления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3B38CA">
        <w:rPr>
          <w:rFonts w:ascii="Times New Roman" w:hAnsi="Times New Roman" w:cs="Times New Roman"/>
          <w:sz w:val="27"/>
          <w:szCs w:val="27"/>
        </w:rPr>
        <w:t xml:space="preserve">закреплены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статьей 78 Устава Петрозаводского городского округа, </w:t>
      </w:r>
      <w:r w:rsidR="002221B5" w:rsidRPr="003B38CA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территориального </w:t>
      </w:r>
      <w:r w:rsidR="003104F6" w:rsidRPr="003B38CA">
        <w:rPr>
          <w:rFonts w:ascii="Times New Roman" w:hAnsi="Times New Roman" w:cs="Times New Roman"/>
          <w:sz w:val="27"/>
          <w:szCs w:val="27"/>
        </w:rPr>
        <w:t>общественного самоуправления в П</w:t>
      </w:r>
      <w:r w:rsidR="002221B5" w:rsidRPr="003B38CA">
        <w:rPr>
          <w:rFonts w:ascii="Times New Roman" w:hAnsi="Times New Roman" w:cs="Times New Roman"/>
          <w:sz w:val="27"/>
          <w:szCs w:val="27"/>
        </w:rPr>
        <w:t>етрозаводском городском округе, утвержденным Решением Петрозаводского городского Совета от 09.06.20</w:t>
      </w:r>
      <w:r w:rsidR="00D56180">
        <w:rPr>
          <w:rFonts w:ascii="Times New Roman" w:hAnsi="Times New Roman" w:cs="Times New Roman"/>
          <w:sz w:val="27"/>
          <w:szCs w:val="27"/>
        </w:rPr>
        <w:t>11 № 27/03-52 «Об организации и </w:t>
      </w:r>
      <w:r w:rsidR="002221B5" w:rsidRPr="003B38CA">
        <w:rPr>
          <w:rFonts w:ascii="Times New Roman" w:hAnsi="Times New Roman" w:cs="Times New Roman"/>
          <w:sz w:val="27"/>
          <w:szCs w:val="27"/>
        </w:rPr>
        <w:t>осуществлении территориального</w:t>
      </w:r>
      <w:r w:rsidR="00D56180">
        <w:rPr>
          <w:rFonts w:ascii="Times New Roman" w:hAnsi="Times New Roman" w:cs="Times New Roman"/>
          <w:sz w:val="27"/>
          <w:szCs w:val="27"/>
        </w:rPr>
        <w:t xml:space="preserve"> общественного самоуправления в </w:t>
      </w:r>
      <w:r w:rsidR="002221B5" w:rsidRPr="003B38CA">
        <w:rPr>
          <w:rFonts w:ascii="Times New Roman" w:hAnsi="Times New Roman" w:cs="Times New Roman"/>
          <w:sz w:val="27"/>
          <w:szCs w:val="27"/>
        </w:rPr>
        <w:t>Петрозаводском городском округе».</w:t>
      </w:r>
    </w:p>
    <w:p w:rsidR="00107F3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0865FA" w:rsidRPr="003B38CA">
        <w:rPr>
          <w:rFonts w:ascii="Times New Roman" w:hAnsi="Times New Roman" w:cs="Times New Roman"/>
          <w:sz w:val="27"/>
          <w:szCs w:val="27"/>
        </w:rPr>
        <w:t>Петрозаводского городского Совета «</w:t>
      </w:r>
      <w:r w:rsidR="000865FA" w:rsidRPr="003B38CA">
        <w:rPr>
          <w:rFonts w:ascii="Times New Roman" w:hAnsi="Times New Roman" w:cs="Times New Roman"/>
          <w:bCs/>
          <w:sz w:val="27"/>
          <w:szCs w:val="27"/>
        </w:rPr>
        <w:t>Об установлении границ территориального общественного самоуправления «</w:t>
      </w:r>
      <w:r w:rsidR="00713388" w:rsidRPr="00713388">
        <w:rPr>
          <w:rFonts w:ascii="Times New Roman" w:hAnsi="Times New Roman" w:cs="Times New Roman"/>
          <w:bCs/>
          <w:sz w:val="27"/>
          <w:szCs w:val="27"/>
        </w:rPr>
        <w:t>Гоголя, 14</w:t>
      </w:r>
      <w:r w:rsidR="000865FA" w:rsidRPr="003B38CA">
        <w:rPr>
          <w:rFonts w:ascii="Times New Roman" w:hAnsi="Times New Roman" w:cs="Times New Roman"/>
          <w:bCs/>
          <w:sz w:val="27"/>
          <w:szCs w:val="27"/>
        </w:rPr>
        <w:t>»</w:t>
      </w:r>
      <w:r w:rsidR="000865FA" w:rsidRPr="003B38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 xml:space="preserve">является нормативным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правовым </w:t>
      </w:r>
      <w:r w:rsidRPr="003B38CA">
        <w:rPr>
          <w:rFonts w:ascii="Times New Roman" w:hAnsi="Times New Roman" w:cs="Times New Roman"/>
          <w:sz w:val="27"/>
          <w:szCs w:val="27"/>
        </w:rPr>
        <w:t xml:space="preserve">актом. Наименование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нормативного </w:t>
      </w:r>
      <w:r w:rsidRPr="003B38CA">
        <w:rPr>
          <w:rFonts w:ascii="Times New Roman" w:hAnsi="Times New Roman" w:cs="Times New Roman"/>
          <w:sz w:val="27"/>
          <w:szCs w:val="27"/>
        </w:rPr>
        <w:t xml:space="preserve">правового акта соответствует его содержанию. Данное </w:t>
      </w:r>
      <w:r w:rsidR="000865FA" w:rsidRPr="003B38CA">
        <w:rPr>
          <w:rFonts w:ascii="Times New Roman" w:hAnsi="Times New Roman" w:cs="Times New Roman"/>
          <w:sz w:val="27"/>
          <w:szCs w:val="27"/>
        </w:rPr>
        <w:t>р</w:t>
      </w:r>
      <w:r w:rsidR="008C1E9A" w:rsidRPr="003B38CA">
        <w:rPr>
          <w:rFonts w:ascii="Times New Roman" w:hAnsi="Times New Roman" w:cs="Times New Roman"/>
          <w:sz w:val="27"/>
          <w:szCs w:val="27"/>
        </w:rPr>
        <w:t>ешение подлежит опубликованию в </w:t>
      </w:r>
      <w:r w:rsidR="000865FA" w:rsidRPr="003B38CA">
        <w:rPr>
          <w:rFonts w:ascii="Times New Roman" w:hAnsi="Times New Roman" w:cs="Times New Roman"/>
          <w:sz w:val="27"/>
          <w:szCs w:val="27"/>
        </w:rPr>
        <w:t>средствах массовой информации</w:t>
      </w:r>
      <w:r w:rsidRPr="003B38CA">
        <w:rPr>
          <w:rFonts w:ascii="Times New Roman" w:hAnsi="Times New Roman" w:cs="Times New Roman"/>
          <w:sz w:val="27"/>
          <w:szCs w:val="27"/>
        </w:rPr>
        <w:t>.</w:t>
      </w:r>
    </w:p>
    <w:p w:rsidR="008E0D7E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0865FA"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8C1E9A" w:rsidRPr="003B38CA">
        <w:rPr>
          <w:rFonts w:ascii="Times New Roman" w:hAnsi="Times New Roman" w:cs="Times New Roman"/>
          <w:sz w:val="27"/>
          <w:szCs w:val="27"/>
        </w:rPr>
        <w:t>ходатайствует об </w:t>
      </w:r>
      <w:r w:rsidR="006464B7" w:rsidRPr="003B38CA">
        <w:rPr>
          <w:rFonts w:ascii="Times New Roman" w:hAnsi="Times New Roman" w:cs="Times New Roman"/>
          <w:sz w:val="27"/>
          <w:szCs w:val="27"/>
        </w:rPr>
        <w:t>установлении границ ТОС «</w:t>
      </w:r>
      <w:r w:rsidR="00713388" w:rsidRPr="00713388">
        <w:rPr>
          <w:rFonts w:ascii="Times New Roman" w:hAnsi="Times New Roman" w:cs="Times New Roman"/>
          <w:bCs/>
          <w:sz w:val="27"/>
          <w:szCs w:val="27"/>
        </w:rPr>
        <w:t>Гоголя, 14</w:t>
      </w:r>
      <w:r w:rsidR="006464B7" w:rsidRPr="003B38CA">
        <w:rPr>
          <w:rFonts w:ascii="Times New Roman" w:hAnsi="Times New Roman" w:cs="Times New Roman"/>
          <w:sz w:val="27"/>
          <w:szCs w:val="27"/>
        </w:rPr>
        <w:t xml:space="preserve">» </w:t>
      </w:r>
      <w:r w:rsidRPr="003B38CA">
        <w:rPr>
          <w:rFonts w:ascii="Times New Roman" w:hAnsi="Times New Roman" w:cs="Times New Roman"/>
          <w:sz w:val="27"/>
          <w:szCs w:val="27"/>
        </w:rPr>
        <w:t xml:space="preserve">от лица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инициативной группы граждан, </w:t>
      </w:r>
      <w:r w:rsidR="008E0D7E" w:rsidRPr="003B38CA">
        <w:rPr>
          <w:rFonts w:ascii="Times New Roman" w:hAnsi="Times New Roman" w:cs="Times New Roman"/>
          <w:sz w:val="27"/>
          <w:szCs w:val="27"/>
        </w:rPr>
        <w:t xml:space="preserve">проживающих </w:t>
      </w:r>
      <w:r w:rsidR="00B545F3" w:rsidRPr="003B38CA">
        <w:rPr>
          <w:rFonts w:ascii="Times New Roman" w:hAnsi="Times New Roman" w:cs="Times New Roman"/>
          <w:sz w:val="27"/>
          <w:szCs w:val="27"/>
        </w:rPr>
        <w:t>в доме № </w:t>
      </w:r>
      <w:r w:rsidR="000C4AF6">
        <w:rPr>
          <w:rFonts w:ascii="Times New Roman" w:hAnsi="Times New Roman" w:cs="Times New Roman"/>
          <w:sz w:val="27"/>
          <w:szCs w:val="27"/>
        </w:rPr>
        <w:t>1</w:t>
      </w:r>
      <w:r w:rsidR="00713388">
        <w:rPr>
          <w:rFonts w:ascii="Times New Roman" w:hAnsi="Times New Roman" w:cs="Times New Roman"/>
          <w:sz w:val="27"/>
          <w:szCs w:val="27"/>
        </w:rPr>
        <w:t>4</w:t>
      </w:r>
      <w:r w:rsidR="000C4AF6">
        <w:rPr>
          <w:rFonts w:ascii="Times New Roman" w:hAnsi="Times New Roman" w:cs="Times New Roman"/>
          <w:sz w:val="27"/>
          <w:szCs w:val="27"/>
        </w:rPr>
        <w:t xml:space="preserve"> по</w:t>
      </w:r>
      <w:r w:rsidR="00D56180" w:rsidRPr="00D5618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6180">
        <w:rPr>
          <w:rFonts w:ascii="Times New Roman" w:hAnsi="Times New Roman" w:cs="Times New Roman"/>
          <w:sz w:val="27"/>
          <w:szCs w:val="27"/>
        </w:rPr>
        <w:t xml:space="preserve">ул. </w:t>
      </w:r>
      <w:r w:rsidR="00713388">
        <w:rPr>
          <w:rFonts w:ascii="Times New Roman" w:hAnsi="Times New Roman" w:cs="Times New Roman"/>
          <w:sz w:val="27"/>
          <w:szCs w:val="27"/>
        </w:rPr>
        <w:t>Гоголя</w:t>
      </w:r>
      <w:r w:rsidR="000C4AF6">
        <w:rPr>
          <w:rFonts w:ascii="Times New Roman" w:hAnsi="Times New Roman" w:cs="Times New Roman"/>
          <w:sz w:val="27"/>
          <w:szCs w:val="27"/>
        </w:rPr>
        <w:t xml:space="preserve"> </w:t>
      </w:r>
      <w:r w:rsidR="00D56180">
        <w:rPr>
          <w:rFonts w:ascii="Times New Roman" w:hAnsi="Times New Roman" w:cs="Times New Roman"/>
          <w:sz w:val="27"/>
          <w:szCs w:val="27"/>
        </w:rPr>
        <w:t>в г. </w:t>
      </w:r>
      <w:r w:rsidR="00B545F3" w:rsidRPr="003B38CA">
        <w:rPr>
          <w:rFonts w:ascii="Times New Roman" w:hAnsi="Times New Roman" w:cs="Times New Roman"/>
          <w:sz w:val="27"/>
          <w:szCs w:val="27"/>
        </w:rPr>
        <w:t>Петрозаводске</w:t>
      </w:r>
      <w:r w:rsidR="008E0D7E" w:rsidRPr="003B38CA">
        <w:rPr>
          <w:rFonts w:ascii="Times New Roman" w:hAnsi="Times New Roman" w:cs="Times New Roman"/>
          <w:sz w:val="27"/>
          <w:szCs w:val="27"/>
        </w:rPr>
        <w:t>.</w:t>
      </w:r>
    </w:p>
    <w:p w:rsidR="00E74DA7" w:rsidRPr="003B38CA" w:rsidRDefault="00E74DA7" w:rsidP="002925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6B06" w:rsidRPr="003B38CA" w:rsidRDefault="00A86B06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6464B7" w:rsidRPr="003B38CA" w:rsidRDefault="006464B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6336D1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И.о. з</w:t>
      </w:r>
      <w:r w:rsidR="00E74DA7" w:rsidRPr="003B38CA">
        <w:rPr>
          <w:rFonts w:ascii="Times New Roman" w:hAnsi="Times New Roman" w:cs="Times New Roman"/>
          <w:sz w:val="27"/>
          <w:szCs w:val="27"/>
        </w:rPr>
        <w:t>аместител</w:t>
      </w:r>
      <w:r w:rsidRPr="003B38CA">
        <w:rPr>
          <w:rFonts w:ascii="Times New Roman" w:hAnsi="Times New Roman" w:cs="Times New Roman"/>
          <w:sz w:val="27"/>
          <w:szCs w:val="27"/>
        </w:rPr>
        <w:t>я</w:t>
      </w:r>
      <w:r w:rsidR="00E74DA7" w:rsidRPr="003B38CA">
        <w:rPr>
          <w:rFonts w:ascii="Times New Roman" w:hAnsi="Times New Roman" w:cs="Times New Roman"/>
          <w:sz w:val="27"/>
          <w:szCs w:val="27"/>
        </w:rPr>
        <w:t xml:space="preserve"> главы Администрации</w:t>
      </w:r>
    </w:p>
    <w:p w:rsidR="00E74DA7" w:rsidRPr="003B38CA" w:rsidRDefault="00E74DA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округа-</w:t>
      </w:r>
    </w:p>
    <w:p w:rsidR="00E74DA7" w:rsidRPr="003B38CA" w:rsidRDefault="00E74DA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</w:t>
      </w:r>
      <w:r w:rsidR="006336D1" w:rsidRPr="003B38CA">
        <w:rPr>
          <w:rFonts w:ascii="Times New Roman" w:hAnsi="Times New Roman" w:cs="Times New Roman"/>
          <w:sz w:val="27"/>
          <w:szCs w:val="27"/>
        </w:rPr>
        <w:t>я</w:t>
      </w:r>
      <w:r w:rsidRPr="003B38CA">
        <w:rPr>
          <w:rFonts w:ascii="Times New Roman" w:hAnsi="Times New Roman" w:cs="Times New Roman"/>
          <w:sz w:val="27"/>
          <w:szCs w:val="27"/>
        </w:rPr>
        <w:t xml:space="preserve"> комитета градостроительства </w:t>
      </w:r>
    </w:p>
    <w:p w:rsidR="00E74DA7" w:rsidRPr="003B38CA" w:rsidRDefault="00E74DA7" w:rsidP="00A75EBF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 землепользования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 xml:space="preserve">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>Н.В. Тенчурина</w:t>
      </w:r>
    </w:p>
    <w:sectPr w:rsidR="00E74DA7" w:rsidRPr="003B38CA" w:rsidSect="00182D43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DB" w:rsidRDefault="007026DB" w:rsidP="003A1F60">
      <w:pPr>
        <w:spacing w:after="0" w:line="240" w:lineRule="auto"/>
      </w:pPr>
      <w:r>
        <w:separator/>
      </w:r>
    </w:p>
  </w:endnote>
  <w:endnote w:type="continuationSeparator" w:id="0">
    <w:p w:rsidR="007026DB" w:rsidRDefault="007026DB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DB" w:rsidRDefault="007026DB" w:rsidP="003A1F60">
      <w:pPr>
        <w:spacing w:after="0" w:line="240" w:lineRule="auto"/>
      </w:pPr>
      <w:r>
        <w:separator/>
      </w:r>
    </w:p>
  </w:footnote>
  <w:footnote w:type="continuationSeparator" w:id="0">
    <w:p w:rsidR="007026DB" w:rsidRDefault="007026DB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60"/>
    <w:rsid w:val="000865FA"/>
    <w:rsid w:val="000C4AF6"/>
    <w:rsid w:val="000F2BAC"/>
    <w:rsid w:val="00101068"/>
    <w:rsid w:val="00104AF3"/>
    <w:rsid w:val="00105526"/>
    <w:rsid w:val="00107F37"/>
    <w:rsid w:val="00117968"/>
    <w:rsid w:val="00121BF6"/>
    <w:rsid w:val="00182D43"/>
    <w:rsid w:val="001847E9"/>
    <w:rsid w:val="00184E42"/>
    <w:rsid w:val="001F2FA9"/>
    <w:rsid w:val="001F4E9F"/>
    <w:rsid w:val="0021297E"/>
    <w:rsid w:val="002221B5"/>
    <w:rsid w:val="00243471"/>
    <w:rsid w:val="0028242F"/>
    <w:rsid w:val="00286F9F"/>
    <w:rsid w:val="0029250D"/>
    <w:rsid w:val="002F452B"/>
    <w:rsid w:val="002F7BE9"/>
    <w:rsid w:val="003104F6"/>
    <w:rsid w:val="003230F5"/>
    <w:rsid w:val="003260B8"/>
    <w:rsid w:val="0035169C"/>
    <w:rsid w:val="003A1F60"/>
    <w:rsid w:val="003A6F40"/>
    <w:rsid w:val="003B38CA"/>
    <w:rsid w:val="003F4530"/>
    <w:rsid w:val="004220D1"/>
    <w:rsid w:val="004335D9"/>
    <w:rsid w:val="0045076B"/>
    <w:rsid w:val="00451E16"/>
    <w:rsid w:val="004C6310"/>
    <w:rsid w:val="004E5F0C"/>
    <w:rsid w:val="0051004F"/>
    <w:rsid w:val="00530AF0"/>
    <w:rsid w:val="0056103D"/>
    <w:rsid w:val="00580FC9"/>
    <w:rsid w:val="00593AF8"/>
    <w:rsid w:val="005B4F0E"/>
    <w:rsid w:val="005D5B7D"/>
    <w:rsid w:val="006336D1"/>
    <w:rsid w:val="006464B7"/>
    <w:rsid w:val="0065681F"/>
    <w:rsid w:val="006932F2"/>
    <w:rsid w:val="006B1517"/>
    <w:rsid w:val="006E14BD"/>
    <w:rsid w:val="006E207B"/>
    <w:rsid w:val="00701B74"/>
    <w:rsid w:val="007024B7"/>
    <w:rsid w:val="007026DB"/>
    <w:rsid w:val="00713388"/>
    <w:rsid w:val="007266D2"/>
    <w:rsid w:val="0076653E"/>
    <w:rsid w:val="00783EA5"/>
    <w:rsid w:val="00793A4F"/>
    <w:rsid w:val="0079743D"/>
    <w:rsid w:val="007C34EC"/>
    <w:rsid w:val="007E6825"/>
    <w:rsid w:val="00811768"/>
    <w:rsid w:val="0086229B"/>
    <w:rsid w:val="0087213B"/>
    <w:rsid w:val="008875E9"/>
    <w:rsid w:val="008A5119"/>
    <w:rsid w:val="008A7F24"/>
    <w:rsid w:val="008C1E9A"/>
    <w:rsid w:val="008D3D6F"/>
    <w:rsid w:val="008E0D7E"/>
    <w:rsid w:val="00915912"/>
    <w:rsid w:val="009370D4"/>
    <w:rsid w:val="00955B9B"/>
    <w:rsid w:val="0095712B"/>
    <w:rsid w:val="00984D35"/>
    <w:rsid w:val="00987E25"/>
    <w:rsid w:val="009B6B12"/>
    <w:rsid w:val="00A02875"/>
    <w:rsid w:val="00A262D0"/>
    <w:rsid w:val="00A32859"/>
    <w:rsid w:val="00A455C4"/>
    <w:rsid w:val="00A51E2C"/>
    <w:rsid w:val="00A56A50"/>
    <w:rsid w:val="00A61ECD"/>
    <w:rsid w:val="00A72AA7"/>
    <w:rsid w:val="00A75EBF"/>
    <w:rsid w:val="00A86B06"/>
    <w:rsid w:val="00AF6648"/>
    <w:rsid w:val="00B1681B"/>
    <w:rsid w:val="00B222DF"/>
    <w:rsid w:val="00B43BEC"/>
    <w:rsid w:val="00B545F3"/>
    <w:rsid w:val="00BB2D86"/>
    <w:rsid w:val="00BE4B2A"/>
    <w:rsid w:val="00C938E8"/>
    <w:rsid w:val="00CC2522"/>
    <w:rsid w:val="00D0193C"/>
    <w:rsid w:val="00D56180"/>
    <w:rsid w:val="00D87830"/>
    <w:rsid w:val="00E34283"/>
    <w:rsid w:val="00E40496"/>
    <w:rsid w:val="00E417C4"/>
    <w:rsid w:val="00E54CC0"/>
    <w:rsid w:val="00E62997"/>
    <w:rsid w:val="00E74DA7"/>
    <w:rsid w:val="00EA651B"/>
    <w:rsid w:val="00EC4810"/>
    <w:rsid w:val="00F00803"/>
    <w:rsid w:val="00F301AB"/>
    <w:rsid w:val="00F32E1E"/>
    <w:rsid w:val="00F503FD"/>
    <w:rsid w:val="00FA7621"/>
    <w:rsid w:val="00FE21C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9742A"/>
  <w15:docId w15:val="{41C437DF-C1FB-461E-A593-C9BE9DB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3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18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Екатерина</cp:lastModifiedBy>
  <cp:revision>2</cp:revision>
  <cp:lastPrinted>2023-11-16T10:00:00Z</cp:lastPrinted>
  <dcterms:created xsi:type="dcterms:W3CDTF">2023-11-16T10:00:00Z</dcterms:created>
  <dcterms:modified xsi:type="dcterms:W3CDTF">2023-11-16T10:00:00Z</dcterms:modified>
</cp:coreProperties>
</file>