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F7B4F" w14:textId="77777777" w:rsidR="00177AC7" w:rsidRDefault="00177AC7" w:rsidP="00177A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Рекомендуемая форма заявления муниципального служащего аппарата Петрозаводского городского Совета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22165E49" w14:textId="77777777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4F2BD5E9" w14:textId="77777777" w:rsidR="00177AC7" w:rsidRDefault="00177AC7" w:rsidP="00177AC7">
      <w:pPr>
        <w:autoSpaceDE w:val="0"/>
        <w:autoSpaceDN w:val="0"/>
        <w:adjustRightInd w:val="0"/>
        <w:ind w:left="326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 комиссию по соблюдению требований к служебному поведению муниципальных служащих и урегулированию конфликта интересов в </w:t>
      </w:r>
      <w:r>
        <w:rPr>
          <w:sz w:val="22"/>
          <w:szCs w:val="22"/>
        </w:rPr>
        <w:t>аппарате Петрозаводского городского Совета</w:t>
      </w:r>
    </w:p>
    <w:p w14:paraId="5FBA18BE" w14:textId="77777777" w:rsidR="00177AC7" w:rsidRDefault="00177AC7" w:rsidP="00177AC7">
      <w:pPr>
        <w:autoSpaceDE w:val="0"/>
        <w:autoSpaceDN w:val="0"/>
        <w:adjustRightInd w:val="0"/>
        <w:ind w:left="3261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от ___________________________________________________________</w:t>
      </w:r>
    </w:p>
    <w:p w14:paraId="01542DB5" w14:textId="77777777" w:rsidR="00177AC7" w:rsidRDefault="00177AC7" w:rsidP="00177AC7">
      <w:pPr>
        <w:autoSpaceDE w:val="0"/>
        <w:autoSpaceDN w:val="0"/>
        <w:adjustRightInd w:val="0"/>
        <w:ind w:left="3261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(Ф.И.О.)</w:t>
      </w:r>
    </w:p>
    <w:p w14:paraId="156A35D3" w14:textId="79043462" w:rsidR="00177AC7" w:rsidRDefault="00177AC7" w:rsidP="00177AC7">
      <w:pPr>
        <w:autoSpaceDE w:val="0"/>
        <w:autoSpaceDN w:val="0"/>
        <w:adjustRightInd w:val="0"/>
        <w:ind w:left="3261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____________________________________________________________</w:t>
      </w:r>
    </w:p>
    <w:p w14:paraId="269F948E" w14:textId="77777777" w:rsidR="00177AC7" w:rsidRDefault="00177AC7" w:rsidP="00177AC7">
      <w:pPr>
        <w:autoSpaceDE w:val="0"/>
        <w:autoSpaceDN w:val="0"/>
        <w:adjustRightInd w:val="0"/>
        <w:ind w:left="3261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(наименование должности и структурного </w:t>
      </w:r>
    </w:p>
    <w:p w14:paraId="5312D3B4" w14:textId="315A8113" w:rsidR="00177AC7" w:rsidRDefault="00177AC7" w:rsidP="00177AC7">
      <w:pPr>
        <w:autoSpaceDE w:val="0"/>
        <w:autoSpaceDN w:val="0"/>
        <w:adjustRightInd w:val="0"/>
        <w:ind w:left="326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Cs w:val="24"/>
          <w:lang w:eastAsia="en-US"/>
        </w:rPr>
        <w:t>____________________________________________________________</w:t>
      </w:r>
    </w:p>
    <w:p w14:paraId="145086DC" w14:textId="77777777" w:rsidR="00177AC7" w:rsidRDefault="00177AC7" w:rsidP="00177AC7">
      <w:pPr>
        <w:autoSpaceDE w:val="0"/>
        <w:autoSpaceDN w:val="0"/>
        <w:adjustRightInd w:val="0"/>
        <w:ind w:left="3261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подразделения, телефон)</w:t>
      </w:r>
    </w:p>
    <w:tbl>
      <w:tblPr>
        <w:tblW w:w="3149" w:type="dxa"/>
        <w:tblLook w:val="04A0" w:firstRow="1" w:lastRow="0" w:firstColumn="1" w:lastColumn="0" w:noHBand="0" w:noVBand="1"/>
      </w:tblPr>
      <w:tblGrid>
        <w:gridCol w:w="1493"/>
        <w:gridCol w:w="1656"/>
      </w:tblGrid>
      <w:tr w:rsidR="00177AC7" w14:paraId="1F504F50" w14:textId="77777777" w:rsidTr="00177AC7">
        <w:tc>
          <w:tcPr>
            <w:tcW w:w="1493" w:type="dxa"/>
            <w:hideMark/>
          </w:tcPr>
          <w:p w14:paraId="70525546" w14:textId="77777777" w:rsidR="00177AC7" w:rsidRDefault="00177AC7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Дата регистрации</w:t>
            </w:r>
          </w:p>
        </w:tc>
        <w:tc>
          <w:tcPr>
            <w:tcW w:w="1656" w:type="dxa"/>
          </w:tcPr>
          <w:p w14:paraId="219E56D7" w14:textId="77777777" w:rsidR="00177AC7" w:rsidRDefault="00177AC7">
            <w:pPr>
              <w:rPr>
                <w:szCs w:val="28"/>
              </w:rPr>
            </w:pPr>
          </w:p>
          <w:p w14:paraId="52764C0C" w14:textId="77777777" w:rsidR="00177AC7" w:rsidRDefault="00177AC7">
            <w:pPr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</w:tc>
      </w:tr>
      <w:tr w:rsidR="00177AC7" w14:paraId="2B5018FC" w14:textId="77777777" w:rsidTr="00177AC7">
        <w:tc>
          <w:tcPr>
            <w:tcW w:w="1493" w:type="dxa"/>
            <w:hideMark/>
          </w:tcPr>
          <w:p w14:paraId="66FF7991" w14:textId="77777777" w:rsidR="00177AC7" w:rsidRDefault="00177AC7">
            <w:pPr>
              <w:rPr>
                <w:szCs w:val="28"/>
              </w:rPr>
            </w:pPr>
            <w:r>
              <w:rPr>
                <w:szCs w:val="28"/>
              </w:rPr>
              <w:t>Номер регистрации</w:t>
            </w:r>
          </w:p>
        </w:tc>
        <w:tc>
          <w:tcPr>
            <w:tcW w:w="1656" w:type="dxa"/>
          </w:tcPr>
          <w:p w14:paraId="71E790C8" w14:textId="77777777" w:rsidR="00177AC7" w:rsidRDefault="00177AC7">
            <w:pPr>
              <w:rPr>
                <w:szCs w:val="28"/>
              </w:rPr>
            </w:pPr>
          </w:p>
          <w:p w14:paraId="5BAA3214" w14:textId="77777777" w:rsidR="00177AC7" w:rsidRDefault="00177AC7">
            <w:pPr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</w:tc>
      </w:tr>
    </w:tbl>
    <w:p w14:paraId="3ADB4EB8" w14:textId="77777777" w:rsidR="00177AC7" w:rsidRDefault="00177AC7" w:rsidP="00177AC7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14:paraId="0A67B426" w14:textId="77777777" w:rsidR="00177AC7" w:rsidRDefault="00177AC7" w:rsidP="00177AC7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14:paraId="4776DE56" w14:textId="77777777" w:rsidR="00177AC7" w:rsidRDefault="00177AC7" w:rsidP="00177AC7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ЗАЯВЛЕНИЕ</w:t>
      </w:r>
    </w:p>
    <w:p w14:paraId="363C5C7D" w14:textId="77777777" w:rsidR="00177AC7" w:rsidRDefault="00177AC7" w:rsidP="00177AC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</w:t>
      </w:r>
    </w:p>
    <w:p w14:paraId="44B4F9AE" w14:textId="77777777" w:rsidR="00177AC7" w:rsidRDefault="00177AC7" w:rsidP="00177AC7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14:paraId="6DDB72FB" w14:textId="77777777" w:rsidR="00177AC7" w:rsidRDefault="00177AC7" w:rsidP="00177AC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14:paraId="16D7012B" w14:textId="75231502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_____________________________________________________________________________________________</w:t>
      </w:r>
    </w:p>
    <w:p w14:paraId="51549D5F" w14:textId="77777777" w:rsidR="00177AC7" w:rsidRDefault="00177AC7" w:rsidP="00177AC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 супруги (супруга) и (или) несовершеннолетних детей)</w:t>
      </w:r>
    </w:p>
    <w:p w14:paraId="36261BAE" w14:textId="77777777" w:rsidR="00177AC7" w:rsidRDefault="00177AC7" w:rsidP="00177AC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>в связи с тем, что</w:t>
      </w:r>
      <w:r>
        <w:rPr>
          <w:rFonts w:eastAsia="Calibri"/>
          <w:szCs w:val="24"/>
          <w:lang w:eastAsia="en-US"/>
        </w:rPr>
        <w:t xml:space="preserve"> _______________________________________________________________________________</w:t>
      </w:r>
    </w:p>
    <w:p w14:paraId="6F00B7B4" w14:textId="77777777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(указываются все причины и обстоятельства, необходимые для того, чтобы комиссия</w:t>
      </w:r>
    </w:p>
    <w:p w14:paraId="099457E6" w14:textId="77777777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Cs w:val="24"/>
          <w:lang w:eastAsia="en-US"/>
        </w:rPr>
        <w:t>__________________________________________________________________________________</w:t>
      </w:r>
    </w:p>
    <w:p w14:paraId="1AFCCE6D" w14:textId="77777777" w:rsidR="00177AC7" w:rsidRDefault="00177AC7" w:rsidP="00177AC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могла сделать вывод о том, что непредставление сведений носит объективный характер)</w:t>
      </w:r>
    </w:p>
    <w:p w14:paraId="6F87E417" w14:textId="352C075C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Cs w:val="24"/>
          <w:lang w:eastAsia="en-US"/>
        </w:rPr>
        <w:t>_____________________________________________________________________________________________</w:t>
      </w:r>
    </w:p>
    <w:p w14:paraId="4B4644E9" w14:textId="77777777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14:paraId="61CE708A" w14:textId="77777777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4"/>
          <w:lang w:eastAsia="en-US"/>
        </w:rPr>
        <w:t xml:space="preserve">         </w:t>
      </w:r>
      <w:r>
        <w:rPr>
          <w:rFonts w:eastAsia="Calibri"/>
          <w:sz w:val="22"/>
          <w:szCs w:val="22"/>
          <w:lang w:eastAsia="en-US"/>
        </w:rPr>
        <w:t>К заявлению прилагаю следующие дополнительные материалы (в случае наличия):</w:t>
      </w:r>
    </w:p>
    <w:p w14:paraId="47C04C6D" w14:textId="39ACCC72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_____________________________________________________________________________________________</w:t>
      </w:r>
    </w:p>
    <w:p w14:paraId="3740D9D3" w14:textId="77777777" w:rsidR="00177AC7" w:rsidRDefault="00177AC7" w:rsidP="00177AC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(указываются дополнительные материалы)</w:t>
      </w:r>
    </w:p>
    <w:p w14:paraId="4DF14087" w14:textId="40F525D3" w:rsidR="00177AC7" w:rsidRDefault="00177AC7" w:rsidP="00177AC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Cs w:val="24"/>
          <w:lang w:eastAsia="en-US"/>
        </w:rPr>
        <w:t>_____________________________________________________________________________________________</w:t>
      </w:r>
    </w:p>
    <w:p w14:paraId="3B4562D2" w14:textId="77777777" w:rsidR="00177AC7" w:rsidRDefault="00177AC7" w:rsidP="00177AC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Меры принятые муниципальным служащим по предоставлению указанных сведений:</w:t>
      </w:r>
    </w:p>
    <w:p w14:paraId="6FECDBB7" w14:textId="110326D3" w:rsidR="00177AC7" w:rsidRDefault="00177AC7" w:rsidP="00177AC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14:paraId="6CB5FBFB" w14:textId="77777777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Информирую о том, что  </w:t>
      </w:r>
      <w:r>
        <w:rPr>
          <w:rFonts w:eastAsia="Calibri"/>
          <w:szCs w:val="24"/>
          <w:lang w:eastAsia="en-US"/>
        </w:rPr>
        <w:t xml:space="preserve"> ________________________________________________   </w:t>
      </w:r>
      <w:r>
        <w:rPr>
          <w:rFonts w:eastAsia="Calibri"/>
          <w:sz w:val="22"/>
          <w:szCs w:val="22"/>
          <w:lang w:eastAsia="en-US"/>
        </w:rPr>
        <w:t>лично присутствовать</w:t>
      </w:r>
    </w:p>
    <w:p w14:paraId="1C90B9CE" w14:textId="77777777" w:rsidR="00177AC7" w:rsidRDefault="00177AC7" w:rsidP="00177AC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(указать: намереваюсь (не намереваюсь)</w:t>
      </w:r>
    </w:p>
    <w:p w14:paraId="7734E3C8" w14:textId="77777777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 заседании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sz w:val="22"/>
          <w:szCs w:val="22"/>
        </w:rPr>
        <w:t>аппарате Петрозаводского городского Совета</w:t>
      </w:r>
      <w:r>
        <w:rPr>
          <w:rFonts w:eastAsia="Calibri"/>
          <w:sz w:val="22"/>
          <w:szCs w:val="22"/>
          <w:lang w:eastAsia="en-US"/>
        </w:rPr>
        <w:t xml:space="preserve">  при рассмотрении настоящего заявления</w:t>
      </w:r>
      <w:r>
        <w:rPr>
          <w:rFonts w:eastAsia="Calibri"/>
          <w:szCs w:val="24"/>
          <w:lang w:eastAsia="en-US"/>
        </w:rPr>
        <w:t>.</w:t>
      </w:r>
    </w:p>
    <w:p w14:paraId="43136897" w14:textId="77777777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О принятом комиссией решении прошу проинформировать: _____________________________</w:t>
      </w:r>
    </w:p>
    <w:p w14:paraId="5AA04949" w14:textId="77777777" w:rsidR="00177AC7" w:rsidRDefault="00177AC7" w:rsidP="00177AC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(указывается предпочитаемый способ информирования, например, фактический адрес проживания для направления решения)</w:t>
      </w:r>
    </w:p>
    <w:p w14:paraId="52286CF4" w14:textId="77777777" w:rsidR="00177AC7" w:rsidRDefault="00177AC7" w:rsidP="00177AC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3E8BB02" w14:textId="77777777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425B2AEC" w14:textId="77777777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_____________</w:t>
      </w:r>
      <w:r>
        <w:rPr>
          <w:rFonts w:eastAsia="Calibri"/>
          <w:szCs w:val="24"/>
          <w:lang w:eastAsia="en-US"/>
        </w:rPr>
        <w:tab/>
        <w:t xml:space="preserve">                  _________________________                   _____________________________</w:t>
      </w:r>
      <w:r>
        <w:rPr>
          <w:rFonts w:eastAsia="Calibri"/>
          <w:szCs w:val="24"/>
          <w:lang w:eastAsia="en-US"/>
        </w:rPr>
        <w:tab/>
      </w:r>
    </w:p>
    <w:p w14:paraId="3E8A687D" w14:textId="77777777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(дата)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                            (подпись лица, направившего заявление)                                       (фамилия и инициалы)</w:t>
      </w:r>
    </w:p>
    <w:p w14:paraId="5ED76B8F" w14:textId="77777777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14:paraId="09463939" w14:textId="77777777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_____________</w:t>
      </w:r>
      <w:r>
        <w:rPr>
          <w:rFonts w:eastAsia="Calibri"/>
          <w:szCs w:val="24"/>
          <w:lang w:eastAsia="en-US"/>
        </w:rPr>
        <w:tab/>
        <w:t xml:space="preserve">                  _________________________                   _____________________________</w:t>
      </w:r>
      <w:r>
        <w:rPr>
          <w:rFonts w:eastAsia="Calibri"/>
          <w:szCs w:val="24"/>
          <w:lang w:eastAsia="en-US"/>
        </w:rPr>
        <w:tab/>
      </w:r>
    </w:p>
    <w:p w14:paraId="660E053D" w14:textId="77777777" w:rsidR="00177AC7" w:rsidRDefault="00177AC7" w:rsidP="00177AC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(дата)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                          (подпись лица, принявшего заявление)                                             (фамилия и инициалы)</w:t>
      </w:r>
    </w:p>
    <w:p w14:paraId="78227914" w14:textId="77777777" w:rsidR="00177AC7" w:rsidRDefault="00177AC7"/>
    <w:sectPr w:rsidR="001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C7"/>
    <w:rsid w:val="000F5791"/>
    <w:rsid w:val="0017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685E"/>
  <w15:chartTrackingRefBased/>
  <w15:docId w15:val="{5B4A5A16-99EF-441A-8B4E-6CC5A648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AC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7A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</cp:revision>
  <dcterms:created xsi:type="dcterms:W3CDTF">2024-06-21T12:03:00Z</dcterms:created>
  <dcterms:modified xsi:type="dcterms:W3CDTF">2024-06-21T12:06:00Z</dcterms:modified>
</cp:coreProperties>
</file>