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58D2DC78" w:rsidR="001E22A5" w:rsidRPr="001246D7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EA14BA">
        <w:rPr>
          <w:position w:val="-20"/>
          <w:sz w:val="28"/>
          <w:szCs w:val="28"/>
        </w:rPr>
        <w:t>13 сентября</w:t>
      </w:r>
      <w:r w:rsidR="006F1AE0">
        <w:rPr>
          <w:position w:val="-20"/>
          <w:sz w:val="28"/>
          <w:szCs w:val="28"/>
        </w:rPr>
        <w:t xml:space="preserve"> 2024</w:t>
      </w:r>
      <w:r w:rsidR="006F1AE0" w:rsidRPr="005650B5">
        <w:rPr>
          <w:position w:val="-20"/>
          <w:sz w:val="28"/>
          <w:szCs w:val="28"/>
        </w:rPr>
        <w:t xml:space="preserve"> г. № 2</w:t>
      </w:r>
      <w:r w:rsidR="006F1AE0">
        <w:rPr>
          <w:position w:val="-20"/>
          <w:sz w:val="28"/>
          <w:szCs w:val="28"/>
        </w:rPr>
        <w:t>9</w:t>
      </w:r>
      <w:r w:rsidR="006F1AE0" w:rsidRPr="005650B5">
        <w:rPr>
          <w:position w:val="-20"/>
          <w:sz w:val="28"/>
          <w:szCs w:val="28"/>
        </w:rPr>
        <w:t>/</w:t>
      </w:r>
      <w:r w:rsidR="006F1AE0">
        <w:rPr>
          <w:position w:val="-20"/>
          <w:sz w:val="28"/>
          <w:szCs w:val="28"/>
        </w:rPr>
        <w:t>2</w:t>
      </w:r>
      <w:r w:rsidR="00EA14BA">
        <w:rPr>
          <w:position w:val="-20"/>
          <w:sz w:val="28"/>
          <w:szCs w:val="28"/>
        </w:rPr>
        <w:t>8</w:t>
      </w:r>
      <w:r w:rsidR="006F1AE0" w:rsidRPr="005650B5">
        <w:rPr>
          <w:position w:val="-20"/>
          <w:sz w:val="28"/>
          <w:szCs w:val="28"/>
        </w:rPr>
        <w:t>-</w:t>
      </w:r>
      <w:r w:rsidR="00EA14BA">
        <w:rPr>
          <w:position w:val="-20"/>
          <w:sz w:val="28"/>
          <w:szCs w:val="28"/>
        </w:rPr>
        <w:t>4</w:t>
      </w:r>
      <w:r w:rsidR="00BB7DD2">
        <w:rPr>
          <w:position w:val="-20"/>
          <w:sz w:val="28"/>
          <w:szCs w:val="28"/>
        </w:rPr>
        <w:t>18</w:t>
      </w:r>
    </w:p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0FFAE421" w14:textId="54DCD118" w:rsidR="00EA14BA" w:rsidRPr="009509CE" w:rsidRDefault="00EA14BA" w:rsidP="00EA14B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60</w:t>
      </w:r>
      <w:r w:rsidR="001246D7" w:rsidRPr="001246D7">
        <w:rPr>
          <w:b/>
          <w:bCs/>
          <w:sz w:val="28"/>
          <w:szCs w:val="28"/>
        </w:rPr>
        <w:t>2</w:t>
      </w:r>
      <w:r w:rsidRPr="009509CE">
        <w:rPr>
          <w:b/>
          <w:bCs/>
          <w:sz w:val="28"/>
          <w:szCs w:val="28"/>
        </w:rPr>
        <w:t>. Место размеще</w:t>
      </w:r>
      <w:r>
        <w:rPr>
          <w:b/>
          <w:bCs/>
          <w:sz w:val="28"/>
          <w:szCs w:val="28"/>
        </w:rPr>
        <w:t>ния рекламной конструкции рк-62</w:t>
      </w:r>
      <w:r w:rsidR="001246D7" w:rsidRPr="001246D7">
        <w:rPr>
          <w:b/>
          <w:bCs/>
          <w:sz w:val="28"/>
          <w:szCs w:val="28"/>
        </w:rPr>
        <w:t>6</w:t>
      </w:r>
      <w:r w:rsidRPr="009509CE">
        <w:rPr>
          <w:b/>
          <w:bCs/>
          <w:sz w:val="28"/>
          <w:szCs w:val="28"/>
        </w:rPr>
        <w:t>.</w:t>
      </w:r>
    </w:p>
    <w:p w14:paraId="4947EBEB" w14:textId="77777777" w:rsidR="001246D7" w:rsidRPr="009509CE" w:rsidRDefault="001246D7" w:rsidP="001246D7">
      <w:pPr>
        <w:outlineLvl w:val="0"/>
        <w:rPr>
          <w:b/>
          <w:bCs/>
          <w:sz w:val="28"/>
          <w:szCs w:val="28"/>
        </w:rPr>
      </w:pPr>
      <w:r w:rsidRPr="00835CFE">
        <w:rPr>
          <w:b/>
          <w:bCs/>
          <w:noProof/>
          <w:sz w:val="28"/>
          <w:szCs w:val="28"/>
        </w:rPr>
        <w:drawing>
          <wp:inline distT="0" distB="0" distL="0" distR="0" wp14:anchorId="4FA3F1A6" wp14:editId="5F7A4FE9">
            <wp:extent cx="5935345" cy="4196080"/>
            <wp:effectExtent l="0" t="0" r="8255" b="0"/>
            <wp:docPr id="1" name="Рисунок 1" descr="С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1246D7" w:rsidRPr="0013237C" w14:paraId="4F9A555B" w14:textId="77777777" w:rsidTr="00076A94">
        <w:tc>
          <w:tcPr>
            <w:tcW w:w="5688" w:type="dxa"/>
          </w:tcPr>
          <w:p w14:paraId="67326D83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Место размещения рекламн</w:t>
            </w:r>
            <w:r>
              <w:rPr>
                <w:b/>
                <w:bCs/>
                <w:sz w:val="24"/>
                <w:szCs w:val="24"/>
              </w:rPr>
              <w:t>ой конструкции</w:t>
            </w:r>
            <w:r w:rsidRPr="0013237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4A01DF3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5DA9A135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шоссе</w:t>
            </w:r>
            <w:r w:rsidRPr="0013237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Соломенское</w:t>
            </w:r>
            <w:proofErr w:type="spellEnd"/>
            <w:r w:rsidRPr="0013237C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ул</w:t>
            </w:r>
            <w:r w:rsidRPr="0013237C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Заводская</w:t>
            </w:r>
          </w:p>
        </w:tc>
      </w:tr>
      <w:tr w:rsidR="001246D7" w:rsidRPr="0013237C" w14:paraId="400ED81C" w14:textId="77777777" w:rsidTr="00076A94">
        <w:tc>
          <w:tcPr>
            <w:tcW w:w="5688" w:type="dxa"/>
            <w:vAlign w:val="center"/>
          </w:tcPr>
          <w:p w14:paraId="6EC95B7F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3DC8165E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Светодиодный экран (</w:t>
            </w:r>
            <w:r>
              <w:rPr>
                <w:b/>
                <w:bCs/>
                <w:sz w:val="24"/>
                <w:szCs w:val="24"/>
              </w:rPr>
              <w:t>двух</w:t>
            </w:r>
            <w:r w:rsidRPr="0013237C">
              <w:rPr>
                <w:b/>
                <w:bCs/>
                <w:sz w:val="24"/>
                <w:szCs w:val="24"/>
              </w:rPr>
              <w:t>сторонний)</w:t>
            </w:r>
          </w:p>
        </w:tc>
      </w:tr>
      <w:tr w:rsidR="001246D7" w:rsidRPr="0013237C" w14:paraId="54EFBD80" w14:textId="77777777" w:rsidTr="00076A94">
        <w:trPr>
          <w:trHeight w:val="617"/>
        </w:trPr>
        <w:tc>
          <w:tcPr>
            <w:tcW w:w="5688" w:type="dxa"/>
            <w:vAlign w:val="center"/>
          </w:tcPr>
          <w:p w14:paraId="14857A59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5FB36971" w14:textId="77777777" w:rsidR="001246D7" w:rsidRPr="0013237C" w:rsidRDefault="001246D7" w:rsidP="00124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00E10E57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1246D7" w:rsidRPr="0013237C" w14:paraId="1DF154D4" w14:textId="77777777" w:rsidTr="00076A94">
        <w:tc>
          <w:tcPr>
            <w:tcW w:w="5688" w:type="dxa"/>
          </w:tcPr>
          <w:p w14:paraId="0C45C38D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6B6BB450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(6 х 3)</w:t>
            </w:r>
            <w:r>
              <w:rPr>
                <w:b/>
                <w:bCs/>
                <w:sz w:val="24"/>
                <w:szCs w:val="24"/>
              </w:rPr>
              <w:t xml:space="preserve"> х 2</w:t>
            </w:r>
            <w:r w:rsidRPr="0013237C">
              <w:rPr>
                <w:b/>
                <w:bCs/>
                <w:sz w:val="24"/>
                <w:szCs w:val="24"/>
              </w:rPr>
              <w:t xml:space="preserve"> = </w:t>
            </w:r>
            <w:r>
              <w:rPr>
                <w:b/>
                <w:bCs/>
                <w:sz w:val="24"/>
                <w:szCs w:val="24"/>
              </w:rPr>
              <w:t>36</w:t>
            </w:r>
            <w:r w:rsidRPr="0013237C">
              <w:rPr>
                <w:b/>
                <w:bCs/>
                <w:sz w:val="24"/>
                <w:szCs w:val="24"/>
              </w:rPr>
              <w:t>,0 м</w:t>
            </w:r>
            <w:r w:rsidRPr="0013237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246D7" w:rsidRPr="0013237C" w14:paraId="667FC45A" w14:textId="77777777" w:rsidTr="00076A94">
        <w:trPr>
          <w:trHeight w:val="2108"/>
        </w:trPr>
        <w:tc>
          <w:tcPr>
            <w:tcW w:w="5688" w:type="dxa"/>
          </w:tcPr>
          <w:p w14:paraId="4E5014EB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713F5548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25B7AA29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1207BC3E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237C">
              <w:rPr>
                <w:b/>
                <w:bCs/>
                <w:sz w:val="24"/>
                <w:szCs w:val="24"/>
              </w:rPr>
              <w:t>цвет конструкции.</w:t>
            </w:r>
          </w:p>
          <w:p w14:paraId="4DCD45BA" w14:textId="77777777" w:rsidR="001246D7" w:rsidRPr="0013237C" w:rsidRDefault="001246D7" w:rsidP="00124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56F8DB0B" w14:textId="77777777" w:rsidR="001246D7" w:rsidRPr="0013237C" w:rsidRDefault="001246D7" w:rsidP="001246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1746DB" w14:textId="77777777" w:rsidR="001246D7" w:rsidRPr="00BB7DD2" w:rsidRDefault="001246D7" w:rsidP="001246D7">
            <w:pPr>
              <w:rPr>
                <w:b/>
                <w:bCs/>
                <w:sz w:val="16"/>
                <w:szCs w:val="16"/>
              </w:rPr>
            </w:pPr>
          </w:p>
          <w:p w14:paraId="23F8131C" w14:textId="45D8252F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-габаритные размеры 6,0 х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13237C">
                <w:rPr>
                  <w:b/>
                  <w:bCs/>
                  <w:sz w:val="24"/>
                  <w:szCs w:val="24"/>
                </w:rPr>
                <w:t>3,0 м</w:t>
              </w:r>
            </w:smartTag>
            <w:r w:rsidRPr="0013237C">
              <w:rPr>
                <w:b/>
                <w:bCs/>
                <w:sz w:val="24"/>
                <w:szCs w:val="24"/>
              </w:rPr>
              <w:t xml:space="preserve">; </w:t>
            </w:r>
          </w:p>
          <w:p w14:paraId="7F01D20A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металл, стекло; </w:t>
            </w:r>
          </w:p>
          <w:p w14:paraId="53FC917D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- </w:t>
            </w:r>
          </w:p>
          <w:p w14:paraId="3BAC9292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237C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13237C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1246D7" w:rsidRPr="0013237C" w14:paraId="62D8AA93" w14:textId="77777777" w:rsidTr="00076A94">
        <w:tc>
          <w:tcPr>
            <w:tcW w:w="5688" w:type="dxa"/>
          </w:tcPr>
          <w:p w14:paraId="4E9C9E51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6972594C" w14:textId="77777777" w:rsidR="001246D7" w:rsidRPr="0013237C" w:rsidRDefault="001246D7" w:rsidP="001246D7">
            <w:pPr>
              <w:tabs>
                <w:tab w:val="left" w:pos="2082"/>
              </w:tabs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10:01:0</w:t>
            </w:r>
            <w:r>
              <w:rPr>
                <w:b/>
                <w:bCs/>
                <w:sz w:val="24"/>
                <w:szCs w:val="24"/>
              </w:rPr>
              <w:t>040101:530</w:t>
            </w:r>
          </w:p>
        </w:tc>
      </w:tr>
      <w:tr w:rsidR="001246D7" w:rsidRPr="0013237C" w14:paraId="3597D123" w14:textId="77777777" w:rsidTr="00076A94">
        <w:tc>
          <w:tcPr>
            <w:tcW w:w="5688" w:type="dxa"/>
          </w:tcPr>
          <w:p w14:paraId="2D14ADCF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0D5CA0F7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 w:rsidRPr="00A93BFD">
              <w:rPr>
                <w:b/>
                <w:bCs/>
                <w:sz w:val="24"/>
                <w:szCs w:val="24"/>
              </w:rPr>
              <w:t>Зона регулирования застройки хозяйственной деятельности ЕЗРЗ-ТА</w:t>
            </w:r>
          </w:p>
        </w:tc>
      </w:tr>
      <w:tr w:rsidR="001246D7" w:rsidRPr="0013237C" w14:paraId="53CF7736" w14:textId="77777777" w:rsidTr="00076A94">
        <w:tc>
          <w:tcPr>
            <w:tcW w:w="5688" w:type="dxa"/>
          </w:tcPr>
          <w:p w14:paraId="1C3F0867" w14:textId="77777777" w:rsidR="001246D7" w:rsidRPr="0013237C" w:rsidRDefault="001246D7" w:rsidP="001246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Координаты МСК г. Петрозаводск</w:t>
            </w:r>
          </w:p>
        </w:tc>
        <w:tc>
          <w:tcPr>
            <w:tcW w:w="3960" w:type="dxa"/>
          </w:tcPr>
          <w:p w14:paraId="39322558" w14:textId="77777777" w:rsidR="001246D7" w:rsidRPr="001F7698" w:rsidRDefault="001246D7" w:rsidP="001246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Х=30399,09 </w:t>
            </w:r>
            <w:r>
              <w:rPr>
                <w:b/>
                <w:bCs/>
                <w:sz w:val="24"/>
                <w:szCs w:val="24"/>
                <w:lang w:val="en-US"/>
              </w:rPr>
              <w:t>Y=26</w:t>
            </w:r>
            <w:r>
              <w:rPr>
                <w:b/>
                <w:bCs/>
                <w:sz w:val="24"/>
                <w:szCs w:val="24"/>
              </w:rPr>
              <w:t>319,93</w:t>
            </w:r>
          </w:p>
        </w:tc>
      </w:tr>
    </w:tbl>
    <w:p w14:paraId="451DF8FC" w14:textId="77777777" w:rsidR="00832D37" w:rsidRDefault="00832D37" w:rsidP="00EA14BA">
      <w:pPr>
        <w:jc w:val="center"/>
        <w:outlineLvl w:val="0"/>
        <w:rPr>
          <w:b/>
          <w:bCs/>
          <w:sz w:val="28"/>
          <w:szCs w:val="28"/>
        </w:rPr>
      </w:pPr>
    </w:p>
    <w:sectPr w:rsidR="00832D37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34B20" w14:textId="77777777" w:rsidR="00D41336" w:rsidRDefault="00D41336" w:rsidP="001E22A5">
      <w:r>
        <w:separator/>
      </w:r>
    </w:p>
  </w:endnote>
  <w:endnote w:type="continuationSeparator" w:id="0">
    <w:p w14:paraId="496ECBA8" w14:textId="77777777" w:rsidR="00D41336" w:rsidRDefault="00D41336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46E88" w14:textId="77777777" w:rsidR="00D41336" w:rsidRDefault="00D41336" w:rsidP="001E22A5">
      <w:r>
        <w:separator/>
      </w:r>
    </w:p>
  </w:footnote>
  <w:footnote w:type="continuationSeparator" w:id="0">
    <w:p w14:paraId="7A2C4EC8" w14:textId="77777777" w:rsidR="00D41336" w:rsidRDefault="00D41336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C408D"/>
    <w:rsid w:val="000F2291"/>
    <w:rsid w:val="001246D7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422DB9"/>
    <w:rsid w:val="00483BE7"/>
    <w:rsid w:val="004A7529"/>
    <w:rsid w:val="00501D01"/>
    <w:rsid w:val="005313BB"/>
    <w:rsid w:val="00552A97"/>
    <w:rsid w:val="00565A06"/>
    <w:rsid w:val="005C170F"/>
    <w:rsid w:val="00663D5B"/>
    <w:rsid w:val="006F1AE0"/>
    <w:rsid w:val="00736681"/>
    <w:rsid w:val="00764510"/>
    <w:rsid w:val="00764887"/>
    <w:rsid w:val="007A3A5D"/>
    <w:rsid w:val="00832D37"/>
    <w:rsid w:val="0086418E"/>
    <w:rsid w:val="00865B72"/>
    <w:rsid w:val="008A6ED9"/>
    <w:rsid w:val="008D432E"/>
    <w:rsid w:val="008F2B0D"/>
    <w:rsid w:val="00920907"/>
    <w:rsid w:val="00984CB1"/>
    <w:rsid w:val="009961B4"/>
    <w:rsid w:val="009E329C"/>
    <w:rsid w:val="009F764A"/>
    <w:rsid w:val="00A64ECB"/>
    <w:rsid w:val="00A74C60"/>
    <w:rsid w:val="00B97AD6"/>
    <w:rsid w:val="00BA2A2E"/>
    <w:rsid w:val="00BB7DD2"/>
    <w:rsid w:val="00BE0B2A"/>
    <w:rsid w:val="00BF2FDB"/>
    <w:rsid w:val="00C34B29"/>
    <w:rsid w:val="00C71E11"/>
    <w:rsid w:val="00C82920"/>
    <w:rsid w:val="00CB5F77"/>
    <w:rsid w:val="00CF1750"/>
    <w:rsid w:val="00D36448"/>
    <w:rsid w:val="00D41336"/>
    <w:rsid w:val="00DE60AD"/>
    <w:rsid w:val="00E208D3"/>
    <w:rsid w:val="00E44529"/>
    <w:rsid w:val="00E556BE"/>
    <w:rsid w:val="00E94056"/>
    <w:rsid w:val="00EA14BA"/>
    <w:rsid w:val="00EB620C"/>
    <w:rsid w:val="00EC3F91"/>
    <w:rsid w:val="00ED47D2"/>
    <w:rsid w:val="00ED785C"/>
    <w:rsid w:val="00EE4E7C"/>
    <w:rsid w:val="00EF4203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37</cp:revision>
  <cp:lastPrinted>2024-09-13T11:20:00Z</cp:lastPrinted>
  <dcterms:created xsi:type="dcterms:W3CDTF">2021-03-17T08:32:00Z</dcterms:created>
  <dcterms:modified xsi:type="dcterms:W3CDTF">2024-09-13T11:20:00Z</dcterms:modified>
</cp:coreProperties>
</file>