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EB668" w14:textId="77777777" w:rsidR="00087B20" w:rsidRPr="00D4500B" w:rsidRDefault="00F21949" w:rsidP="00087B20">
      <w:pPr>
        <w:ind w:left="4820" w:firstLine="1984"/>
        <w:rPr>
          <w:sz w:val="26"/>
          <w:szCs w:val="26"/>
        </w:rPr>
      </w:pPr>
      <w:r w:rsidRPr="00D4500B">
        <w:rPr>
          <w:sz w:val="26"/>
          <w:szCs w:val="26"/>
        </w:rPr>
        <w:t xml:space="preserve">          </w:t>
      </w:r>
      <w:r w:rsidR="00087B20" w:rsidRPr="00D4500B">
        <w:rPr>
          <w:sz w:val="26"/>
          <w:szCs w:val="26"/>
        </w:rPr>
        <w:t>ПРОЕКТ</w:t>
      </w:r>
    </w:p>
    <w:p w14:paraId="4AB876D7" w14:textId="77777777" w:rsidR="00087B20" w:rsidRPr="00D4500B" w:rsidRDefault="00087B20" w:rsidP="00087B20">
      <w:pPr>
        <w:rPr>
          <w:sz w:val="26"/>
          <w:szCs w:val="26"/>
        </w:rPr>
      </w:pPr>
    </w:p>
    <w:p w14:paraId="21B405C0" w14:textId="77777777" w:rsidR="00087B20" w:rsidRPr="00D4500B" w:rsidRDefault="00087B20" w:rsidP="00087B20">
      <w:pPr>
        <w:jc w:val="center"/>
        <w:rPr>
          <w:sz w:val="26"/>
          <w:szCs w:val="26"/>
        </w:rPr>
      </w:pPr>
      <w:r w:rsidRPr="00D4500B">
        <w:rPr>
          <w:noProof/>
          <w:sz w:val="26"/>
          <w:szCs w:val="26"/>
        </w:rPr>
        <w:drawing>
          <wp:inline distT="0" distB="0" distL="0" distR="0" wp14:anchorId="7E81A3BB" wp14:editId="4E733D83">
            <wp:extent cx="819150" cy="10477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62F5" w14:textId="77777777" w:rsidR="00087B20" w:rsidRPr="00D4500B" w:rsidRDefault="00087B20" w:rsidP="00087B20">
      <w:pPr>
        <w:ind w:firstLine="567"/>
        <w:rPr>
          <w:sz w:val="26"/>
          <w:szCs w:val="26"/>
        </w:rPr>
      </w:pPr>
    </w:p>
    <w:p w14:paraId="3DD9FA11" w14:textId="77777777" w:rsidR="00087B20" w:rsidRPr="00D4500B" w:rsidRDefault="00087B20" w:rsidP="00087B20">
      <w:pPr>
        <w:jc w:val="center"/>
        <w:rPr>
          <w:sz w:val="26"/>
          <w:szCs w:val="26"/>
        </w:rPr>
      </w:pPr>
      <w:r w:rsidRPr="00D4500B">
        <w:rPr>
          <w:sz w:val="26"/>
          <w:szCs w:val="26"/>
        </w:rPr>
        <w:t>ПЕТРОЗАВОДСКИЙ ГОРОДСКОЙ СОВЕТ</w:t>
      </w:r>
    </w:p>
    <w:p w14:paraId="6E5B2654" w14:textId="77777777" w:rsidR="00087B20" w:rsidRPr="00D4500B" w:rsidRDefault="00087B20" w:rsidP="00087B20">
      <w:pPr>
        <w:jc w:val="center"/>
        <w:rPr>
          <w:sz w:val="26"/>
          <w:szCs w:val="26"/>
        </w:rPr>
      </w:pPr>
    </w:p>
    <w:p w14:paraId="39DA61A6" w14:textId="77777777" w:rsidR="00087B20" w:rsidRPr="00D4500B" w:rsidRDefault="00087B20" w:rsidP="00087B20">
      <w:pPr>
        <w:jc w:val="center"/>
        <w:rPr>
          <w:sz w:val="26"/>
          <w:szCs w:val="26"/>
        </w:rPr>
      </w:pPr>
      <w:r w:rsidRPr="00D4500B">
        <w:rPr>
          <w:sz w:val="26"/>
          <w:szCs w:val="26"/>
        </w:rPr>
        <w:t>_____ сессия _____ созыва</w:t>
      </w:r>
    </w:p>
    <w:p w14:paraId="09E0DDF9" w14:textId="77777777" w:rsidR="00087B20" w:rsidRPr="00D4500B" w:rsidRDefault="00087B20" w:rsidP="00087B20">
      <w:pPr>
        <w:jc w:val="center"/>
        <w:rPr>
          <w:sz w:val="26"/>
          <w:szCs w:val="26"/>
        </w:rPr>
      </w:pPr>
    </w:p>
    <w:p w14:paraId="12B04392" w14:textId="77777777" w:rsidR="00087B20" w:rsidRPr="00D4500B" w:rsidRDefault="00087B20" w:rsidP="00087B20">
      <w:pPr>
        <w:ind w:firstLine="794"/>
        <w:jc w:val="right"/>
        <w:rPr>
          <w:sz w:val="26"/>
          <w:szCs w:val="26"/>
        </w:rPr>
      </w:pPr>
    </w:p>
    <w:p w14:paraId="0F1CEEAA" w14:textId="77777777" w:rsidR="00087B20" w:rsidRPr="00D4500B" w:rsidRDefault="00087B20" w:rsidP="00087B20">
      <w:pPr>
        <w:jc w:val="center"/>
        <w:rPr>
          <w:b/>
          <w:position w:val="-20"/>
          <w:sz w:val="26"/>
          <w:szCs w:val="26"/>
        </w:rPr>
      </w:pPr>
      <w:r w:rsidRPr="00D4500B">
        <w:rPr>
          <w:b/>
          <w:position w:val="-20"/>
          <w:sz w:val="26"/>
          <w:szCs w:val="26"/>
        </w:rPr>
        <w:t>РЕШЕНИЕ</w:t>
      </w:r>
    </w:p>
    <w:p w14:paraId="63FCB331" w14:textId="77777777" w:rsidR="00087B20" w:rsidRPr="00D4500B" w:rsidRDefault="00087B20" w:rsidP="00087B20">
      <w:pPr>
        <w:jc w:val="center"/>
        <w:rPr>
          <w:b/>
          <w:position w:val="-20"/>
          <w:sz w:val="26"/>
          <w:szCs w:val="26"/>
        </w:rPr>
      </w:pPr>
    </w:p>
    <w:p w14:paraId="70734AEB" w14:textId="77777777" w:rsidR="00087B20" w:rsidRPr="00D4500B" w:rsidRDefault="00087B20" w:rsidP="00087B20">
      <w:pPr>
        <w:jc w:val="center"/>
        <w:rPr>
          <w:position w:val="-20"/>
          <w:sz w:val="26"/>
          <w:szCs w:val="26"/>
        </w:rPr>
      </w:pPr>
      <w:r w:rsidRPr="00D4500B">
        <w:rPr>
          <w:position w:val="-20"/>
          <w:sz w:val="26"/>
          <w:szCs w:val="26"/>
        </w:rPr>
        <w:t>от _________ № _________</w:t>
      </w:r>
    </w:p>
    <w:p w14:paraId="120E1DB3" w14:textId="77777777" w:rsidR="00087B20" w:rsidRPr="00D4500B" w:rsidRDefault="00087B20" w:rsidP="00087B20">
      <w:pPr>
        <w:jc w:val="center"/>
        <w:rPr>
          <w:position w:val="-20"/>
          <w:sz w:val="26"/>
          <w:szCs w:val="26"/>
        </w:rPr>
      </w:pPr>
    </w:p>
    <w:p w14:paraId="0FC57A60" w14:textId="77777777" w:rsidR="00134F37" w:rsidRPr="00D4500B" w:rsidRDefault="00134F37" w:rsidP="00864DA4">
      <w:pPr>
        <w:ind w:right="397"/>
        <w:rPr>
          <w:b/>
          <w:sz w:val="26"/>
          <w:szCs w:val="26"/>
        </w:rPr>
      </w:pPr>
      <w:bookmarkStart w:id="0" w:name="_Hlk535328536"/>
    </w:p>
    <w:p w14:paraId="25F460EF" w14:textId="77777777" w:rsidR="00134F37" w:rsidRPr="00D4500B" w:rsidRDefault="00134F37" w:rsidP="00864DA4">
      <w:pPr>
        <w:ind w:right="397"/>
        <w:rPr>
          <w:b/>
          <w:sz w:val="26"/>
          <w:szCs w:val="26"/>
        </w:rPr>
      </w:pPr>
    </w:p>
    <w:p w14:paraId="517B18EB" w14:textId="77777777" w:rsidR="00794639" w:rsidRPr="00D4500B" w:rsidRDefault="00794639" w:rsidP="00864DA4">
      <w:pPr>
        <w:ind w:right="397"/>
        <w:rPr>
          <w:b/>
          <w:sz w:val="26"/>
          <w:szCs w:val="26"/>
        </w:rPr>
      </w:pPr>
    </w:p>
    <w:p w14:paraId="40F053C9" w14:textId="77777777" w:rsidR="00F831A8" w:rsidRDefault="00864DA4" w:rsidP="003D397C">
      <w:pPr>
        <w:ind w:right="397"/>
        <w:jc w:val="center"/>
        <w:rPr>
          <w:b/>
          <w:sz w:val="26"/>
          <w:szCs w:val="26"/>
        </w:rPr>
      </w:pPr>
      <w:r w:rsidRPr="00D4500B">
        <w:rPr>
          <w:b/>
          <w:sz w:val="26"/>
          <w:szCs w:val="26"/>
        </w:rPr>
        <w:t xml:space="preserve">О внесении изменений в Решение Петрозаводского городского Совета </w:t>
      </w:r>
    </w:p>
    <w:p w14:paraId="109BA806" w14:textId="0483420A" w:rsidR="00864DA4" w:rsidRPr="00D4500B" w:rsidRDefault="00864DA4" w:rsidP="00F831A8">
      <w:pPr>
        <w:ind w:right="283"/>
        <w:jc w:val="center"/>
        <w:rPr>
          <w:b/>
          <w:sz w:val="26"/>
          <w:szCs w:val="26"/>
        </w:rPr>
      </w:pPr>
      <w:r w:rsidRPr="00D4500B">
        <w:rPr>
          <w:b/>
          <w:sz w:val="26"/>
          <w:szCs w:val="26"/>
        </w:rPr>
        <w:t xml:space="preserve">от 22.03.2017 № 28/05-68 «Об утверждении Порядка установки и </w:t>
      </w:r>
      <w:r w:rsidR="00F831A8">
        <w:rPr>
          <w:b/>
          <w:sz w:val="26"/>
          <w:szCs w:val="26"/>
        </w:rPr>
        <w:t>э</w:t>
      </w:r>
      <w:r w:rsidRPr="00D4500B">
        <w:rPr>
          <w:b/>
          <w:sz w:val="26"/>
          <w:szCs w:val="26"/>
        </w:rPr>
        <w:t>ксплуатации рекламных конструкций на территории Петрозаводского городского округа»</w:t>
      </w:r>
    </w:p>
    <w:bookmarkEnd w:id="0"/>
    <w:p w14:paraId="7A77C3D0" w14:textId="77777777" w:rsidR="00794639" w:rsidRPr="00D4500B" w:rsidRDefault="00794639" w:rsidP="003D397C">
      <w:pPr>
        <w:ind w:right="397"/>
        <w:rPr>
          <w:b/>
          <w:bCs/>
          <w:sz w:val="26"/>
          <w:szCs w:val="26"/>
        </w:rPr>
      </w:pPr>
    </w:p>
    <w:p w14:paraId="5F9FF799" w14:textId="77777777" w:rsidR="00794639" w:rsidRPr="00D4500B" w:rsidRDefault="00794639" w:rsidP="003D397C">
      <w:pPr>
        <w:ind w:right="397"/>
        <w:rPr>
          <w:b/>
          <w:bCs/>
          <w:sz w:val="26"/>
          <w:szCs w:val="26"/>
        </w:rPr>
      </w:pPr>
    </w:p>
    <w:p w14:paraId="2672737E" w14:textId="77777777" w:rsidR="00134F37" w:rsidRPr="00D4500B" w:rsidRDefault="00134F37" w:rsidP="003D397C">
      <w:pPr>
        <w:ind w:right="397"/>
        <w:rPr>
          <w:b/>
          <w:bCs/>
          <w:sz w:val="26"/>
          <w:szCs w:val="26"/>
        </w:rPr>
      </w:pPr>
    </w:p>
    <w:p w14:paraId="41283A69" w14:textId="6D945579" w:rsidR="00864DA4" w:rsidRPr="00D4500B" w:rsidRDefault="00864DA4" w:rsidP="007250A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D4500B">
        <w:rPr>
          <w:rFonts w:eastAsiaTheme="minorHAnsi"/>
          <w:sz w:val="26"/>
          <w:szCs w:val="26"/>
          <w:lang w:eastAsia="en-US"/>
        </w:rPr>
        <w:t>В</w:t>
      </w:r>
      <w:r w:rsidR="007250A2" w:rsidRPr="00D4500B">
        <w:rPr>
          <w:rFonts w:eastAsiaTheme="minorHAnsi"/>
          <w:sz w:val="26"/>
          <w:szCs w:val="26"/>
          <w:lang w:eastAsia="en-US"/>
        </w:rPr>
        <w:t xml:space="preserve"> </w:t>
      </w:r>
      <w:r w:rsidRPr="00D4500B">
        <w:rPr>
          <w:rFonts w:eastAsiaTheme="minorHAnsi"/>
          <w:sz w:val="26"/>
          <w:szCs w:val="26"/>
          <w:lang w:eastAsia="en-US"/>
        </w:rPr>
        <w:t>соответствии</w:t>
      </w:r>
      <w:r w:rsidR="007250A2" w:rsidRPr="00D4500B">
        <w:rPr>
          <w:rFonts w:eastAsiaTheme="minorHAnsi"/>
          <w:sz w:val="26"/>
          <w:szCs w:val="26"/>
          <w:lang w:eastAsia="en-US"/>
        </w:rPr>
        <w:t xml:space="preserve"> </w:t>
      </w:r>
      <w:r w:rsidRPr="00D4500B">
        <w:rPr>
          <w:rFonts w:eastAsiaTheme="minorHAnsi"/>
          <w:sz w:val="26"/>
          <w:szCs w:val="26"/>
          <w:lang w:eastAsia="en-US"/>
        </w:rPr>
        <w:t>с</w:t>
      </w:r>
      <w:r w:rsidR="007250A2" w:rsidRPr="00D4500B">
        <w:rPr>
          <w:rFonts w:eastAsiaTheme="minorHAnsi"/>
          <w:sz w:val="26"/>
          <w:szCs w:val="26"/>
          <w:lang w:eastAsia="en-US"/>
        </w:rPr>
        <w:t xml:space="preserve"> </w:t>
      </w:r>
      <w:r w:rsidRPr="00D4500B">
        <w:rPr>
          <w:rFonts w:eastAsiaTheme="minorHAnsi"/>
          <w:color w:val="000000" w:themeColor="text1"/>
          <w:sz w:val="26"/>
          <w:szCs w:val="26"/>
          <w:lang w:eastAsia="en-US"/>
        </w:rPr>
        <w:t>Федеральным</w:t>
      </w:r>
      <w:r w:rsidR="007250A2" w:rsidRPr="00D4500B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9" w:history="1">
        <w:r w:rsidRPr="00D4500B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="007250A2" w:rsidRPr="00D4500B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D4500B">
        <w:rPr>
          <w:rFonts w:eastAsiaTheme="minorHAnsi"/>
          <w:sz w:val="26"/>
          <w:szCs w:val="26"/>
          <w:lang w:eastAsia="en-US"/>
        </w:rPr>
        <w:t>от</w:t>
      </w:r>
      <w:r w:rsidR="007250A2" w:rsidRPr="00D4500B">
        <w:rPr>
          <w:rFonts w:eastAsiaTheme="minorHAnsi"/>
          <w:sz w:val="26"/>
          <w:szCs w:val="26"/>
          <w:lang w:eastAsia="en-US"/>
        </w:rPr>
        <w:t xml:space="preserve"> </w:t>
      </w:r>
      <w:r w:rsidRPr="00D4500B">
        <w:rPr>
          <w:rFonts w:eastAsiaTheme="minorHAnsi"/>
          <w:sz w:val="26"/>
          <w:szCs w:val="26"/>
          <w:lang w:eastAsia="en-US"/>
        </w:rPr>
        <w:t>13.03.2006</w:t>
      </w:r>
      <w:r w:rsidR="007250A2" w:rsidRPr="00D4500B">
        <w:rPr>
          <w:rFonts w:eastAsiaTheme="minorHAnsi"/>
          <w:sz w:val="26"/>
          <w:szCs w:val="26"/>
          <w:lang w:eastAsia="en-US"/>
        </w:rPr>
        <w:t xml:space="preserve"> </w:t>
      </w:r>
      <w:r w:rsidRPr="00D4500B">
        <w:rPr>
          <w:rFonts w:eastAsiaTheme="minorHAnsi"/>
          <w:sz w:val="26"/>
          <w:szCs w:val="26"/>
          <w:lang w:eastAsia="en-US"/>
        </w:rPr>
        <w:t>№</w:t>
      </w:r>
      <w:r w:rsidR="007250A2" w:rsidRPr="00D4500B">
        <w:rPr>
          <w:rFonts w:eastAsiaTheme="minorHAnsi"/>
          <w:sz w:val="26"/>
          <w:szCs w:val="26"/>
          <w:lang w:eastAsia="en-US"/>
        </w:rPr>
        <w:t xml:space="preserve"> </w:t>
      </w:r>
      <w:r w:rsidRPr="00D4500B">
        <w:rPr>
          <w:rFonts w:eastAsiaTheme="minorHAnsi"/>
          <w:sz w:val="26"/>
          <w:szCs w:val="26"/>
          <w:lang w:eastAsia="en-US"/>
        </w:rPr>
        <w:t>38-</w:t>
      </w:r>
      <w:r w:rsidR="007250A2" w:rsidRPr="00D4500B">
        <w:rPr>
          <w:rFonts w:eastAsiaTheme="minorHAnsi"/>
          <w:sz w:val="26"/>
          <w:szCs w:val="26"/>
          <w:lang w:eastAsia="en-US"/>
        </w:rPr>
        <w:t xml:space="preserve">ФЗ </w:t>
      </w:r>
      <w:r w:rsidRPr="00D4500B">
        <w:rPr>
          <w:rFonts w:eastAsiaTheme="minorHAnsi"/>
          <w:sz w:val="26"/>
          <w:szCs w:val="26"/>
          <w:lang w:eastAsia="en-US"/>
        </w:rPr>
        <w:t>«О</w:t>
      </w:r>
      <w:r w:rsidR="007250A2" w:rsidRPr="00D4500B">
        <w:rPr>
          <w:rFonts w:eastAsiaTheme="minorHAnsi"/>
          <w:sz w:val="26"/>
          <w:szCs w:val="26"/>
          <w:lang w:eastAsia="en-US"/>
        </w:rPr>
        <w:t xml:space="preserve"> рекламе» </w:t>
      </w:r>
      <w:r w:rsidRPr="00D4500B">
        <w:rPr>
          <w:rFonts w:eastAsiaTheme="minorHAnsi"/>
          <w:sz w:val="26"/>
          <w:szCs w:val="26"/>
          <w:lang w:eastAsia="en-US"/>
        </w:rPr>
        <w:t>Петрозаводский городской Совет</w:t>
      </w:r>
    </w:p>
    <w:p w14:paraId="3F55A4B0" w14:textId="77777777" w:rsidR="00864DA4" w:rsidRPr="00D4500B" w:rsidRDefault="00864DA4" w:rsidP="00F831A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bookmarkStart w:id="1" w:name="_GoBack"/>
      <w:bookmarkEnd w:id="1"/>
      <w:r w:rsidRPr="00D4500B">
        <w:rPr>
          <w:rFonts w:eastAsiaTheme="minorHAnsi"/>
          <w:sz w:val="26"/>
          <w:szCs w:val="26"/>
          <w:lang w:eastAsia="en-US"/>
        </w:rPr>
        <w:t>РЕШИЛ:</w:t>
      </w:r>
    </w:p>
    <w:p w14:paraId="539BC5E8" w14:textId="15559E67" w:rsidR="001C75AB" w:rsidRPr="00D4500B" w:rsidRDefault="005803D8" w:rsidP="001C75AB">
      <w:pPr>
        <w:ind w:firstLine="567"/>
        <w:jc w:val="both"/>
        <w:rPr>
          <w:sz w:val="26"/>
          <w:szCs w:val="26"/>
        </w:rPr>
      </w:pPr>
      <w:r w:rsidRPr="00D4500B">
        <w:rPr>
          <w:sz w:val="26"/>
          <w:szCs w:val="26"/>
        </w:rPr>
        <w:t xml:space="preserve">1. </w:t>
      </w:r>
      <w:r w:rsidR="00421A15" w:rsidRPr="00D4500B">
        <w:rPr>
          <w:sz w:val="26"/>
          <w:szCs w:val="26"/>
        </w:rPr>
        <w:t>Внести следующие изменения в</w:t>
      </w:r>
      <w:r w:rsidR="0009370F" w:rsidRPr="00D4500B">
        <w:rPr>
          <w:sz w:val="26"/>
          <w:szCs w:val="26"/>
        </w:rPr>
        <w:t xml:space="preserve"> </w:t>
      </w:r>
      <w:r w:rsidR="00864DA4" w:rsidRPr="00D4500B">
        <w:rPr>
          <w:sz w:val="26"/>
          <w:szCs w:val="26"/>
        </w:rPr>
        <w:t>Порядок установки и эксплуатации рекламных конструкций на территории Петрозаводского городского округа, утвержд</w:t>
      </w:r>
      <w:r w:rsidR="008739A3" w:rsidRPr="00D4500B">
        <w:rPr>
          <w:sz w:val="26"/>
          <w:szCs w:val="26"/>
        </w:rPr>
        <w:t>е</w:t>
      </w:r>
      <w:r w:rsidR="00864DA4" w:rsidRPr="00D4500B">
        <w:rPr>
          <w:sz w:val="26"/>
          <w:szCs w:val="26"/>
        </w:rPr>
        <w:t xml:space="preserve">нный Решением Петрозаводского городского Совета от 22.03.2017 </w:t>
      </w:r>
      <w:r w:rsidR="00453E09" w:rsidRPr="00D4500B">
        <w:rPr>
          <w:sz w:val="26"/>
          <w:szCs w:val="26"/>
        </w:rPr>
        <w:t xml:space="preserve">              </w:t>
      </w:r>
      <w:r w:rsidR="00864DA4" w:rsidRPr="00D4500B">
        <w:rPr>
          <w:sz w:val="26"/>
          <w:szCs w:val="26"/>
        </w:rPr>
        <w:t>№ 28/05-68</w:t>
      </w:r>
      <w:r w:rsidR="00CA7AE2" w:rsidRPr="00D4500B">
        <w:rPr>
          <w:sz w:val="26"/>
          <w:szCs w:val="26"/>
        </w:rPr>
        <w:t xml:space="preserve"> (далее – Порядок)</w:t>
      </w:r>
      <w:r w:rsidR="00864DA4" w:rsidRPr="00D4500B">
        <w:rPr>
          <w:sz w:val="26"/>
          <w:szCs w:val="26"/>
        </w:rPr>
        <w:t>:</w:t>
      </w:r>
    </w:p>
    <w:p w14:paraId="1A044A8C" w14:textId="5EBF6F02" w:rsidR="001C75AB" w:rsidRPr="00D4500B" w:rsidRDefault="001C75AB" w:rsidP="001C75AB">
      <w:pPr>
        <w:ind w:firstLine="567"/>
        <w:jc w:val="both"/>
        <w:rPr>
          <w:sz w:val="26"/>
          <w:szCs w:val="26"/>
        </w:rPr>
      </w:pPr>
      <w:r w:rsidRPr="00D4500B">
        <w:rPr>
          <w:sz w:val="26"/>
          <w:szCs w:val="26"/>
        </w:rPr>
        <w:t xml:space="preserve">1.1. Пункт 1.2 </w:t>
      </w:r>
      <w:r w:rsidR="00A034BF" w:rsidRPr="00D4500B">
        <w:rPr>
          <w:sz w:val="26"/>
          <w:szCs w:val="26"/>
        </w:rPr>
        <w:t xml:space="preserve">раздела 1 </w:t>
      </w:r>
      <w:r w:rsidRPr="00D4500B">
        <w:rPr>
          <w:sz w:val="26"/>
          <w:szCs w:val="26"/>
        </w:rPr>
        <w:t>изложить в следующей редакции:</w:t>
      </w:r>
    </w:p>
    <w:p w14:paraId="31AC9A9A" w14:textId="0F1A994C" w:rsidR="00A034BF" w:rsidRPr="00D4500B" w:rsidRDefault="001C75AB" w:rsidP="00C8472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4500B">
        <w:rPr>
          <w:sz w:val="26"/>
          <w:szCs w:val="26"/>
        </w:rPr>
        <w:t xml:space="preserve">«1.2. </w:t>
      </w:r>
      <w:r w:rsidRPr="00D4500B">
        <w:rPr>
          <w:rFonts w:eastAsiaTheme="minorHAnsi"/>
          <w:sz w:val="26"/>
          <w:szCs w:val="26"/>
          <w:lang w:eastAsia="en-US"/>
        </w:rPr>
        <w:t>Вопросы в</w:t>
      </w:r>
      <w:r w:rsidRPr="00D4500B">
        <w:rPr>
          <w:rFonts w:eastAsia="Calibri"/>
          <w:sz w:val="26"/>
          <w:szCs w:val="26"/>
          <w:lang w:eastAsia="en-US"/>
        </w:rPr>
        <w:t>ыдачи разрешени</w:t>
      </w:r>
      <w:r w:rsidR="00635050" w:rsidRPr="00D4500B">
        <w:rPr>
          <w:rFonts w:eastAsia="Calibri"/>
          <w:sz w:val="26"/>
          <w:szCs w:val="26"/>
          <w:lang w:eastAsia="en-US"/>
        </w:rPr>
        <w:t>й</w:t>
      </w:r>
      <w:r w:rsidRPr="00D4500B">
        <w:rPr>
          <w:rFonts w:eastAsia="Calibri"/>
          <w:sz w:val="26"/>
          <w:szCs w:val="26"/>
          <w:lang w:eastAsia="en-US"/>
        </w:rPr>
        <w:t xml:space="preserve"> на установку и эксплуатацию рекламных конструкций на территории Петрозаводского городского округа</w:t>
      </w:r>
      <w:r w:rsidR="007D0FCE" w:rsidRPr="00D4500B">
        <w:rPr>
          <w:rFonts w:eastAsia="Calibri"/>
          <w:sz w:val="26"/>
          <w:szCs w:val="26"/>
          <w:lang w:eastAsia="en-US"/>
        </w:rPr>
        <w:t xml:space="preserve"> </w:t>
      </w:r>
      <w:r w:rsidR="007D0FCE" w:rsidRPr="00D4500B">
        <w:rPr>
          <w:rFonts w:eastAsiaTheme="minorHAnsi"/>
          <w:sz w:val="26"/>
          <w:szCs w:val="26"/>
          <w:lang w:eastAsia="en-US"/>
        </w:rPr>
        <w:t>(далее - Разрешение)</w:t>
      </w:r>
      <w:r w:rsidRPr="00D4500B">
        <w:rPr>
          <w:rFonts w:eastAsia="Calibri"/>
          <w:sz w:val="26"/>
          <w:szCs w:val="26"/>
          <w:lang w:eastAsia="en-US"/>
        </w:rPr>
        <w:t>, аннулировани</w:t>
      </w:r>
      <w:r w:rsidR="008739A3" w:rsidRPr="00D4500B">
        <w:rPr>
          <w:rFonts w:eastAsia="Calibri"/>
          <w:sz w:val="26"/>
          <w:szCs w:val="26"/>
          <w:lang w:eastAsia="en-US"/>
        </w:rPr>
        <w:t>я</w:t>
      </w:r>
      <w:r w:rsidRPr="00D4500B">
        <w:rPr>
          <w:rFonts w:eastAsia="Calibri"/>
          <w:sz w:val="26"/>
          <w:szCs w:val="26"/>
          <w:lang w:eastAsia="en-US"/>
        </w:rPr>
        <w:t xml:space="preserve"> так</w:t>
      </w:r>
      <w:r w:rsidR="00635050" w:rsidRPr="00D4500B">
        <w:rPr>
          <w:rFonts w:eastAsia="Calibri"/>
          <w:sz w:val="26"/>
          <w:szCs w:val="26"/>
          <w:lang w:eastAsia="en-US"/>
        </w:rPr>
        <w:t>их</w:t>
      </w:r>
      <w:r w:rsidRPr="00D4500B">
        <w:rPr>
          <w:rFonts w:eastAsia="Calibri"/>
          <w:sz w:val="26"/>
          <w:szCs w:val="26"/>
          <w:lang w:eastAsia="en-US"/>
        </w:rPr>
        <w:t xml:space="preserve"> разрешени</w:t>
      </w:r>
      <w:r w:rsidR="00635050" w:rsidRPr="00D4500B">
        <w:rPr>
          <w:rFonts w:eastAsia="Calibri"/>
          <w:sz w:val="26"/>
          <w:szCs w:val="26"/>
          <w:lang w:eastAsia="en-US"/>
        </w:rPr>
        <w:t>й</w:t>
      </w:r>
      <w:r w:rsidRPr="00D4500B">
        <w:rPr>
          <w:rFonts w:eastAsiaTheme="minorHAnsi"/>
          <w:sz w:val="26"/>
          <w:szCs w:val="26"/>
          <w:lang w:eastAsia="en-US"/>
        </w:rPr>
        <w:t>, проведения торгов на право заключения и заключени</w:t>
      </w:r>
      <w:r w:rsidR="008739A3" w:rsidRPr="00D4500B">
        <w:rPr>
          <w:rFonts w:eastAsiaTheme="minorHAnsi"/>
          <w:sz w:val="26"/>
          <w:szCs w:val="26"/>
          <w:lang w:eastAsia="en-US"/>
        </w:rPr>
        <w:t>я</w:t>
      </w:r>
      <w:r w:rsidRPr="00D4500B">
        <w:rPr>
          <w:rFonts w:eastAsiaTheme="minorHAnsi"/>
          <w:sz w:val="26"/>
          <w:szCs w:val="26"/>
          <w:lang w:eastAsia="en-US"/>
        </w:rPr>
        <w:t xml:space="preserve"> договоров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Петрозаводского городского округа, </w:t>
      </w:r>
      <w:r w:rsidR="00635050" w:rsidRPr="00D4500B">
        <w:rPr>
          <w:rFonts w:eastAsiaTheme="minorHAnsi"/>
          <w:sz w:val="26"/>
          <w:szCs w:val="26"/>
          <w:lang w:eastAsia="en-US"/>
        </w:rPr>
        <w:t>относится к компетенции</w:t>
      </w:r>
      <w:r w:rsidRPr="00D4500B">
        <w:rPr>
          <w:rFonts w:eastAsiaTheme="minorHAnsi"/>
          <w:sz w:val="26"/>
          <w:szCs w:val="26"/>
          <w:lang w:eastAsia="en-US"/>
        </w:rPr>
        <w:t xml:space="preserve"> Администрации Петрозаводского городского</w:t>
      </w:r>
      <w:r w:rsidR="007D0FCE" w:rsidRPr="00D4500B">
        <w:rPr>
          <w:rFonts w:eastAsiaTheme="minorHAnsi"/>
          <w:sz w:val="26"/>
          <w:szCs w:val="26"/>
          <w:lang w:eastAsia="en-US"/>
        </w:rPr>
        <w:t xml:space="preserve"> округа (далее - Администрация)</w:t>
      </w:r>
      <w:r w:rsidR="006E05A7" w:rsidRPr="00D4500B">
        <w:rPr>
          <w:rFonts w:eastAsiaTheme="minorHAnsi"/>
          <w:sz w:val="26"/>
          <w:szCs w:val="26"/>
          <w:lang w:eastAsia="en-US"/>
        </w:rPr>
        <w:t>.</w:t>
      </w:r>
      <w:r w:rsidRPr="00D4500B">
        <w:rPr>
          <w:rFonts w:eastAsiaTheme="minorHAnsi"/>
          <w:sz w:val="26"/>
          <w:szCs w:val="26"/>
          <w:lang w:eastAsia="en-US"/>
        </w:rPr>
        <w:t>»</w:t>
      </w:r>
      <w:r w:rsidR="007D0FCE" w:rsidRPr="00D4500B">
        <w:rPr>
          <w:rFonts w:eastAsiaTheme="minorHAnsi"/>
          <w:sz w:val="26"/>
          <w:szCs w:val="26"/>
          <w:lang w:eastAsia="en-US"/>
        </w:rPr>
        <w:t>.</w:t>
      </w:r>
    </w:p>
    <w:p w14:paraId="45B3D332" w14:textId="5315FB6C" w:rsidR="005C424B" w:rsidRPr="00D4500B" w:rsidRDefault="00C84721" w:rsidP="005C424B">
      <w:pPr>
        <w:ind w:firstLine="567"/>
        <w:jc w:val="both"/>
        <w:rPr>
          <w:sz w:val="26"/>
          <w:szCs w:val="26"/>
        </w:rPr>
      </w:pPr>
      <w:r w:rsidRPr="00D4500B">
        <w:rPr>
          <w:sz w:val="26"/>
          <w:szCs w:val="26"/>
        </w:rPr>
        <w:t>1.</w:t>
      </w:r>
      <w:r w:rsidR="001C75AB" w:rsidRPr="00D4500B">
        <w:rPr>
          <w:sz w:val="26"/>
          <w:szCs w:val="26"/>
        </w:rPr>
        <w:t>2</w:t>
      </w:r>
      <w:r w:rsidRPr="00D4500B">
        <w:rPr>
          <w:sz w:val="26"/>
          <w:szCs w:val="26"/>
        </w:rPr>
        <w:t xml:space="preserve">. </w:t>
      </w:r>
      <w:r w:rsidR="002259C1" w:rsidRPr="00D4500B">
        <w:rPr>
          <w:sz w:val="26"/>
          <w:szCs w:val="26"/>
        </w:rPr>
        <w:t>П</w:t>
      </w:r>
      <w:r w:rsidR="00E66940" w:rsidRPr="00D4500B">
        <w:rPr>
          <w:sz w:val="26"/>
          <w:szCs w:val="26"/>
        </w:rPr>
        <w:t>одп</w:t>
      </w:r>
      <w:r w:rsidR="002259C1" w:rsidRPr="00D4500B">
        <w:rPr>
          <w:sz w:val="26"/>
          <w:szCs w:val="26"/>
        </w:rPr>
        <w:t>ункт 2.1.5</w:t>
      </w:r>
      <w:r w:rsidR="00E66940" w:rsidRPr="00D4500B">
        <w:rPr>
          <w:sz w:val="26"/>
          <w:szCs w:val="26"/>
        </w:rPr>
        <w:t xml:space="preserve"> пункта 2.1</w:t>
      </w:r>
      <w:r w:rsidR="002259C1" w:rsidRPr="00D4500B">
        <w:rPr>
          <w:sz w:val="26"/>
          <w:szCs w:val="26"/>
        </w:rPr>
        <w:t xml:space="preserve"> </w:t>
      </w:r>
      <w:r w:rsidR="00A034BF" w:rsidRPr="00D4500B">
        <w:rPr>
          <w:sz w:val="26"/>
          <w:szCs w:val="26"/>
        </w:rPr>
        <w:t xml:space="preserve">раздела 2 </w:t>
      </w:r>
      <w:r w:rsidR="002259C1" w:rsidRPr="00D4500B">
        <w:rPr>
          <w:sz w:val="26"/>
          <w:szCs w:val="26"/>
        </w:rPr>
        <w:t>изложить в следующей редакции:</w:t>
      </w:r>
    </w:p>
    <w:p w14:paraId="1EBA096C" w14:textId="5560D86E" w:rsidR="005C424B" w:rsidRPr="00D4500B" w:rsidRDefault="002259C1" w:rsidP="005C424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4500B">
        <w:rPr>
          <w:sz w:val="26"/>
          <w:szCs w:val="26"/>
        </w:rPr>
        <w:t xml:space="preserve">«2.1.5. </w:t>
      </w:r>
      <w:r w:rsidRPr="00D4500B">
        <w:rPr>
          <w:rFonts w:eastAsiaTheme="minorHAnsi"/>
          <w:sz w:val="26"/>
          <w:szCs w:val="26"/>
          <w:lang w:eastAsia="en-US"/>
        </w:rPr>
        <w:t xml:space="preserve">На основании заявления собственника или иного законного владельца соответствующего недвижимого имущества либо владельца рекламной конструкции предоставляет муниципальную услугу по </w:t>
      </w:r>
      <w:r w:rsidR="007D0FCE" w:rsidRPr="00D4500B">
        <w:rPr>
          <w:rFonts w:eastAsiaTheme="minorHAnsi"/>
          <w:sz w:val="26"/>
          <w:szCs w:val="26"/>
          <w:lang w:eastAsia="en-US"/>
        </w:rPr>
        <w:t>в</w:t>
      </w:r>
      <w:r w:rsidR="004A7F25" w:rsidRPr="00D4500B">
        <w:rPr>
          <w:rFonts w:eastAsia="Calibri"/>
          <w:sz w:val="26"/>
          <w:szCs w:val="26"/>
          <w:lang w:eastAsia="en-US"/>
        </w:rPr>
        <w:t xml:space="preserve">ыдаче </w:t>
      </w:r>
      <w:r w:rsidR="0021594E" w:rsidRPr="00D4500B">
        <w:rPr>
          <w:rFonts w:eastAsia="Calibri"/>
          <w:sz w:val="26"/>
          <w:szCs w:val="26"/>
          <w:lang w:eastAsia="en-US"/>
        </w:rPr>
        <w:t>Р</w:t>
      </w:r>
      <w:r w:rsidR="004A7F25" w:rsidRPr="00D4500B">
        <w:rPr>
          <w:rFonts w:eastAsia="Calibri"/>
          <w:sz w:val="26"/>
          <w:szCs w:val="26"/>
          <w:lang w:eastAsia="en-US"/>
        </w:rPr>
        <w:t>азрешения, аннулировани</w:t>
      </w:r>
      <w:r w:rsidR="007D0FCE" w:rsidRPr="00D4500B">
        <w:rPr>
          <w:rFonts w:eastAsia="Calibri"/>
          <w:sz w:val="26"/>
          <w:szCs w:val="26"/>
          <w:lang w:eastAsia="en-US"/>
        </w:rPr>
        <w:t>ю</w:t>
      </w:r>
      <w:r w:rsidR="004A7F25" w:rsidRPr="00D4500B">
        <w:rPr>
          <w:rFonts w:eastAsia="Calibri"/>
          <w:sz w:val="26"/>
          <w:szCs w:val="26"/>
          <w:lang w:eastAsia="en-US"/>
        </w:rPr>
        <w:t xml:space="preserve"> такого </w:t>
      </w:r>
      <w:r w:rsidR="00BB6BC7" w:rsidRPr="00D4500B">
        <w:rPr>
          <w:rFonts w:eastAsia="Calibri"/>
          <w:sz w:val="26"/>
          <w:szCs w:val="26"/>
          <w:lang w:eastAsia="en-US"/>
        </w:rPr>
        <w:t>Р</w:t>
      </w:r>
      <w:r w:rsidR="004A7F25" w:rsidRPr="00D4500B">
        <w:rPr>
          <w:rFonts w:eastAsia="Calibri"/>
          <w:sz w:val="26"/>
          <w:szCs w:val="26"/>
          <w:lang w:eastAsia="en-US"/>
        </w:rPr>
        <w:t>азрешения</w:t>
      </w:r>
      <w:r w:rsidRPr="00D4500B">
        <w:rPr>
          <w:rFonts w:eastAsiaTheme="minorHAnsi"/>
          <w:sz w:val="26"/>
          <w:szCs w:val="26"/>
          <w:lang w:eastAsia="en-US"/>
        </w:rPr>
        <w:t xml:space="preserve"> в порядке, установленном административным регламентом Администрации по предоставлению муниципальной услуги </w:t>
      </w:r>
      <w:r w:rsidR="004A7F25" w:rsidRPr="00D4500B">
        <w:rPr>
          <w:rFonts w:eastAsiaTheme="minorHAnsi"/>
          <w:sz w:val="26"/>
          <w:szCs w:val="26"/>
          <w:lang w:eastAsia="en-US"/>
        </w:rPr>
        <w:t>«</w:t>
      </w:r>
      <w:r w:rsidR="004A7F25" w:rsidRPr="00D4500B">
        <w:rPr>
          <w:rFonts w:eastAsia="Calibri"/>
          <w:sz w:val="26"/>
          <w:szCs w:val="26"/>
          <w:lang w:eastAsia="en-US"/>
        </w:rPr>
        <w:t>Выдача разрешени</w:t>
      </w:r>
      <w:r w:rsidR="00367241" w:rsidRPr="00D4500B">
        <w:rPr>
          <w:rFonts w:eastAsia="Calibri"/>
          <w:sz w:val="26"/>
          <w:szCs w:val="26"/>
          <w:lang w:eastAsia="en-US"/>
        </w:rPr>
        <w:t>й</w:t>
      </w:r>
      <w:r w:rsidR="004A7F25" w:rsidRPr="00D4500B">
        <w:rPr>
          <w:rFonts w:eastAsia="Calibri"/>
          <w:sz w:val="26"/>
          <w:szCs w:val="26"/>
          <w:lang w:eastAsia="en-US"/>
        </w:rPr>
        <w:t xml:space="preserve"> на </w:t>
      </w:r>
      <w:r w:rsidR="004A7F25" w:rsidRPr="00D4500B">
        <w:rPr>
          <w:rFonts w:eastAsia="Calibri"/>
          <w:sz w:val="26"/>
          <w:szCs w:val="26"/>
          <w:lang w:eastAsia="en-US"/>
        </w:rPr>
        <w:lastRenderedPageBreak/>
        <w:t>установку и эксплуатацию рекламных конструкций на территории Петрозаводского городского округа, аннулирование так</w:t>
      </w:r>
      <w:r w:rsidR="00367241" w:rsidRPr="00D4500B">
        <w:rPr>
          <w:rFonts w:eastAsia="Calibri"/>
          <w:sz w:val="26"/>
          <w:szCs w:val="26"/>
          <w:lang w:eastAsia="en-US"/>
        </w:rPr>
        <w:t>их</w:t>
      </w:r>
      <w:r w:rsidR="004A7F25" w:rsidRPr="00D4500B">
        <w:rPr>
          <w:rFonts w:eastAsia="Calibri"/>
          <w:sz w:val="26"/>
          <w:szCs w:val="26"/>
          <w:lang w:eastAsia="en-US"/>
        </w:rPr>
        <w:t xml:space="preserve"> разрешени</w:t>
      </w:r>
      <w:r w:rsidR="00367241" w:rsidRPr="00D4500B">
        <w:rPr>
          <w:rFonts w:eastAsia="Calibri"/>
          <w:sz w:val="26"/>
          <w:szCs w:val="26"/>
          <w:lang w:eastAsia="en-US"/>
        </w:rPr>
        <w:t>й</w:t>
      </w:r>
      <w:r w:rsidR="004A7F25" w:rsidRPr="00D4500B">
        <w:rPr>
          <w:rFonts w:eastAsia="Calibri"/>
          <w:sz w:val="26"/>
          <w:szCs w:val="26"/>
          <w:lang w:eastAsia="en-US"/>
        </w:rPr>
        <w:t>»</w:t>
      </w:r>
      <w:r w:rsidRPr="00D4500B">
        <w:rPr>
          <w:rFonts w:eastAsiaTheme="minorHAnsi"/>
          <w:sz w:val="26"/>
          <w:szCs w:val="26"/>
          <w:lang w:eastAsia="en-US"/>
        </w:rPr>
        <w:t>, который утверждается постановлением Администрации</w:t>
      </w:r>
      <w:r w:rsidR="00794639" w:rsidRPr="00D4500B">
        <w:rPr>
          <w:rFonts w:eastAsiaTheme="minorHAnsi"/>
          <w:sz w:val="26"/>
          <w:szCs w:val="26"/>
          <w:lang w:eastAsia="en-US"/>
        </w:rPr>
        <w:t xml:space="preserve"> (далее - Административный регламент)</w:t>
      </w:r>
      <w:r w:rsidR="00BB6BC7" w:rsidRPr="00D4500B">
        <w:rPr>
          <w:rFonts w:eastAsiaTheme="minorHAnsi"/>
          <w:sz w:val="26"/>
          <w:szCs w:val="26"/>
          <w:lang w:eastAsia="en-US"/>
        </w:rPr>
        <w:t>.</w:t>
      </w:r>
      <w:r w:rsidR="004A7F25" w:rsidRPr="00D4500B">
        <w:rPr>
          <w:rFonts w:eastAsiaTheme="minorHAnsi"/>
          <w:sz w:val="26"/>
          <w:szCs w:val="26"/>
          <w:lang w:eastAsia="en-US"/>
        </w:rPr>
        <w:t>»</w:t>
      </w:r>
      <w:r w:rsidR="007D0FCE" w:rsidRPr="00D4500B">
        <w:rPr>
          <w:rFonts w:eastAsiaTheme="minorHAnsi"/>
          <w:sz w:val="26"/>
          <w:szCs w:val="26"/>
          <w:lang w:eastAsia="en-US"/>
        </w:rPr>
        <w:t>.</w:t>
      </w:r>
    </w:p>
    <w:p w14:paraId="5B5B9C6E" w14:textId="0578EB54" w:rsidR="00A5674F" w:rsidRPr="00D4500B" w:rsidRDefault="00A5674F" w:rsidP="00A5674F">
      <w:pPr>
        <w:ind w:firstLine="567"/>
        <w:jc w:val="both"/>
        <w:rPr>
          <w:sz w:val="26"/>
          <w:szCs w:val="26"/>
        </w:rPr>
      </w:pPr>
      <w:r w:rsidRPr="00D4500B">
        <w:rPr>
          <w:rFonts w:eastAsiaTheme="minorHAnsi"/>
          <w:sz w:val="26"/>
          <w:szCs w:val="26"/>
          <w:lang w:eastAsia="en-US"/>
        </w:rPr>
        <w:t>1.3.</w:t>
      </w:r>
      <w:r w:rsidRPr="00D4500B">
        <w:rPr>
          <w:sz w:val="26"/>
          <w:szCs w:val="26"/>
        </w:rPr>
        <w:t xml:space="preserve"> Пункт 4.6 раздела 4 изложить в следующей редакции</w:t>
      </w:r>
      <w:r w:rsidR="00713BE5" w:rsidRPr="00D4500B">
        <w:rPr>
          <w:sz w:val="26"/>
          <w:szCs w:val="26"/>
        </w:rPr>
        <w:t>:</w:t>
      </w:r>
    </w:p>
    <w:p w14:paraId="00708124" w14:textId="10B00024" w:rsidR="00713BE5" w:rsidRPr="00D4500B" w:rsidRDefault="00713BE5" w:rsidP="00713BE5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4500B">
        <w:rPr>
          <w:rFonts w:eastAsia="Calibri"/>
          <w:kern w:val="2"/>
          <w:sz w:val="26"/>
          <w:szCs w:val="26"/>
          <w:lang w:eastAsia="en-US"/>
          <w14:ligatures w14:val="standardContextual"/>
        </w:rPr>
        <w:t>«</w:t>
      </w:r>
      <w:r w:rsidR="0049187C" w:rsidRPr="00D4500B">
        <w:rPr>
          <w:rFonts w:eastAsia="Calibri"/>
          <w:kern w:val="2"/>
          <w:sz w:val="26"/>
          <w:szCs w:val="26"/>
          <w:lang w:eastAsia="en-US"/>
          <w14:ligatures w14:val="standardContextual"/>
        </w:rPr>
        <w:t xml:space="preserve">4.6. </w:t>
      </w:r>
      <w:r w:rsidR="0049187C" w:rsidRPr="00D4500B">
        <w:rPr>
          <w:rFonts w:eastAsiaTheme="minorHAnsi"/>
          <w:sz w:val="26"/>
          <w:szCs w:val="26"/>
          <w:lang w:eastAsia="en-US"/>
        </w:rPr>
        <w:t>Разрешение оформляется по форме согласно приложению к Административному регламенту.</w:t>
      </w:r>
      <w:r w:rsidRPr="00D4500B">
        <w:rPr>
          <w:rFonts w:eastAsiaTheme="minorHAnsi"/>
          <w:sz w:val="26"/>
          <w:szCs w:val="26"/>
          <w:lang w:eastAsia="en-US"/>
        </w:rPr>
        <w:t>».</w:t>
      </w:r>
    </w:p>
    <w:p w14:paraId="0291E14A" w14:textId="54CB030C" w:rsidR="00F23C57" w:rsidRPr="00D4500B" w:rsidRDefault="00453E09" w:rsidP="00F23C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4500B">
        <w:rPr>
          <w:sz w:val="26"/>
          <w:szCs w:val="26"/>
        </w:rPr>
        <w:t>1.</w:t>
      </w:r>
      <w:r w:rsidR="006E3E8B" w:rsidRPr="00D4500B">
        <w:rPr>
          <w:sz w:val="26"/>
          <w:szCs w:val="26"/>
        </w:rPr>
        <w:t>4</w:t>
      </w:r>
      <w:r w:rsidRPr="00D4500B">
        <w:rPr>
          <w:sz w:val="26"/>
          <w:szCs w:val="26"/>
        </w:rPr>
        <w:t xml:space="preserve">. </w:t>
      </w:r>
      <w:r w:rsidR="00DA7222" w:rsidRPr="00D4500B">
        <w:rPr>
          <w:rFonts w:eastAsiaTheme="minorHAnsi"/>
          <w:sz w:val="26"/>
          <w:szCs w:val="26"/>
          <w:lang w:eastAsia="en-US"/>
        </w:rPr>
        <w:t>В</w:t>
      </w:r>
      <w:r w:rsidR="00F23C57" w:rsidRPr="00D4500B">
        <w:rPr>
          <w:rFonts w:eastAsiaTheme="minorHAnsi"/>
          <w:sz w:val="26"/>
          <w:szCs w:val="26"/>
          <w:lang w:eastAsia="en-US"/>
        </w:rPr>
        <w:t>нести следующие изменения в</w:t>
      </w:r>
      <w:r w:rsidRPr="00D4500B">
        <w:rPr>
          <w:rFonts w:eastAsiaTheme="minorHAnsi"/>
          <w:sz w:val="26"/>
          <w:szCs w:val="26"/>
          <w:lang w:eastAsia="en-US"/>
        </w:rPr>
        <w:t xml:space="preserve"> </w:t>
      </w:r>
      <w:r w:rsidR="00DA7222" w:rsidRPr="00D4500B">
        <w:rPr>
          <w:rFonts w:eastAsiaTheme="minorHAnsi"/>
          <w:sz w:val="26"/>
          <w:szCs w:val="26"/>
          <w:lang w:eastAsia="en-US"/>
        </w:rPr>
        <w:t>Методик</w:t>
      </w:r>
      <w:r w:rsidR="00F23C57" w:rsidRPr="00D4500B">
        <w:rPr>
          <w:rFonts w:eastAsiaTheme="minorHAnsi"/>
          <w:sz w:val="26"/>
          <w:szCs w:val="26"/>
          <w:lang w:eastAsia="en-US"/>
        </w:rPr>
        <w:t>у</w:t>
      </w:r>
      <w:r w:rsidR="00DA7222" w:rsidRPr="00D4500B">
        <w:rPr>
          <w:rFonts w:eastAsiaTheme="minorHAnsi"/>
          <w:sz w:val="26"/>
          <w:szCs w:val="26"/>
          <w:lang w:eastAsia="en-US"/>
        </w:rPr>
        <w:t xml:space="preserve"> </w:t>
      </w:r>
      <w:r w:rsidRPr="00D4500B">
        <w:rPr>
          <w:rFonts w:eastAsiaTheme="minorHAnsi"/>
          <w:sz w:val="26"/>
          <w:szCs w:val="26"/>
          <w:lang w:eastAsia="en-US"/>
        </w:rPr>
        <w:t>определения размера годовой платы 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Петрозаводс</w:t>
      </w:r>
      <w:r w:rsidR="00DA7222" w:rsidRPr="00D4500B">
        <w:rPr>
          <w:rFonts w:eastAsiaTheme="minorHAnsi"/>
          <w:sz w:val="26"/>
          <w:szCs w:val="26"/>
          <w:lang w:eastAsia="en-US"/>
        </w:rPr>
        <w:t>кого городского округа, являющ</w:t>
      </w:r>
      <w:r w:rsidR="003241A8" w:rsidRPr="00D4500B">
        <w:rPr>
          <w:rFonts w:eastAsiaTheme="minorHAnsi"/>
          <w:sz w:val="26"/>
          <w:szCs w:val="26"/>
          <w:lang w:eastAsia="en-US"/>
        </w:rPr>
        <w:t>ую</w:t>
      </w:r>
      <w:r w:rsidRPr="00D4500B">
        <w:rPr>
          <w:rFonts w:eastAsiaTheme="minorHAnsi"/>
          <w:sz w:val="26"/>
          <w:szCs w:val="26"/>
          <w:lang w:eastAsia="en-US"/>
        </w:rPr>
        <w:t>ся приложением № 1 к Порядку</w:t>
      </w:r>
      <w:r w:rsidR="00F23C57" w:rsidRPr="00D4500B">
        <w:rPr>
          <w:rFonts w:eastAsiaTheme="minorHAnsi"/>
          <w:sz w:val="26"/>
          <w:szCs w:val="26"/>
          <w:lang w:eastAsia="en-US"/>
        </w:rPr>
        <w:t>:</w:t>
      </w:r>
    </w:p>
    <w:p w14:paraId="3F6B3F95" w14:textId="019C7002" w:rsidR="00B1416E" w:rsidRPr="00D4500B" w:rsidRDefault="00F23C57" w:rsidP="00F23C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4500B">
        <w:rPr>
          <w:rFonts w:eastAsiaTheme="minorHAnsi"/>
          <w:sz w:val="26"/>
          <w:szCs w:val="26"/>
          <w:lang w:eastAsia="en-US"/>
        </w:rPr>
        <w:t>1.</w:t>
      </w:r>
      <w:r w:rsidR="006E3E8B" w:rsidRPr="00D4500B">
        <w:rPr>
          <w:rFonts w:eastAsiaTheme="minorHAnsi"/>
          <w:sz w:val="26"/>
          <w:szCs w:val="26"/>
          <w:lang w:eastAsia="en-US"/>
        </w:rPr>
        <w:t>4</w:t>
      </w:r>
      <w:r w:rsidRPr="00D4500B">
        <w:rPr>
          <w:rFonts w:eastAsiaTheme="minorHAnsi"/>
          <w:sz w:val="26"/>
          <w:szCs w:val="26"/>
          <w:lang w:eastAsia="en-US"/>
        </w:rPr>
        <w:t xml:space="preserve">.1. </w:t>
      </w:r>
      <w:r w:rsidR="00367241" w:rsidRPr="00D4500B">
        <w:rPr>
          <w:rFonts w:eastAsiaTheme="minorHAnsi"/>
          <w:sz w:val="26"/>
          <w:szCs w:val="26"/>
          <w:lang w:eastAsia="en-US"/>
        </w:rPr>
        <w:t>С</w:t>
      </w:r>
      <w:r w:rsidR="00B1416E" w:rsidRPr="00D4500B">
        <w:rPr>
          <w:rFonts w:eastAsiaTheme="minorHAnsi"/>
          <w:sz w:val="26"/>
          <w:szCs w:val="26"/>
          <w:lang w:eastAsia="en-US"/>
        </w:rPr>
        <w:t xml:space="preserve">лова «Сбаз. - базовая </w:t>
      </w:r>
      <w:r w:rsidR="00B1416E" w:rsidRPr="00D4500B">
        <w:rPr>
          <w:rFonts w:eastAsiaTheme="minorHAnsi"/>
          <w:color w:val="000000" w:themeColor="text1"/>
          <w:sz w:val="26"/>
          <w:szCs w:val="26"/>
          <w:lang w:eastAsia="en-US"/>
        </w:rPr>
        <w:t>ставка</w:t>
      </w:r>
      <w:r w:rsidR="00B1416E" w:rsidRPr="00D4500B">
        <w:rPr>
          <w:rFonts w:eastAsiaTheme="minorHAnsi"/>
          <w:sz w:val="26"/>
          <w:szCs w:val="26"/>
          <w:lang w:eastAsia="en-US"/>
        </w:rPr>
        <w:t xml:space="preserve">;» заменить словами </w:t>
      </w:r>
      <w:r w:rsidR="00B1416E" w:rsidRPr="00D4500B">
        <w:rPr>
          <w:sz w:val="26"/>
          <w:szCs w:val="26"/>
        </w:rPr>
        <w:t>«Сбаз. - размер базовой ставки с учетом</w:t>
      </w:r>
      <w:r w:rsidR="00000774" w:rsidRPr="00D4500B">
        <w:rPr>
          <w:sz w:val="26"/>
          <w:szCs w:val="26"/>
        </w:rPr>
        <w:t xml:space="preserve"> уровня</w:t>
      </w:r>
      <w:r w:rsidR="00B1416E" w:rsidRPr="00D4500B">
        <w:rPr>
          <w:sz w:val="26"/>
          <w:szCs w:val="26"/>
        </w:rPr>
        <w:t xml:space="preserve"> инфляции</w:t>
      </w:r>
      <w:r w:rsidR="005F24F6" w:rsidRPr="00D4500B">
        <w:rPr>
          <w:sz w:val="26"/>
          <w:szCs w:val="26"/>
        </w:rPr>
        <w:t>;</w:t>
      </w:r>
      <w:r w:rsidR="00B1416E" w:rsidRPr="00D4500B">
        <w:rPr>
          <w:sz w:val="26"/>
          <w:szCs w:val="26"/>
        </w:rPr>
        <w:t>».</w:t>
      </w:r>
    </w:p>
    <w:p w14:paraId="18B55E14" w14:textId="6B7CDBBF" w:rsidR="0082660D" w:rsidRPr="00D4500B" w:rsidRDefault="00F23C57" w:rsidP="006338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4500B">
        <w:rPr>
          <w:sz w:val="26"/>
          <w:szCs w:val="26"/>
        </w:rPr>
        <w:t>1.</w:t>
      </w:r>
      <w:r w:rsidR="006E3E8B" w:rsidRPr="00D4500B">
        <w:rPr>
          <w:sz w:val="26"/>
          <w:szCs w:val="26"/>
        </w:rPr>
        <w:t>4</w:t>
      </w:r>
      <w:r w:rsidRPr="00D4500B">
        <w:rPr>
          <w:sz w:val="26"/>
          <w:szCs w:val="26"/>
        </w:rPr>
        <w:t xml:space="preserve">.2. </w:t>
      </w:r>
      <w:r w:rsidR="00B1416E" w:rsidRPr="00D4500B">
        <w:rPr>
          <w:sz w:val="26"/>
          <w:szCs w:val="26"/>
        </w:rPr>
        <w:t>В</w:t>
      </w:r>
      <w:r w:rsidR="005D34A0" w:rsidRPr="00D4500B">
        <w:rPr>
          <w:rFonts w:eastAsiaTheme="minorHAnsi"/>
          <w:sz w:val="26"/>
          <w:szCs w:val="26"/>
          <w:lang w:eastAsia="en-US"/>
        </w:rPr>
        <w:t xml:space="preserve"> </w:t>
      </w:r>
      <w:r w:rsidR="002B3BEF" w:rsidRPr="00D4500B">
        <w:rPr>
          <w:rFonts w:eastAsiaTheme="minorHAnsi"/>
          <w:sz w:val="26"/>
          <w:szCs w:val="26"/>
          <w:lang w:eastAsia="en-US"/>
        </w:rPr>
        <w:t>коэффициент</w:t>
      </w:r>
      <w:r w:rsidR="0082660D" w:rsidRPr="00D4500B">
        <w:rPr>
          <w:rFonts w:eastAsiaTheme="minorHAnsi"/>
          <w:sz w:val="26"/>
          <w:szCs w:val="26"/>
          <w:lang w:eastAsia="en-US"/>
        </w:rPr>
        <w:t>ах</w:t>
      </w:r>
      <w:r w:rsidR="002B3BEF" w:rsidRPr="00D4500B">
        <w:rPr>
          <w:rFonts w:eastAsiaTheme="minorHAnsi"/>
          <w:sz w:val="26"/>
          <w:szCs w:val="26"/>
          <w:lang w:eastAsia="en-US"/>
        </w:rPr>
        <w:t>, применяемых при расчете годовой платы 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Петрозаводского городского округа</w:t>
      </w:r>
      <w:r w:rsidR="0082660D" w:rsidRPr="00D4500B">
        <w:rPr>
          <w:rFonts w:eastAsiaTheme="minorHAnsi"/>
          <w:sz w:val="26"/>
          <w:szCs w:val="26"/>
          <w:lang w:eastAsia="en-US"/>
        </w:rPr>
        <w:t>:</w:t>
      </w:r>
    </w:p>
    <w:p w14:paraId="05F0D42D" w14:textId="0D648027" w:rsidR="0082660D" w:rsidRPr="00D4500B" w:rsidRDefault="0082660D" w:rsidP="008266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4500B">
        <w:rPr>
          <w:rFonts w:eastAsiaTheme="minorHAnsi"/>
          <w:sz w:val="26"/>
          <w:szCs w:val="26"/>
          <w:lang w:eastAsia="en-US"/>
        </w:rPr>
        <w:t>1.</w:t>
      </w:r>
      <w:r w:rsidR="006E3E8B" w:rsidRPr="00D4500B">
        <w:rPr>
          <w:rFonts w:eastAsiaTheme="minorHAnsi"/>
          <w:sz w:val="26"/>
          <w:szCs w:val="26"/>
          <w:lang w:eastAsia="en-US"/>
        </w:rPr>
        <w:t>4</w:t>
      </w:r>
      <w:r w:rsidRPr="00D4500B">
        <w:rPr>
          <w:rFonts w:eastAsiaTheme="minorHAnsi"/>
          <w:sz w:val="26"/>
          <w:szCs w:val="26"/>
          <w:lang w:eastAsia="en-US"/>
        </w:rPr>
        <w:t>.2.1. В пункте 2</w:t>
      </w:r>
      <w:r w:rsidR="002B3BEF" w:rsidRPr="00D4500B">
        <w:rPr>
          <w:rFonts w:eastAsiaTheme="minorHAnsi"/>
          <w:sz w:val="26"/>
          <w:szCs w:val="26"/>
          <w:lang w:eastAsia="en-US"/>
        </w:rPr>
        <w:t xml:space="preserve"> </w:t>
      </w:r>
      <w:r w:rsidR="00DA7222" w:rsidRPr="00D4500B">
        <w:rPr>
          <w:rFonts w:eastAsiaTheme="minorHAnsi"/>
          <w:sz w:val="26"/>
          <w:szCs w:val="26"/>
          <w:lang w:eastAsia="en-US"/>
        </w:rPr>
        <w:t>слова «</w:t>
      </w:r>
      <w:r w:rsidR="005D34A0" w:rsidRPr="00D4500B">
        <w:rPr>
          <w:rFonts w:eastAsiaTheme="minorHAnsi"/>
          <w:sz w:val="26"/>
          <w:szCs w:val="26"/>
          <w:lang w:eastAsia="en-US"/>
        </w:rPr>
        <w:t>электронные экраны, медиафасад, проекционные установки - 0,6</w:t>
      </w:r>
      <w:r w:rsidR="00DA7222" w:rsidRPr="00D4500B">
        <w:rPr>
          <w:rFonts w:eastAsiaTheme="minorHAnsi"/>
          <w:sz w:val="26"/>
          <w:szCs w:val="26"/>
          <w:lang w:eastAsia="en-US"/>
        </w:rPr>
        <w:t>» заменить словами «</w:t>
      </w:r>
      <w:r w:rsidR="007B41F5" w:rsidRPr="00D4500B">
        <w:rPr>
          <w:rFonts w:eastAsiaTheme="minorHAnsi"/>
          <w:sz w:val="26"/>
          <w:szCs w:val="26"/>
          <w:lang w:eastAsia="en-US"/>
        </w:rPr>
        <w:t>рекламн</w:t>
      </w:r>
      <w:r w:rsidR="00B01CD0" w:rsidRPr="00D4500B">
        <w:rPr>
          <w:rFonts w:eastAsiaTheme="minorHAnsi"/>
          <w:sz w:val="26"/>
          <w:szCs w:val="26"/>
          <w:lang w:eastAsia="en-US"/>
        </w:rPr>
        <w:t>ые</w:t>
      </w:r>
      <w:r w:rsidR="007B41F5" w:rsidRPr="00D4500B">
        <w:rPr>
          <w:rFonts w:eastAsiaTheme="minorHAnsi"/>
          <w:sz w:val="26"/>
          <w:szCs w:val="26"/>
          <w:lang w:eastAsia="en-US"/>
        </w:rPr>
        <w:t xml:space="preserve"> конструкци</w:t>
      </w:r>
      <w:r w:rsidR="00B01CD0" w:rsidRPr="00D4500B">
        <w:rPr>
          <w:rFonts w:eastAsiaTheme="minorHAnsi"/>
          <w:sz w:val="26"/>
          <w:szCs w:val="26"/>
          <w:lang w:eastAsia="en-US"/>
        </w:rPr>
        <w:t>и</w:t>
      </w:r>
      <w:r w:rsidR="007B41F5" w:rsidRPr="00D4500B">
        <w:rPr>
          <w:rFonts w:eastAsiaTheme="minorHAnsi"/>
          <w:sz w:val="26"/>
          <w:szCs w:val="26"/>
          <w:lang w:eastAsia="en-US"/>
        </w:rPr>
        <w:t>, передающ</w:t>
      </w:r>
      <w:r w:rsidR="00B01CD0" w:rsidRPr="00D4500B">
        <w:rPr>
          <w:rFonts w:eastAsiaTheme="minorHAnsi"/>
          <w:sz w:val="26"/>
          <w:szCs w:val="26"/>
          <w:lang w:eastAsia="en-US"/>
        </w:rPr>
        <w:t>ие</w:t>
      </w:r>
      <w:r w:rsidR="007B41F5" w:rsidRPr="00D4500B">
        <w:rPr>
          <w:rFonts w:eastAsiaTheme="minorHAnsi"/>
          <w:sz w:val="26"/>
          <w:szCs w:val="26"/>
          <w:lang w:eastAsia="en-US"/>
        </w:rPr>
        <w:t xml:space="preserve"> рекламу в видеоформате,</w:t>
      </w:r>
      <w:r w:rsidR="005D34A0" w:rsidRPr="00D4500B">
        <w:rPr>
          <w:rFonts w:eastAsiaTheme="minorHAnsi"/>
          <w:sz w:val="26"/>
          <w:szCs w:val="26"/>
          <w:lang w:eastAsia="en-US"/>
        </w:rPr>
        <w:t xml:space="preserve"> </w:t>
      </w:r>
      <w:r w:rsidR="00713BE5" w:rsidRPr="00D4500B">
        <w:rPr>
          <w:rFonts w:eastAsiaTheme="minorHAnsi"/>
          <w:sz w:val="26"/>
          <w:szCs w:val="26"/>
          <w:lang w:eastAsia="en-US"/>
        </w:rPr>
        <w:t xml:space="preserve">а также </w:t>
      </w:r>
      <w:r w:rsidR="00092778" w:rsidRPr="00D4500B">
        <w:rPr>
          <w:rFonts w:eastAsiaTheme="minorHAnsi"/>
          <w:sz w:val="26"/>
          <w:szCs w:val="26"/>
          <w:lang w:eastAsia="en-US"/>
        </w:rPr>
        <w:t xml:space="preserve">медиафасад и </w:t>
      </w:r>
      <w:r w:rsidR="00713BE5" w:rsidRPr="00D4500B">
        <w:rPr>
          <w:rFonts w:eastAsiaTheme="minorHAnsi"/>
          <w:sz w:val="26"/>
          <w:szCs w:val="26"/>
          <w:lang w:eastAsia="en-US"/>
        </w:rPr>
        <w:t>проекционные установки</w:t>
      </w:r>
      <w:r w:rsidR="003241A8" w:rsidRPr="00D4500B">
        <w:rPr>
          <w:rFonts w:eastAsiaTheme="minorHAnsi"/>
          <w:sz w:val="26"/>
          <w:szCs w:val="26"/>
          <w:lang w:eastAsia="en-US"/>
        </w:rPr>
        <w:t xml:space="preserve"> -</w:t>
      </w:r>
      <w:r w:rsidR="005D34A0" w:rsidRPr="00D4500B">
        <w:rPr>
          <w:rFonts w:eastAsiaTheme="minorHAnsi"/>
          <w:sz w:val="26"/>
          <w:szCs w:val="26"/>
          <w:lang w:eastAsia="en-US"/>
        </w:rPr>
        <w:t xml:space="preserve"> </w:t>
      </w:r>
      <w:r w:rsidR="006E3E8B" w:rsidRPr="00D4500B">
        <w:rPr>
          <w:rFonts w:eastAsiaTheme="minorHAnsi"/>
          <w:sz w:val="26"/>
          <w:szCs w:val="26"/>
          <w:lang w:eastAsia="en-US"/>
        </w:rPr>
        <w:t>1,5</w:t>
      </w:r>
      <w:r w:rsidR="002E03DC" w:rsidRPr="00D4500B">
        <w:rPr>
          <w:rFonts w:eastAsiaTheme="minorHAnsi"/>
          <w:sz w:val="26"/>
          <w:szCs w:val="26"/>
          <w:lang w:eastAsia="en-US"/>
        </w:rPr>
        <w:t>».</w:t>
      </w:r>
    </w:p>
    <w:p w14:paraId="3CFDB22A" w14:textId="42DC2942" w:rsidR="007B41F5" w:rsidRPr="00D4500B" w:rsidRDefault="007B41F5" w:rsidP="007B41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4500B">
        <w:rPr>
          <w:rFonts w:eastAsiaTheme="minorHAnsi"/>
          <w:sz w:val="26"/>
          <w:szCs w:val="26"/>
          <w:lang w:eastAsia="en-US"/>
        </w:rPr>
        <w:t>1.4.2.2. В таблице пункта 3 слова «Территория районов: СКЗ, Бараний берег, Зимник, Сайнаволок, Сулажгора, Рыбка, Птицефабрика, Южная промзона, Соломенное, Пятый поселок, Пески, Петушки, Томицы» заменить словами «Территория районов: С</w:t>
      </w:r>
      <w:r w:rsidRPr="00D4500B">
        <w:rPr>
          <w:rFonts w:eastAsia="Calibri"/>
          <w:sz w:val="26"/>
          <w:szCs w:val="26"/>
          <w:lang w:eastAsia="en-US"/>
        </w:rPr>
        <w:t>улажгорский Кирпичный Завод, Бараний берег, Зимник, Сайнаволок, Сулажгора, Рыбка, Птицефабрика, Южная промзона, Соломенное, Пески, Томицы</w:t>
      </w:r>
      <w:r w:rsidRPr="00D4500B">
        <w:rPr>
          <w:rFonts w:eastAsiaTheme="minorHAnsi"/>
          <w:sz w:val="26"/>
          <w:szCs w:val="26"/>
          <w:lang w:eastAsia="en-US"/>
        </w:rPr>
        <w:t>».</w:t>
      </w:r>
    </w:p>
    <w:p w14:paraId="238931EB" w14:textId="0FAFE1A6" w:rsidR="003241A8" w:rsidRPr="00D4500B" w:rsidRDefault="00367241" w:rsidP="003241A8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D4500B">
        <w:rPr>
          <w:rFonts w:eastAsia="Calibri"/>
          <w:sz w:val="26"/>
          <w:szCs w:val="26"/>
        </w:rPr>
        <w:t>2</w:t>
      </w:r>
      <w:r w:rsidR="003241A8" w:rsidRPr="00D4500B">
        <w:rPr>
          <w:rFonts w:eastAsia="Calibri"/>
          <w:sz w:val="26"/>
          <w:szCs w:val="26"/>
        </w:rPr>
        <w:t>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</w:t>
      </w:r>
      <w:r w:rsidR="00092778" w:rsidRPr="00D4500B">
        <w:rPr>
          <w:rFonts w:eastAsia="Calibri"/>
          <w:sz w:val="26"/>
          <w:szCs w:val="26"/>
        </w:rPr>
        <w:t>розаводского городского округа»</w:t>
      </w:r>
      <w:r w:rsidR="003241A8" w:rsidRPr="00D4500B">
        <w:rPr>
          <w:rFonts w:eastAsia="Calibri"/>
          <w:sz w:val="26"/>
          <w:szCs w:val="26"/>
        </w:rPr>
        <w:t>.</w:t>
      </w:r>
    </w:p>
    <w:p w14:paraId="63FE39CF" w14:textId="63950978" w:rsidR="00367241" w:rsidRPr="00D4500B" w:rsidRDefault="00367241" w:rsidP="00367241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6"/>
          <w:szCs w:val="26"/>
        </w:rPr>
      </w:pPr>
      <w:r w:rsidRPr="00D4500B">
        <w:rPr>
          <w:rFonts w:eastAsia="Calibri"/>
          <w:color w:val="000000" w:themeColor="text1"/>
          <w:sz w:val="26"/>
          <w:szCs w:val="26"/>
        </w:rPr>
        <w:t>3. Для заключенных на момент вступления в силу настоящего Решения договоров на установку и эксплуатацию рекламной конструкции размер годовой платы 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Петрозаводского городского округа, на земельном участке, государственная собственность на который не разграничена, подлежит изменению в соответствии с подпунктом 1.4.2.1 пункта 1.4 настоящего Решения с 01.01.2026.</w:t>
      </w:r>
    </w:p>
    <w:p w14:paraId="680F8ACA" w14:textId="77777777" w:rsidR="00D92BF7" w:rsidRDefault="00D92BF7" w:rsidP="0063383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6"/>
          <w:szCs w:val="26"/>
        </w:rPr>
      </w:pPr>
    </w:p>
    <w:p w14:paraId="60D244C4" w14:textId="77777777" w:rsidR="00D4500B" w:rsidRDefault="00D4500B" w:rsidP="0063383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6"/>
          <w:szCs w:val="26"/>
        </w:rPr>
      </w:pPr>
    </w:p>
    <w:tbl>
      <w:tblPr>
        <w:tblStyle w:val="af2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57F5B" w:rsidRPr="00D4500B" w14:paraId="3D2E3E21" w14:textId="77777777" w:rsidTr="00E75D71">
        <w:tc>
          <w:tcPr>
            <w:tcW w:w="4536" w:type="dxa"/>
          </w:tcPr>
          <w:p w14:paraId="044B05BD" w14:textId="77777777" w:rsidR="00C57F5B" w:rsidRPr="00D4500B" w:rsidRDefault="00C57F5B" w:rsidP="00C57F5B">
            <w:pPr>
              <w:tabs>
                <w:tab w:val="left" w:pos="142"/>
              </w:tabs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D4500B">
              <w:rPr>
                <w:sz w:val="26"/>
                <w:szCs w:val="26"/>
                <w:lang w:eastAsia="en-US"/>
              </w:rPr>
              <w:t>Председатель</w:t>
            </w:r>
          </w:p>
          <w:p w14:paraId="70EB8F64" w14:textId="5A34F473" w:rsidR="00DA220D" w:rsidRPr="00D4500B" w:rsidRDefault="00C57F5B" w:rsidP="00C57F5B">
            <w:pPr>
              <w:tabs>
                <w:tab w:val="left" w:pos="142"/>
              </w:tabs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D4500B">
              <w:rPr>
                <w:sz w:val="26"/>
                <w:szCs w:val="26"/>
                <w:lang w:eastAsia="en-US"/>
              </w:rPr>
              <w:t>Петрозаводского</w:t>
            </w:r>
            <w:r w:rsidR="00DA220D" w:rsidRPr="00D4500B">
              <w:rPr>
                <w:sz w:val="26"/>
                <w:szCs w:val="26"/>
                <w:lang w:eastAsia="en-US"/>
              </w:rPr>
              <w:t xml:space="preserve"> </w:t>
            </w:r>
            <w:r w:rsidRPr="00D4500B">
              <w:rPr>
                <w:sz w:val="26"/>
                <w:szCs w:val="26"/>
                <w:lang w:eastAsia="en-US"/>
              </w:rPr>
              <w:t xml:space="preserve">городского </w:t>
            </w:r>
          </w:p>
          <w:p w14:paraId="09F7081A" w14:textId="09907A27" w:rsidR="00C57F5B" w:rsidRPr="00D4500B" w:rsidRDefault="00C57F5B" w:rsidP="00D92BF7">
            <w:pPr>
              <w:tabs>
                <w:tab w:val="left" w:pos="142"/>
              </w:tabs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D4500B">
              <w:rPr>
                <w:sz w:val="26"/>
                <w:szCs w:val="26"/>
                <w:lang w:eastAsia="en-US"/>
              </w:rPr>
              <w:t>Совета</w:t>
            </w:r>
          </w:p>
          <w:p w14:paraId="30ED50CE" w14:textId="77777777" w:rsidR="00D92BF7" w:rsidRPr="00D4500B" w:rsidRDefault="00D92BF7" w:rsidP="00D92BF7">
            <w:pPr>
              <w:tabs>
                <w:tab w:val="left" w:pos="142"/>
              </w:tabs>
              <w:suppressAutoHyphens/>
              <w:jc w:val="both"/>
              <w:rPr>
                <w:sz w:val="26"/>
                <w:szCs w:val="26"/>
                <w:lang w:eastAsia="en-US"/>
              </w:rPr>
            </w:pPr>
          </w:p>
          <w:p w14:paraId="23CF435B" w14:textId="7C85ED06" w:rsidR="00C57F5B" w:rsidRPr="00D4500B" w:rsidRDefault="00C57F5B" w:rsidP="00C57F5B">
            <w:pPr>
              <w:jc w:val="both"/>
              <w:rPr>
                <w:sz w:val="26"/>
                <w:szCs w:val="26"/>
                <w:lang w:eastAsia="en-US"/>
              </w:rPr>
            </w:pPr>
            <w:r w:rsidRPr="00D4500B">
              <w:rPr>
                <w:sz w:val="26"/>
                <w:szCs w:val="26"/>
                <w:lang w:eastAsia="en-US"/>
              </w:rPr>
              <w:t xml:space="preserve">       </w:t>
            </w:r>
            <w:r w:rsidR="00DA220D" w:rsidRPr="00D4500B">
              <w:rPr>
                <w:sz w:val="26"/>
                <w:szCs w:val="26"/>
                <w:lang w:eastAsia="en-US"/>
              </w:rPr>
              <w:t xml:space="preserve">                              </w:t>
            </w:r>
            <w:r w:rsidRPr="00D4500B">
              <w:rPr>
                <w:sz w:val="26"/>
                <w:szCs w:val="26"/>
                <w:lang w:eastAsia="en-US"/>
              </w:rPr>
              <w:t>Н.И. Дрейзис</w:t>
            </w:r>
          </w:p>
        </w:tc>
        <w:tc>
          <w:tcPr>
            <w:tcW w:w="849" w:type="dxa"/>
          </w:tcPr>
          <w:p w14:paraId="6157CF2D" w14:textId="77777777" w:rsidR="00C57F5B" w:rsidRPr="00D4500B" w:rsidRDefault="00C57F5B" w:rsidP="00C57F5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  <w:hideMark/>
          </w:tcPr>
          <w:p w14:paraId="00B3D861" w14:textId="77777777" w:rsidR="00C57F5B" w:rsidRPr="00D4500B" w:rsidRDefault="00C57F5B" w:rsidP="00C57F5B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 w:rsidRPr="00D4500B">
              <w:rPr>
                <w:sz w:val="26"/>
                <w:szCs w:val="26"/>
                <w:lang w:eastAsia="en-US"/>
              </w:rPr>
              <w:t>Глава Петрозаводского городского округа</w:t>
            </w:r>
          </w:p>
          <w:p w14:paraId="0E80AB5A" w14:textId="374C44D2" w:rsidR="00C57F5B" w:rsidRPr="00D4500B" w:rsidRDefault="00C57F5B" w:rsidP="00D92BF7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</w:p>
          <w:p w14:paraId="68CD8ED4" w14:textId="77777777" w:rsidR="00D92BF7" w:rsidRPr="00D4500B" w:rsidRDefault="00D92BF7" w:rsidP="00D92BF7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</w:p>
          <w:p w14:paraId="072104D7" w14:textId="77777777" w:rsidR="00D92BF7" w:rsidRDefault="00C57F5B" w:rsidP="00D4500B">
            <w:pPr>
              <w:tabs>
                <w:tab w:val="left" w:pos="0"/>
              </w:tabs>
              <w:ind w:left="120"/>
              <w:rPr>
                <w:sz w:val="26"/>
                <w:szCs w:val="26"/>
                <w:lang w:eastAsia="en-US"/>
              </w:rPr>
            </w:pPr>
            <w:r w:rsidRPr="00D4500B">
              <w:rPr>
                <w:sz w:val="26"/>
                <w:szCs w:val="26"/>
                <w:lang w:eastAsia="en-US"/>
              </w:rPr>
              <w:t xml:space="preserve">                       И.С. Колыхматова</w:t>
            </w:r>
          </w:p>
          <w:p w14:paraId="182ACE04" w14:textId="3B5D2E36" w:rsidR="00D4500B" w:rsidRPr="00D4500B" w:rsidRDefault="00D4500B" w:rsidP="00D4500B">
            <w:pPr>
              <w:tabs>
                <w:tab w:val="left" w:pos="0"/>
              </w:tabs>
              <w:ind w:left="120"/>
              <w:rPr>
                <w:sz w:val="26"/>
                <w:szCs w:val="26"/>
                <w:lang w:eastAsia="en-US"/>
              </w:rPr>
            </w:pPr>
          </w:p>
        </w:tc>
      </w:tr>
    </w:tbl>
    <w:p w14:paraId="05C2106E" w14:textId="77777777" w:rsidR="00D92BF7" w:rsidRDefault="00D92BF7" w:rsidP="00C56C10">
      <w:pPr>
        <w:jc w:val="both"/>
        <w:rPr>
          <w:color w:val="000000" w:themeColor="text1"/>
          <w:sz w:val="26"/>
          <w:szCs w:val="26"/>
        </w:rPr>
      </w:pPr>
    </w:p>
    <w:p w14:paraId="18C36607" w14:textId="77777777" w:rsidR="00D4500B" w:rsidRPr="00D4500B" w:rsidRDefault="00D4500B" w:rsidP="00C56C10">
      <w:pPr>
        <w:jc w:val="both"/>
        <w:rPr>
          <w:color w:val="000000" w:themeColor="text1"/>
          <w:sz w:val="26"/>
          <w:szCs w:val="26"/>
        </w:rPr>
      </w:pPr>
    </w:p>
    <w:p w14:paraId="613A792D" w14:textId="77777777" w:rsidR="00DD236B" w:rsidRPr="00D4500B" w:rsidRDefault="00E52879" w:rsidP="00C56C10">
      <w:pPr>
        <w:jc w:val="both"/>
        <w:rPr>
          <w:color w:val="000000" w:themeColor="text1"/>
          <w:sz w:val="26"/>
          <w:szCs w:val="26"/>
        </w:rPr>
      </w:pPr>
      <w:r w:rsidRPr="00D4500B">
        <w:rPr>
          <w:color w:val="000000" w:themeColor="text1"/>
          <w:sz w:val="26"/>
          <w:szCs w:val="26"/>
        </w:rPr>
        <w:t xml:space="preserve">Проект решения подготовлен комитетом градостроительства и </w:t>
      </w:r>
      <w:r w:rsidR="002D1BB8" w:rsidRPr="00D4500B">
        <w:rPr>
          <w:color w:val="000000" w:themeColor="text1"/>
          <w:sz w:val="26"/>
          <w:szCs w:val="26"/>
        </w:rPr>
        <w:t>экономического развития</w:t>
      </w:r>
      <w:r w:rsidRPr="00D4500B">
        <w:rPr>
          <w:color w:val="000000" w:themeColor="text1"/>
          <w:sz w:val="26"/>
          <w:szCs w:val="26"/>
        </w:rPr>
        <w:t xml:space="preserve"> Администрации Петрозаводского городского округа</w:t>
      </w:r>
    </w:p>
    <w:sectPr w:rsidR="00DD236B" w:rsidRPr="00D4500B" w:rsidSect="00BF141D">
      <w:pgSz w:w="11906" w:h="16838"/>
      <w:pgMar w:top="1134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50DCE" w14:textId="77777777" w:rsidR="00267F79" w:rsidRDefault="00267F79">
      <w:r>
        <w:separator/>
      </w:r>
    </w:p>
  </w:endnote>
  <w:endnote w:type="continuationSeparator" w:id="0">
    <w:p w14:paraId="04DA7252" w14:textId="77777777" w:rsidR="00267F79" w:rsidRDefault="0026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AC231" w14:textId="77777777" w:rsidR="00267F79" w:rsidRDefault="00267F79">
      <w:r>
        <w:separator/>
      </w:r>
    </w:p>
  </w:footnote>
  <w:footnote w:type="continuationSeparator" w:id="0">
    <w:p w14:paraId="0F1A1D9A" w14:textId="77777777" w:rsidR="00267F79" w:rsidRDefault="0026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38B3"/>
    <w:multiLevelType w:val="hybridMultilevel"/>
    <w:tmpl w:val="C19AA7A4"/>
    <w:lvl w:ilvl="0" w:tplc="0534F3CE">
      <w:start w:val="1"/>
      <w:numFmt w:val="bullet"/>
      <w:lvlText w:val="̶"/>
      <w:lvlJc w:val="left"/>
      <w:pPr>
        <w:ind w:left="2651" w:hanging="360"/>
      </w:pPr>
      <w:rPr>
        <w:rFonts w:ascii="Times New Roman" w:hAnsi="Times New Roman" w:cs="Times New Roman" w:hint="default"/>
      </w:rPr>
    </w:lvl>
    <w:lvl w:ilvl="1" w:tplc="CCCE7BF0">
      <w:numFmt w:val="bullet"/>
      <w:suff w:val="space"/>
      <w:lvlText w:val="-"/>
      <w:lvlJc w:val="left"/>
      <w:pPr>
        <w:ind w:left="2520" w:hanging="360"/>
      </w:pPr>
      <w:rPr>
        <w:rFonts w:ascii="Droid Sans" w:eastAsia="Times New Roman" w:hAnsi="Droid San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27760B"/>
    <w:multiLevelType w:val="hybridMultilevel"/>
    <w:tmpl w:val="DC3C715C"/>
    <w:lvl w:ilvl="0" w:tplc="DEE6D346">
      <w:numFmt w:val="bullet"/>
      <w:lvlText w:val="-"/>
      <w:lvlJc w:val="left"/>
      <w:pPr>
        <w:ind w:left="-66" w:hanging="360"/>
      </w:pPr>
      <w:rPr>
        <w:rFonts w:ascii="Droid Sans" w:eastAsia="Times New Roman" w:hAnsi="Droid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653708C"/>
    <w:multiLevelType w:val="hybridMultilevel"/>
    <w:tmpl w:val="28A46AB8"/>
    <w:lvl w:ilvl="0" w:tplc="5168700E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3" w15:restartNumberingAfterBreak="0">
    <w:nsid w:val="2A314C72"/>
    <w:multiLevelType w:val="hybridMultilevel"/>
    <w:tmpl w:val="254641BE"/>
    <w:lvl w:ilvl="0" w:tplc="23D05E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4420F"/>
    <w:multiLevelType w:val="multilevel"/>
    <w:tmpl w:val="1CD47A2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2C9B6FC3"/>
    <w:multiLevelType w:val="multilevel"/>
    <w:tmpl w:val="C3ECC3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12A5E44"/>
    <w:multiLevelType w:val="hybridMultilevel"/>
    <w:tmpl w:val="7F64B53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38070C8"/>
    <w:multiLevelType w:val="hybridMultilevel"/>
    <w:tmpl w:val="758610CE"/>
    <w:lvl w:ilvl="0" w:tplc="B492F9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59426B"/>
    <w:multiLevelType w:val="multilevel"/>
    <w:tmpl w:val="123E31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9E4D08"/>
    <w:multiLevelType w:val="hybridMultilevel"/>
    <w:tmpl w:val="BA8C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34F1C"/>
    <w:multiLevelType w:val="hybridMultilevel"/>
    <w:tmpl w:val="7ACC8902"/>
    <w:lvl w:ilvl="0" w:tplc="79540940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1" w15:restartNumberingAfterBreak="0">
    <w:nsid w:val="40622FB1"/>
    <w:multiLevelType w:val="hybridMultilevel"/>
    <w:tmpl w:val="FE7444DE"/>
    <w:lvl w:ilvl="0" w:tplc="294E1E5C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 w15:restartNumberingAfterBreak="0">
    <w:nsid w:val="4D143849"/>
    <w:multiLevelType w:val="hybridMultilevel"/>
    <w:tmpl w:val="EC96E57A"/>
    <w:lvl w:ilvl="0" w:tplc="BFEE7ED0">
      <w:numFmt w:val="bullet"/>
      <w:suff w:val="space"/>
      <w:lvlText w:val="-"/>
      <w:lvlJc w:val="left"/>
      <w:pPr>
        <w:ind w:left="720" w:hanging="360"/>
      </w:pPr>
      <w:rPr>
        <w:rFonts w:ascii="Droid Sans" w:eastAsia="Times New Roman" w:hAnsi="Droid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B73CA"/>
    <w:multiLevelType w:val="hybridMultilevel"/>
    <w:tmpl w:val="CEDC5966"/>
    <w:lvl w:ilvl="0" w:tplc="1E3C2488">
      <w:start w:val="1"/>
      <w:numFmt w:val="decimal"/>
      <w:suff w:val="space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12"/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E2"/>
    <w:rsid w:val="00000774"/>
    <w:rsid w:val="00002BD2"/>
    <w:rsid w:val="00003A3E"/>
    <w:rsid w:val="00004FB7"/>
    <w:rsid w:val="00006E78"/>
    <w:rsid w:val="000077DD"/>
    <w:rsid w:val="000079C7"/>
    <w:rsid w:val="00013F59"/>
    <w:rsid w:val="00015919"/>
    <w:rsid w:val="000160BA"/>
    <w:rsid w:val="00021B3A"/>
    <w:rsid w:val="00022887"/>
    <w:rsid w:val="00025F80"/>
    <w:rsid w:val="0002784D"/>
    <w:rsid w:val="00031471"/>
    <w:rsid w:val="0003211A"/>
    <w:rsid w:val="00035DDE"/>
    <w:rsid w:val="00040101"/>
    <w:rsid w:val="00040F76"/>
    <w:rsid w:val="00046265"/>
    <w:rsid w:val="00047F09"/>
    <w:rsid w:val="000511DA"/>
    <w:rsid w:val="000517A9"/>
    <w:rsid w:val="00052541"/>
    <w:rsid w:val="00054D81"/>
    <w:rsid w:val="00057A40"/>
    <w:rsid w:val="00064488"/>
    <w:rsid w:val="00067F2D"/>
    <w:rsid w:val="00076347"/>
    <w:rsid w:val="00081197"/>
    <w:rsid w:val="0008454B"/>
    <w:rsid w:val="00085943"/>
    <w:rsid w:val="000879E3"/>
    <w:rsid w:val="00087B20"/>
    <w:rsid w:val="00090D08"/>
    <w:rsid w:val="00092778"/>
    <w:rsid w:val="00092AA5"/>
    <w:rsid w:val="0009370F"/>
    <w:rsid w:val="000976BC"/>
    <w:rsid w:val="000A1C59"/>
    <w:rsid w:val="000A3425"/>
    <w:rsid w:val="000A3B48"/>
    <w:rsid w:val="000A75B2"/>
    <w:rsid w:val="000B132B"/>
    <w:rsid w:val="000B37E6"/>
    <w:rsid w:val="000B4D4F"/>
    <w:rsid w:val="000B50CE"/>
    <w:rsid w:val="000B6B63"/>
    <w:rsid w:val="000B72D3"/>
    <w:rsid w:val="000B7652"/>
    <w:rsid w:val="000C1AB0"/>
    <w:rsid w:val="000C29FD"/>
    <w:rsid w:val="000C2F45"/>
    <w:rsid w:val="000C408B"/>
    <w:rsid w:val="000C6F3A"/>
    <w:rsid w:val="000C781D"/>
    <w:rsid w:val="000D1B23"/>
    <w:rsid w:val="000D31B6"/>
    <w:rsid w:val="000D489B"/>
    <w:rsid w:val="000D4EA7"/>
    <w:rsid w:val="000D5473"/>
    <w:rsid w:val="000E2CFF"/>
    <w:rsid w:val="000E75CF"/>
    <w:rsid w:val="000F1FA9"/>
    <w:rsid w:val="000F232E"/>
    <w:rsid w:val="000F442B"/>
    <w:rsid w:val="000F50F8"/>
    <w:rsid w:val="000F66C2"/>
    <w:rsid w:val="000F686B"/>
    <w:rsid w:val="000F7DEE"/>
    <w:rsid w:val="001009A2"/>
    <w:rsid w:val="00102047"/>
    <w:rsid w:val="00105556"/>
    <w:rsid w:val="001150BA"/>
    <w:rsid w:val="00120C05"/>
    <w:rsid w:val="00123001"/>
    <w:rsid w:val="00126008"/>
    <w:rsid w:val="00127DDD"/>
    <w:rsid w:val="00130E65"/>
    <w:rsid w:val="001339A1"/>
    <w:rsid w:val="00134E52"/>
    <w:rsid w:val="00134F37"/>
    <w:rsid w:val="0013546B"/>
    <w:rsid w:val="001408B7"/>
    <w:rsid w:val="00142566"/>
    <w:rsid w:val="00145571"/>
    <w:rsid w:val="00147F6E"/>
    <w:rsid w:val="001512D1"/>
    <w:rsid w:val="001515A3"/>
    <w:rsid w:val="00151F92"/>
    <w:rsid w:val="00154E64"/>
    <w:rsid w:val="0015563B"/>
    <w:rsid w:val="00156611"/>
    <w:rsid w:val="001650C3"/>
    <w:rsid w:val="001749CD"/>
    <w:rsid w:val="00175BB5"/>
    <w:rsid w:val="00177DBC"/>
    <w:rsid w:val="001834B7"/>
    <w:rsid w:val="00183E58"/>
    <w:rsid w:val="001909D3"/>
    <w:rsid w:val="00191B61"/>
    <w:rsid w:val="00191F54"/>
    <w:rsid w:val="001921D8"/>
    <w:rsid w:val="0019659D"/>
    <w:rsid w:val="00197CE4"/>
    <w:rsid w:val="001A041D"/>
    <w:rsid w:val="001A5949"/>
    <w:rsid w:val="001A5C7C"/>
    <w:rsid w:val="001B0797"/>
    <w:rsid w:val="001B0D5F"/>
    <w:rsid w:val="001B2700"/>
    <w:rsid w:val="001B3BFB"/>
    <w:rsid w:val="001B4D5A"/>
    <w:rsid w:val="001B6701"/>
    <w:rsid w:val="001B7615"/>
    <w:rsid w:val="001C0456"/>
    <w:rsid w:val="001C15C5"/>
    <w:rsid w:val="001C75AB"/>
    <w:rsid w:val="001D0D49"/>
    <w:rsid w:val="001D203A"/>
    <w:rsid w:val="001D3675"/>
    <w:rsid w:val="001D3F03"/>
    <w:rsid w:val="001E0E04"/>
    <w:rsid w:val="001E1DA4"/>
    <w:rsid w:val="001E66E7"/>
    <w:rsid w:val="001F1509"/>
    <w:rsid w:val="001F315D"/>
    <w:rsid w:val="001F74DC"/>
    <w:rsid w:val="002013A2"/>
    <w:rsid w:val="002024B0"/>
    <w:rsid w:val="00202628"/>
    <w:rsid w:val="00203C69"/>
    <w:rsid w:val="002057F0"/>
    <w:rsid w:val="00205F0C"/>
    <w:rsid w:val="002110E5"/>
    <w:rsid w:val="00213652"/>
    <w:rsid w:val="002136BD"/>
    <w:rsid w:val="00214CD6"/>
    <w:rsid w:val="0021594E"/>
    <w:rsid w:val="00216906"/>
    <w:rsid w:val="00217A72"/>
    <w:rsid w:val="00220599"/>
    <w:rsid w:val="00220AF7"/>
    <w:rsid w:val="002259C1"/>
    <w:rsid w:val="00231E7D"/>
    <w:rsid w:val="00232C44"/>
    <w:rsid w:val="00233964"/>
    <w:rsid w:val="00234B46"/>
    <w:rsid w:val="00237653"/>
    <w:rsid w:val="00242A5E"/>
    <w:rsid w:val="00242F5C"/>
    <w:rsid w:val="0024754E"/>
    <w:rsid w:val="00247AA4"/>
    <w:rsid w:val="00250E3D"/>
    <w:rsid w:val="00250E76"/>
    <w:rsid w:val="0025127B"/>
    <w:rsid w:val="00254CEA"/>
    <w:rsid w:val="002566BC"/>
    <w:rsid w:val="00256D56"/>
    <w:rsid w:val="00260E3B"/>
    <w:rsid w:val="00260F85"/>
    <w:rsid w:val="0026303F"/>
    <w:rsid w:val="002673CC"/>
    <w:rsid w:val="00267F79"/>
    <w:rsid w:val="00271BDB"/>
    <w:rsid w:val="0027208A"/>
    <w:rsid w:val="0027251A"/>
    <w:rsid w:val="00273C1C"/>
    <w:rsid w:val="00275C0E"/>
    <w:rsid w:val="00275FE8"/>
    <w:rsid w:val="0027640F"/>
    <w:rsid w:val="0028505B"/>
    <w:rsid w:val="00287A7A"/>
    <w:rsid w:val="0029054E"/>
    <w:rsid w:val="002A0658"/>
    <w:rsid w:val="002A06C9"/>
    <w:rsid w:val="002A0C7B"/>
    <w:rsid w:val="002A1F2C"/>
    <w:rsid w:val="002A26E2"/>
    <w:rsid w:val="002A3059"/>
    <w:rsid w:val="002A5B58"/>
    <w:rsid w:val="002A5E0C"/>
    <w:rsid w:val="002A7119"/>
    <w:rsid w:val="002B0E51"/>
    <w:rsid w:val="002B3A17"/>
    <w:rsid w:val="002B3BEF"/>
    <w:rsid w:val="002B616A"/>
    <w:rsid w:val="002C0A27"/>
    <w:rsid w:val="002C25AE"/>
    <w:rsid w:val="002C51C9"/>
    <w:rsid w:val="002C68BB"/>
    <w:rsid w:val="002D1BB8"/>
    <w:rsid w:val="002D6D9D"/>
    <w:rsid w:val="002D6F64"/>
    <w:rsid w:val="002E03DC"/>
    <w:rsid w:val="002E2292"/>
    <w:rsid w:val="002E58F4"/>
    <w:rsid w:val="002E6A91"/>
    <w:rsid w:val="003004D7"/>
    <w:rsid w:val="00304519"/>
    <w:rsid w:val="003059F3"/>
    <w:rsid w:val="00307B56"/>
    <w:rsid w:val="00311151"/>
    <w:rsid w:val="00313745"/>
    <w:rsid w:val="00315D84"/>
    <w:rsid w:val="00316573"/>
    <w:rsid w:val="00320993"/>
    <w:rsid w:val="00321CFF"/>
    <w:rsid w:val="00323604"/>
    <w:rsid w:val="003241A8"/>
    <w:rsid w:val="003251D6"/>
    <w:rsid w:val="00331037"/>
    <w:rsid w:val="00332723"/>
    <w:rsid w:val="00332A69"/>
    <w:rsid w:val="00335255"/>
    <w:rsid w:val="003374C6"/>
    <w:rsid w:val="0034195C"/>
    <w:rsid w:val="003419C0"/>
    <w:rsid w:val="0034371E"/>
    <w:rsid w:val="00344B22"/>
    <w:rsid w:val="00345A4D"/>
    <w:rsid w:val="003462DB"/>
    <w:rsid w:val="003469C4"/>
    <w:rsid w:val="00346B16"/>
    <w:rsid w:val="00346F75"/>
    <w:rsid w:val="00347183"/>
    <w:rsid w:val="00363C43"/>
    <w:rsid w:val="00365F41"/>
    <w:rsid w:val="00366D86"/>
    <w:rsid w:val="00367158"/>
    <w:rsid w:val="00367241"/>
    <w:rsid w:val="003701EE"/>
    <w:rsid w:val="00370679"/>
    <w:rsid w:val="0038123A"/>
    <w:rsid w:val="00382C70"/>
    <w:rsid w:val="00383B5D"/>
    <w:rsid w:val="00383CBA"/>
    <w:rsid w:val="00386F04"/>
    <w:rsid w:val="00387EBD"/>
    <w:rsid w:val="00392C6F"/>
    <w:rsid w:val="00394771"/>
    <w:rsid w:val="0039558B"/>
    <w:rsid w:val="003A4AB4"/>
    <w:rsid w:val="003B27A7"/>
    <w:rsid w:val="003B2A4A"/>
    <w:rsid w:val="003B3348"/>
    <w:rsid w:val="003C3B93"/>
    <w:rsid w:val="003C64A7"/>
    <w:rsid w:val="003D14E1"/>
    <w:rsid w:val="003D1CC3"/>
    <w:rsid w:val="003D397C"/>
    <w:rsid w:val="003D3A38"/>
    <w:rsid w:val="003D50C4"/>
    <w:rsid w:val="003E0964"/>
    <w:rsid w:val="003E1F8A"/>
    <w:rsid w:val="003E2FBB"/>
    <w:rsid w:val="003E49A5"/>
    <w:rsid w:val="003E697F"/>
    <w:rsid w:val="003E6FF9"/>
    <w:rsid w:val="003F0550"/>
    <w:rsid w:val="003F1C83"/>
    <w:rsid w:val="003F2362"/>
    <w:rsid w:val="003F2A8F"/>
    <w:rsid w:val="003F476D"/>
    <w:rsid w:val="003F52CB"/>
    <w:rsid w:val="00401B91"/>
    <w:rsid w:val="00406424"/>
    <w:rsid w:val="00413323"/>
    <w:rsid w:val="00415737"/>
    <w:rsid w:val="00415B9F"/>
    <w:rsid w:val="00421A15"/>
    <w:rsid w:val="00424245"/>
    <w:rsid w:val="004370AA"/>
    <w:rsid w:val="00440075"/>
    <w:rsid w:val="0044064A"/>
    <w:rsid w:val="00446749"/>
    <w:rsid w:val="00453A88"/>
    <w:rsid w:val="00453E09"/>
    <w:rsid w:val="00454164"/>
    <w:rsid w:val="00454805"/>
    <w:rsid w:val="004555C0"/>
    <w:rsid w:val="004630B6"/>
    <w:rsid w:val="00463A57"/>
    <w:rsid w:val="004640B2"/>
    <w:rsid w:val="00470537"/>
    <w:rsid w:val="00472A05"/>
    <w:rsid w:val="00473A32"/>
    <w:rsid w:val="00481DC2"/>
    <w:rsid w:val="0048297F"/>
    <w:rsid w:val="00482DE1"/>
    <w:rsid w:val="004836F6"/>
    <w:rsid w:val="0049187C"/>
    <w:rsid w:val="00494654"/>
    <w:rsid w:val="0049606A"/>
    <w:rsid w:val="00496F5D"/>
    <w:rsid w:val="004A219C"/>
    <w:rsid w:val="004A26BF"/>
    <w:rsid w:val="004A2AA2"/>
    <w:rsid w:val="004A781F"/>
    <w:rsid w:val="004A7AE4"/>
    <w:rsid w:val="004A7F25"/>
    <w:rsid w:val="004B47B7"/>
    <w:rsid w:val="004B7866"/>
    <w:rsid w:val="004D2357"/>
    <w:rsid w:val="004D6904"/>
    <w:rsid w:val="004D6D32"/>
    <w:rsid w:val="004D7545"/>
    <w:rsid w:val="004D79AA"/>
    <w:rsid w:val="004D7DE3"/>
    <w:rsid w:val="004E0198"/>
    <w:rsid w:val="004E6CEC"/>
    <w:rsid w:val="004F3432"/>
    <w:rsid w:val="004F5354"/>
    <w:rsid w:val="004F5C31"/>
    <w:rsid w:val="004F73AD"/>
    <w:rsid w:val="004F78C9"/>
    <w:rsid w:val="0050136A"/>
    <w:rsid w:val="005054D8"/>
    <w:rsid w:val="00514761"/>
    <w:rsid w:val="00517411"/>
    <w:rsid w:val="00517453"/>
    <w:rsid w:val="005178A2"/>
    <w:rsid w:val="00523C6D"/>
    <w:rsid w:val="005243F4"/>
    <w:rsid w:val="00524DDC"/>
    <w:rsid w:val="005250DB"/>
    <w:rsid w:val="00527384"/>
    <w:rsid w:val="00527857"/>
    <w:rsid w:val="00527BB6"/>
    <w:rsid w:val="00531438"/>
    <w:rsid w:val="00534F81"/>
    <w:rsid w:val="00542C50"/>
    <w:rsid w:val="00544998"/>
    <w:rsid w:val="00544E10"/>
    <w:rsid w:val="005467B2"/>
    <w:rsid w:val="00546D88"/>
    <w:rsid w:val="00547261"/>
    <w:rsid w:val="005524E7"/>
    <w:rsid w:val="00554018"/>
    <w:rsid w:val="00560313"/>
    <w:rsid w:val="00560BAC"/>
    <w:rsid w:val="00560C52"/>
    <w:rsid w:val="00560D03"/>
    <w:rsid w:val="005631B3"/>
    <w:rsid w:val="0056532B"/>
    <w:rsid w:val="00565B06"/>
    <w:rsid w:val="0056799B"/>
    <w:rsid w:val="00570268"/>
    <w:rsid w:val="00572430"/>
    <w:rsid w:val="00573394"/>
    <w:rsid w:val="0057439F"/>
    <w:rsid w:val="00577022"/>
    <w:rsid w:val="00577CCA"/>
    <w:rsid w:val="005803D8"/>
    <w:rsid w:val="00580C0B"/>
    <w:rsid w:val="005860A0"/>
    <w:rsid w:val="0058662B"/>
    <w:rsid w:val="005925C7"/>
    <w:rsid w:val="005928CC"/>
    <w:rsid w:val="00593277"/>
    <w:rsid w:val="00594CB8"/>
    <w:rsid w:val="00596002"/>
    <w:rsid w:val="00596B57"/>
    <w:rsid w:val="005A21CA"/>
    <w:rsid w:val="005A240C"/>
    <w:rsid w:val="005A4D17"/>
    <w:rsid w:val="005A5034"/>
    <w:rsid w:val="005B09FB"/>
    <w:rsid w:val="005B1D67"/>
    <w:rsid w:val="005B4CC8"/>
    <w:rsid w:val="005B5D0E"/>
    <w:rsid w:val="005C18DD"/>
    <w:rsid w:val="005C34FD"/>
    <w:rsid w:val="005C424B"/>
    <w:rsid w:val="005C42F4"/>
    <w:rsid w:val="005C513D"/>
    <w:rsid w:val="005D33E5"/>
    <w:rsid w:val="005D34A0"/>
    <w:rsid w:val="005D39D6"/>
    <w:rsid w:val="005D5177"/>
    <w:rsid w:val="005D7B4A"/>
    <w:rsid w:val="005D7BE7"/>
    <w:rsid w:val="005E1472"/>
    <w:rsid w:val="005E2310"/>
    <w:rsid w:val="005F15EC"/>
    <w:rsid w:val="005F24F6"/>
    <w:rsid w:val="005F55DB"/>
    <w:rsid w:val="0060000C"/>
    <w:rsid w:val="00600BD4"/>
    <w:rsid w:val="00601A43"/>
    <w:rsid w:val="00602AC5"/>
    <w:rsid w:val="00610992"/>
    <w:rsid w:val="006202FC"/>
    <w:rsid w:val="006203E5"/>
    <w:rsid w:val="00622FB8"/>
    <w:rsid w:val="00623B37"/>
    <w:rsid w:val="006243C4"/>
    <w:rsid w:val="00624A46"/>
    <w:rsid w:val="006252E2"/>
    <w:rsid w:val="00625378"/>
    <w:rsid w:val="006255DF"/>
    <w:rsid w:val="006261DF"/>
    <w:rsid w:val="00632DD6"/>
    <w:rsid w:val="0063383A"/>
    <w:rsid w:val="006341E2"/>
    <w:rsid w:val="00635050"/>
    <w:rsid w:val="00636EFF"/>
    <w:rsid w:val="00641ED8"/>
    <w:rsid w:val="006423D2"/>
    <w:rsid w:val="0064507F"/>
    <w:rsid w:val="00647462"/>
    <w:rsid w:val="00654106"/>
    <w:rsid w:val="0065729F"/>
    <w:rsid w:val="006574D5"/>
    <w:rsid w:val="0066102D"/>
    <w:rsid w:val="00661AF5"/>
    <w:rsid w:val="006625B4"/>
    <w:rsid w:val="006637FD"/>
    <w:rsid w:val="00663A60"/>
    <w:rsid w:val="00674C27"/>
    <w:rsid w:val="0067587E"/>
    <w:rsid w:val="00677A7B"/>
    <w:rsid w:val="00677E8C"/>
    <w:rsid w:val="00681992"/>
    <w:rsid w:val="00683733"/>
    <w:rsid w:val="00686AD1"/>
    <w:rsid w:val="006878E6"/>
    <w:rsid w:val="006928B6"/>
    <w:rsid w:val="00694263"/>
    <w:rsid w:val="0069502F"/>
    <w:rsid w:val="0069604C"/>
    <w:rsid w:val="006A03F2"/>
    <w:rsid w:val="006A3097"/>
    <w:rsid w:val="006A3E9D"/>
    <w:rsid w:val="006A3F63"/>
    <w:rsid w:val="006B1A77"/>
    <w:rsid w:val="006B6C93"/>
    <w:rsid w:val="006B6FEC"/>
    <w:rsid w:val="006C1C68"/>
    <w:rsid w:val="006C2C98"/>
    <w:rsid w:val="006C319D"/>
    <w:rsid w:val="006C384F"/>
    <w:rsid w:val="006C3B97"/>
    <w:rsid w:val="006C40AD"/>
    <w:rsid w:val="006C4457"/>
    <w:rsid w:val="006C6679"/>
    <w:rsid w:val="006C6794"/>
    <w:rsid w:val="006D095F"/>
    <w:rsid w:val="006D0F80"/>
    <w:rsid w:val="006D1EFC"/>
    <w:rsid w:val="006D288E"/>
    <w:rsid w:val="006D3CCE"/>
    <w:rsid w:val="006D4C65"/>
    <w:rsid w:val="006D70A8"/>
    <w:rsid w:val="006D7177"/>
    <w:rsid w:val="006D7BB6"/>
    <w:rsid w:val="006E05A7"/>
    <w:rsid w:val="006E308E"/>
    <w:rsid w:val="006E3E8B"/>
    <w:rsid w:val="006E4E40"/>
    <w:rsid w:val="006E6C6F"/>
    <w:rsid w:val="006F2E95"/>
    <w:rsid w:val="006F578F"/>
    <w:rsid w:val="006F5D1E"/>
    <w:rsid w:val="00704585"/>
    <w:rsid w:val="007050CF"/>
    <w:rsid w:val="00705176"/>
    <w:rsid w:val="00711C06"/>
    <w:rsid w:val="007136AA"/>
    <w:rsid w:val="00713AAC"/>
    <w:rsid w:val="00713BE2"/>
    <w:rsid w:val="00713BE5"/>
    <w:rsid w:val="00715E35"/>
    <w:rsid w:val="0072001F"/>
    <w:rsid w:val="00720D34"/>
    <w:rsid w:val="007230B5"/>
    <w:rsid w:val="007250A2"/>
    <w:rsid w:val="00727920"/>
    <w:rsid w:val="007305B1"/>
    <w:rsid w:val="007309C0"/>
    <w:rsid w:val="00733B1C"/>
    <w:rsid w:val="00734CFD"/>
    <w:rsid w:val="007351E6"/>
    <w:rsid w:val="0073523B"/>
    <w:rsid w:val="007357A1"/>
    <w:rsid w:val="00740A55"/>
    <w:rsid w:val="007418C9"/>
    <w:rsid w:val="00742B84"/>
    <w:rsid w:val="00747010"/>
    <w:rsid w:val="007478BE"/>
    <w:rsid w:val="00753DE5"/>
    <w:rsid w:val="00754BA0"/>
    <w:rsid w:val="00755CC2"/>
    <w:rsid w:val="007560C7"/>
    <w:rsid w:val="007565D8"/>
    <w:rsid w:val="00764C85"/>
    <w:rsid w:val="00771075"/>
    <w:rsid w:val="00775500"/>
    <w:rsid w:val="00776AE0"/>
    <w:rsid w:val="00777180"/>
    <w:rsid w:val="00777711"/>
    <w:rsid w:val="007779BC"/>
    <w:rsid w:val="007814F1"/>
    <w:rsid w:val="00783065"/>
    <w:rsid w:val="00785157"/>
    <w:rsid w:val="00785F9A"/>
    <w:rsid w:val="00787204"/>
    <w:rsid w:val="00793EB0"/>
    <w:rsid w:val="0079434E"/>
    <w:rsid w:val="00794639"/>
    <w:rsid w:val="00794E8D"/>
    <w:rsid w:val="007A3193"/>
    <w:rsid w:val="007A486E"/>
    <w:rsid w:val="007A4917"/>
    <w:rsid w:val="007A5877"/>
    <w:rsid w:val="007A5BB6"/>
    <w:rsid w:val="007A650F"/>
    <w:rsid w:val="007A6AA9"/>
    <w:rsid w:val="007B28C6"/>
    <w:rsid w:val="007B4007"/>
    <w:rsid w:val="007B41F5"/>
    <w:rsid w:val="007B6E55"/>
    <w:rsid w:val="007C06E1"/>
    <w:rsid w:val="007C3E7B"/>
    <w:rsid w:val="007C4502"/>
    <w:rsid w:val="007C5E42"/>
    <w:rsid w:val="007D02EC"/>
    <w:rsid w:val="007D0FCE"/>
    <w:rsid w:val="007D27A3"/>
    <w:rsid w:val="007D723E"/>
    <w:rsid w:val="007D764F"/>
    <w:rsid w:val="007F2A0B"/>
    <w:rsid w:val="007F30FB"/>
    <w:rsid w:val="007F3F7D"/>
    <w:rsid w:val="007F4253"/>
    <w:rsid w:val="007F68CA"/>
    <w:rsid w:val="007F7C5C"/>
    <w:rsid w:val="0080293E"/>
    <w:rsid w:val="00805B53"/>
    <w:rsid w:val="00814FF3"/>
    <w:rsid w:val="00816689"/>
    <w:rsid w:val="00823EFE"/>
    <w:rsid w:val="00824057"/>
    <w:rsid w:val="00824F7B"/>
    <w:rsid w:val="0082660D"/>
    <w:rsid w:val="00827CAC"/>
    <w:rsid w:val="00827F0D"/>
    <w:rsid w:val="0083431A"/>
    <w:rsid w:val="008353A9"/>
    <w:rsid w:val="008403FC"/>
    <w:rsid w:val="0084109A"/>
    <w:rsid w:val="008454C2"/>
    <w:rsid w:val="00846B1D"/>
    <w:rsid w:val="00847505"/>
    <w:rsid w:val="0084777E"/>
    <w:rsid w:val="00855C50"/>
    <w:rsid w:val="008561BB"/>
    <w:rsid w:val="0085738F"/>
    <w:rsid w:val="0086180A"/>
    <w:rsid w:val="00864DA4"/>
    <w:rsid w:val="00871713"/>
    <w:rsid w:val="0087198B"/>
    <w:rsid w:val="008720AA"/>
    <w:rsid w:val="00873666"/>
    <w:rsid w:val="008739A3"/>
    <w:rsid w:val="008779B1"/>
    <w:rsid w:val="008806EC"/>
    <w:rsid w:val="0088104D"/>
    <w:rsid w:val="008816D2"/>
    <w:rsid w:val="00887193"/>
    <w:rsid w:val="0088748C"/>
    <w:rsid w:val="00891599"/>
    <w:rsid w:val="00894CFD"/>
    <w:rsid w:val="008953A7"/>
    <w:rsid w:val="00895ABB"/>
    <w:rsid w:val="008A1FB7"/>
    <w:rsid w:val="008A5452"/>
    <w:rsid w:val="008A6B5E"/>
    <w:rsid w:val="008C059B"/>
    <w:rsid w:val="008C2976"/>
    <w:rsid w:val="008C2F2E"/>
    <w:rsid w:val="008C3978"/>
    <w:rsid w:val="008C539B"/>
    <w:rsid w:val="008C6708"/>
    <w:rsid w:val="008C7DB5"/>
    <w:rsid w:val="008D4F3A"/>
    <w:rsid w:val="008D6379"/>
    <w:rsid w:val="008D7C2A"/>
    <w:rsid w:val="008D7FCB"/>
    <w:rsid w:val="008E34D7"/>
    <w:rsid w:val="008E45A1"/>
    <w:rsid w:val="008E4943"/>
    <w:rsid w:val="008F49EB"/>
    <w:rsid w:val="00902A4F"/>
    <w:rsid w:val="00902D92"/>
    <w:rsid w:val="0090695B"/>
    <w:rsid w:val="009115B4"/>
    <w:rsid w:val="00914D7B"/>
    <w:rsid w:val="00915F9A"/>
    <w:rsid w:val="00927B16"/>
    <w:rsid w:val="00933D1E"/>
    <w:rsid w:val="009341C8"/>
    <w:rsid w:val="00936D53"/>
    <w:rsid w:val="00937823"/>
    <w:rsid w:val="00940174"/>
    <w:rsid w:val="0094315B"/>
    <w:rsid w:val="00943B52"/>
    <w:rsid w:val="00945A83"/>
    <w:rsid w:val="0094711B"/>
    <w:rsid w:val="00947C01"/>
    <w:rsid w:val="00956C2F"/>
    <w:rsid w:val="00956E64"/>
    <w:rsid w:val="009631C1"/>
    <w:rsid w:val="00963F3E"/>
    <w:rsid w:val="00966E8C"/>
    <w:rsid w:val="009671D3"/>
    <w:rsid w:val="009672A5"/>
    <w:rsid w:val="00971528"/>
    <w:rsid w:val="00972C82"/>
    <w:rsid w:val="00973103"/>
    <w:rsid w:val="0097381D"/>
    <w:rsid w:val="00976CB8"/>
    <w:rsid w:val="00981709"/>
    <w:rsid w:val="00981D30"/>
    <w:rsid w:val="00982D2D"/>
    <w:rsid w:val="009875CE"/>
    <w:rsid w:val="009903F9"/>
    <w:rsid w:val="00994367"/>
    <w:rsid w:val="0099459C"/>
    <w:rsid w:val="009962BC"/>
    <w:rsid w:val="009A005F"/>
    <w:rsid w:val="009A0B20"/>
    <w:rsid w:val="009A1718"/>
    <w:rsid w:val="009A3359"/>
    <w:rsid w:val="009A5211"/>
    <w:rsid w:val="009B0E8E"/>
    <w:rsid w:val="009B476E"/>
    <w:rsid w:val="009B5E3B"/>
    <w:rsid w:val="009C0172"/>
    <w:rsid w:val="009C1527"/>
    <w:rsid w:val="009C15CF"/>
    <w:rsid w:val="009C1EFD"/>
    <w:rsid w:val="009C2DFD"/>
    <w:rsid w:val="009C5D91"/>
    <w:rsid w:val="009C5F81"/>
    <w:rsid w:val="009D0475"/>
    <w:rsid w:val="009D7975"/>
    <w:rsid w:val="009E2CBE"/>
    <w:rsid w:val="009E41C5"/>
    <w:rsid w:val="009E718A"/>
    <w:rsid w:val="009F31DC"/>
    <w:rsid w:val="009F4C8F"/>
    <w:rsid w:val="009F629F"/>
    <w:rsid w:val="009F64F9"/>
    <w:rsid w:val="00A006A5"/>
    <w:rsid w:val="00A01010"/>
    <w:rsid w:val="00A0126F"/>
    <w:rsid w:val="00A0196B"/>
    <w:rsid w:val="00A020E8"/>
    <w:rsid w:val="00A034BF"/>
    <w:rsid w:val="00A125A2"/>
    <w:rsid w:val="00A13E48"/>
    <w:rsid w:val="00A1482E"/>
    <w:rsid w:val="00A14F98"/>
    <w:rsid w:val="00A20E66"/>
    <w:rsid w:val="00A213AA"/>
    <w:rsid w:val="00A2172A"/>
    <w:rsid w:val="00A23D35"/>
    <w:rsid w:val="00A25792"/>
    <w:rsid w:val="00A26A76"/>
    <w:rsid w:val="00A3561A"/>
    <w:rsid w:val="00A35762"/>
    <w:rsid w:val="00A35E1E"/>
    <w:rsid w:val="00A40C82"/>
    <w:rsid w:val="00A45D40"/>
    <w:rsid w:val="00A46B8D"/>
    <w:rsid w:val="00A474DB"/>
    <w:rsid w:val="00A505D3"/>
    <w:rsid w:val="00A53308"/>
    <w:rsid w:val="00A53F44"/>
    <w:rsid w:val="00A5674F"/>
    <w:rsid w:val="00A64077"/>
    <w:rsid w:val="00A64836"/>
    <w:rsid w:val="00A67DA3"/>
    <w:rsid w:val="00A70BBD"/>
    <w:rsid w:val="00A70CDC"/>
    <w:rsid w:val="00A724CA"/>
    <w:rsid w:val="00A726C9"/>
    <w:rsid w:val="00A72B5A"/>
    <w:rsid w:val="00A730DC"/>
    <w:rsid w:val="00A74AAD"/>
    <w:rsid w:val="00A80154"/>
    <w:rsid w:val="00A8202E"/>
    <w:rsid w:val="00A83817"/>
    <w:rsid w:val="00A83F35"/>
    <w:rsid w:val="00A86F62"/>
    <w:rsid w:val="00A871F2"/>
    <w:rsid w:val="00A91699"/>
    <w:rsid w:val="00A923AA"/>
    <w:rsid w:val="00A927F0"/>
    <w:rsid w:val="00A93352"/>
    <w:rsid w:val="00A96489"/>
    <w:rsid w:val="00AA078D"/>
    <w:rsid w:val="00AA15BA"/>
    <w:rsid w:val="00AA3BB9"/>
    <w:rsid w:val="00AA568A"/>
    <w:rsid w:val="00AA57CD"/>
    <w:rsid w:val="00AB32AB"/>
    <w:rsid w:val="00AB39D2"/>
    <w:rsid w:val="00AB4D63"/>
    <w:rsid w:val="00AB6FE4"/>
    <w:rsid w:val="00AC49B0"/>
    <w:rsid w:val="00AC50F4"/>
    <w:rsid w:val="00AC56E3"/>
    <w:rsid w:val="00AC632F"/>
    <w:rsid w:val="00AD12EA"/>
    <w:rsid w:val="00AD1C00"/>
    <w:rsid w:val="00AD2E66"/>
    <w:rsid w:val="00AD69E9"/>
    <w:rsid w:val="00AD6F7C"/>
    <w:rsid w:val="00AD7230"/>
    <w:rsid w:val="00AE161E"/>
    <w:rsid w:val="00AE5324"/>
    <w:rsid w:val="00AE55EE"/>
    <w:rsid w:val="00AE6122"/>
    <w:rsid w:val="00AE646A"/>
    <w:rsid w:val="00AF0629"/>
    <w:rsid w:val="00AF0DEB"/>
    <w:rsid w:val="00AF74B2"/>
    <w:rsid w:val="00B01CD0"/>
    <w:rsid w:val="00B034F5"/>
    <w:rsid w:val="00B06822"/>
    <w:rsid w:val="00B13387"/>
    <w:rsid w:val="00B139D1"/>
    <w:rsid w:val="00B139EE"/>
    <w:rsid w:val="00B1416E"/>
    <w:rsid w:val="00B171A4"/>
    <w:rsid w:val="00B17B4A"/>
    <w:rsid w:val="00B21EAD"/>
    <w:rsid w:val="00B230E1"/>
    <w:rsid w:val="00B2410C"/>
    <w:rsid w:val="00B25E1B"/>
    <w:rsid w:val="00B26527"/>
    <w:rsid w:val="00B331CB"/>
    <w:rsid w:val="00B34A9A"/>
    <w:rsid w:val="00B41B64"/>
    <w:rsid w:val="00B4383F"/>
    <w:rsid w:val="00B43D8F"/>
    <w:rsid w:val="00B50273"/>
    <w:rsid w:val="00B5062C"/>
    <w:rsid w:val="00B50942"/>
    <w:rsid w:val="00B512C4"/>
    <w:rsid w:val="00B52557"/>
    <w:rsid w:val="00B5379E"/>
    <w:rsid w:val="00B53C7B"/>
    <w:rsid w:val="00B578A7"/>
    <w:rsid w:val="00B61132"/>
    <w:rsid w:val="00B64097"/>
    <w:rsid w:val="00B66267"/>
    <w:rsid w:val="00B67095"/>
    <w:rsid w:val="00B71BEE"/>
    <w:rsid w:val="00B73264"/>
    <w:rsid w:val="00B74568"/>
    <w:rsid w:val="00B74993"/>
    <w:rsid w:val="00B75033"/>
    <w:rsid w:val="00B76AB9"/>
    <w:rsid w:val="00B80518"/>
    <w:rsid w:val="00B807ED"/>
    <w:rsid w:val="00B80989"/>
    <w:rsid w:val="00B80DCD"/>
    <w:rsid w:val="00B82960"/>
    <w:rsid w:val="00B860AB"/>
    <w:rsid w:val="00B875D9"/>
    <w:rsid w:val="00B90FFE"/>
    <w:rsid w:val="00B9360F"/>
    <w:rsid w:val="00B94EF4"/>
    <w:rsid w:val="00B9536B"/>
    <w:rsid w:val="00B97EBF"/>
    <w:rsid w:val="00BA0B4B"/>
    <w:rsid w:val="00BA340B"/>
    <w:rsid w:val="00BA3B5C"/>
    <w:rsid w:val="00BA79C5"/>
    <w:rsid w:val="00BB073D"/>
    <w:rsid w:val="00BB07EB"/>
    <w:rsid w:val="00BB375F"/>
    <w:rsid w:val="00BB5C2D"/>
    <w:rsid w:val="00BB6BC7"/>
    <w:rsid w:val="00BC01D9"/>
    <w:rsid w:val="00BC3766"/>
    <w:rsid w:val="00BC4C11"/>
    <w:rsid w:val="00BC6697"/>
    <w:rsid w:val="00BC7462"/>
    <w:rsid w:val="00BC74D3"/>
    <w:rsid w:val="00BC7EE8"/>
    <w:rsid w:val="00BD0845"/>
    <w:rsid w:val="00BD0AC9"/>
    <w:rsid w:val="00BD4704"/>
    <w:rsid w:val="00BD4852"/>
    <w:rsid w:val="00BD6B7B"/>
    <w:rsid w:val="00BE0011"/>
    <w:rsid w:val="00BE098D"/>
    <w:rsid w:val="00BE13F3"/>
    <w:rsid w:val="00BE1A49"/>
    <w:rsid w:val="00BE5DFE"/>
    <w:rsid w:val="00BE5FA6"/>
    <w:rsid w:val="00BE631B"/>
    <w:rsid w:val="00BE7446"/>
    <w:rsid w:val="00BF141D"/>
    <w:rsid w:val="00BF299B"/>
    <w:rsid w:val="00BF3719"/>
    <w:rsid w:val="00BF3FCB"/>
    <w:rsid w:val="00BF5083"/>
    <w:rsid w:val="00BF5FC8"/>
    <w:rsid w:val="00BF666C"/>
    <w:rsid w:val="00BF6B74"/>
    <w:rsid w:val="00C00951"/>
    <w:rsid w:val="00C024F6"/>
    <w:rsid w:val="00C03A11"/>
    <w:rsid w:val="00C04B3E"/>
    <w:rsid w:val="00C071CB"/>
    <w:rsid w:val="00C07B5D"/>
    <w:rsid w:val="00C12269"/>
    <w:rsid w:val="00C150B4"/>
    <w:rsid w:val="00C20423"/>
    <w:rsid w:val="00C21857"/>
    <w:rsid w:val="00C24DB1"/>
    <w:rsid w:val="00C30726"/>
    <w:rsid w:val="00C31595"/>
    <w:rsid w:val="00C31FCC"/>
    <w:rsid w:val="00C32732"/>
    <w:rsid w:val="00C342C7"/>
    <w:rsid w:val="00C361CB"/>
    <w:rsid w:val="00C40ADF"/>
    <w:rsid w:val="00C418C2"/>
    <w:rsid w:val="00C41D50"/>
    <w:rsid w:val="00C5157B"/>
    <w:rsid w:val="00C52972"/>
    <w:rsid w:val="00C52FEF"/>
    <w:rsid w:val="00C531B1"/>
    <w:rsid w:val="00C5389B"/>
    <w:rsid w:val="00C5598F"/>
    <w:rsid w:val="00C56C10"/>
    <w:rsid w:val="00C57F5B"/>
    <w:rsid w:val="00C57F86"/>
    <w:rsid w:val="00C663E6"/>
    <w:rsid w:val="00C6745D"/>
    <w:rsid w:val="00C71951"/>
    <w:rsid w:val="00C727D2"/>
    <w:rsid w:val="00C7384A"/>
    <w:rsid w:val="00C830D6"/>
    <w:rsid w:val="00C84721"/>
    <w:rsid w:val="00C8516B"/>
    <w:rsid w:val="00C87B79"/>
    <w:rsid w:val="00C92748"/>
    <w:rsid w:val="00C931DB"/>
    <w:rsid w:val="00C93440"/>
    <w:rsid w:val="00C95532"/>
    <w:rsid w:val="00C959A6"/>
    <w:rsid w:val="00CA179E"/>
    <w:rsid w:val="00CA2172"/>
    <w:rsid w:val="00CA4DF7"/>
    <w:rsid w:val="00CA516C"/>
    <w:rsid w:val="00CA6104"/>
    <w:rsid w:val="00CA6223"/>
    <w:rsid w:val="00CA71DA"/>
    <w:rsid w:val="00CA7AE2"/>
    <w:rsid w:val="00CB0E0D"/>
    <w:rsid w:val="00CC045A"/>
    <w:rsid w:val="00CC0944"/>
    <w:rsid w:val="00CC479F"/>
    <w:rsid w:val="00CC57BE"/>
    <w:rsid w:val="00CC67CB"/>
    <w:rsid w:val="00CD0E98"/>
    <w:rsid w:val="00CD11CF"/>
    <w:rsid w:val="00CD2B5D"/>
    <w:rsid w:val="00CE2C0F"/>
    <w:rsid w:val="00CE3B0F"/>
    <w:rsid w:val="00CE7A74"/>
    <w:rsid w:val="00CF52F2"/>
    <w:rsid w:val="00CF5ABD"/>
    <w:rsid w:val="00CF68D5"/>
    <w:rsid w:val="00CF6E69"/>
    <w:rsid w:val="00CF6F7B"/>
    <w:rsid w:val="00D04281"/>
    <w:rsid w:val="00D04A36"/>
    <w:rsid w:val="00D065B8"/>
    <w:rsid w:val="00D12FC3"/>
    <w:rsid w:val="00D13F8D"/>
    <w:rsid w:val="00D24030"/>
    <w:rsid w:val="00D24256"/>
    <w:rsid w:val="00D30AE2"/>
    <w:rsid w:val="00D3116B"/>
    <w:rsid w:val="00D34F9B"/>
    <w:rsid w:val="00D42D62"/>
    <w:rsid w:val="00D43FFC"/>
    <w:rsid w:val="00D4500B"/>
    <w:rsid w:val="00D47AEE"/>
    <w:rsid w:val="00D5185B"/>
    <w:rsid w:val="00D55D73"/>
    <w:rsid w:val="00D5609F"/>
    <w:rsid w:val="00D70D47"/>
    <w:rsid w:val="00D71468"/>
    <w:rsid w:val="00D71667"/>
    <w:rsid w:val="00D76AFF"/>
    <w:rsid w:val="00D818FF"/>
    <w:rsid w:val="00D82AD9"/>
    <w:rsid w:val="00D82C83"/>
    <w:rsid w:val="00D85740"/>
    <w:rsid w:val="00D85BE6"/>
    <w:rsid w:val="00D864E7"/>
    <w:rsid w:val="00D87279"/>
    <w:rsid w:val="00D909AA"/>
    <w:rsid w:val="00D92BF7"/>
    <w:rsid w:val="00D9595F"/>
    <w:rsid w:val="00D95C00"/>
    <w:rsid w:val="00D96D0A"/>
    <w:rsid w:val="00DA1294"/>
    <w:rsid w:val="00DA2179"/>
    <w:rsid w:val="00DA220D"/>
    <w:rsid w:val="00DA3808"/>
    <w:rsid w:val="00DA5375"/>
    <w:rsid w:val="00DA555B"/>
    <w:rsid w:val="00DA5877"/>
    <w:rsid w:val="00DA7222"/>
    <w:rsid w:val="00DB04F3"/>
    <w:rsid w:val="00DB2D0D"/>
    <w:rsid w:val="00DB325A"/>
    <w:rsid w:val="00DC231E"/>
    <w:rsid w:val="00DC42C4"/>
    <w:rsid w:val="00DC67F3"/>
    <w:rsid w:val="00DD0032"/>
    <w:rsid w:val="00DD102B"/>
    <w:rsid w:val="00DD2357"/>
    <w:rsid w:val="00DD236B"/>
    <w:rsid w:val="00DD764F"/>
    <w:rsid w:val="00DE694F"/>
    <w:rsid w:val="00DE7D2F"/>
    <w:rsid w:val="00DF2D19"/>
    <w:rsid w:val="00E008A6"/>
    <w:rsid w:val="00E00B96"/>
    <w:rsid w:val="00E043F4"/>
    <w:rsid w:val="00E057BB"/>
    <w:rsid w:val="00E1080E"/>
    <w:rsid w:val="00E127BE"/>
    <w:rsid w:val="00E13264"/>
    <w:rsid w:val="00E13D79"/>
    <w:rsid w:val="00E15106"/>
    <w:rsid w:val="00E161EB"/>
    <w:rsid w:val="00E20602"/>
    <w:rsid w:val="00E20D9F"/>
    <w:rsid w:val="00E20F13"/>
    <w:rsid w:val="00E2205C"/>
    <w:rsid w:val="00E227F4"/>
    <w:rsid w:val="00E2420C"/>
    <w:rsid w:val="00E263F3"/>
    <w:rsid w:val="00E264E1"/>
    <w:rsid w:val="00E2772D"/>
    <w:rsid w:val="00E3066A"/>
    <w:rsid w:val="00E3151D"/>
    <w:rsid w:val="00E32A07"/>
    <w:rsid w:val="00E333DF"/>
    <w:rsid w:val="00E33F23"/>
    <w:rsid w:val="00E35F94"/>
    <w:rsid w:val="00E40090"/>
    <w:rsid w:val="00E40925"/>
    <w:rsid w:val="00E417C7"/>
    <w:rsid w:val="00E44278"/>
    <w:rsid w:val="00E46292"/>
    <w:rsid w:val="00E46B2C"/>
    <w:rsid w:val="00E50E93"/>
    <w:rsid w:val="00E52879"/>
    <w:rsid w:val="00E52C24"/>
    <w:rsid w:val="00E53451"/>
    <w:rsid w:val="00E61211"/>
    <w:rsid w:val="00E64F70"/>
    <w:rsid w:val="00E66940"/>
    <w:rsid w:val="00E67E95"/>
    <w:rsid w:val="00E70E9F"/>
    <w:rsid w:val="00E7266E"/>
    <w:rsid w:val="00E77921"/>
    <w:rsid w:val="00E87759"/>
    <w:rsid w:val="00E91357"/>
    <w:rsid w:val="00EA1AD6"/>
    <w:rsid w:val="00EA356C"/>
    <w:rsid w:val="00EA46D3"/>
    <w:rsid w:val="00EA5480"/>
    <w:rsid w:val="00EA6108"/>
    <w:rsid w:val="00EB16E5"/>
    <w:rsid w:val="00EB1C60"/>
    <w:rsid w:val="00EB49A0"/>
    <w:rsid w:val="00EB580D"/>
    <w:rsid w:val="00EB7303"/>
    <w:rsid w:val="00EC010C"/>
    <w:rsid w:val="00EC1CAB"/>
    <w:rsid w:val="00EC1E8F"/>
    <w:rsid w:val="00EC3FFF"/>
    <w:rsid w:val="00EC4C4E"/>
    <w:rsid w:val="00EC4E23"/>
    <w:rsid w:val="00EC601F"/>
    <w:rsid w:val="00EC6B3C"/>
    <w:rsid w:val="00EC7B1D"/>
    <w:rsid w:val="00ED0CFB"/>
    <w:rsid w:val="00ED1719"/>
    <w:rsid w:val="00ED2235"/>
    <w:rsid w:val="00ED2817"/>
    <w:rsid w:val="00ED4132"/>
    <w:rsid w:val="00ED5717"/>
    <w:rsid w:val="00EE0FF3"/>
    <w:rsid w:val="00EE2AC8"/>
    <w:rsid w:val="00EF249C"/>
    <w:rsid w:val="00EF2A5C"/>
    <w:rsid w:val="00EF4261"/>
    <w:rsid w:val="00EF671B"/>
    <w:rsid w:val="00F05088"/>
    <w:rsid w:val="00F11EB2"/>
    <w:rsid w:val="00F1299D"/>
    <w:rsid w:val="00F134EB"/>
    <w:rsid w:val="00F141A7"/>
    <w:rsid w:val="00F156F5"/>
    <w:rsid w:val="00F16DD0"/>
    <w:rsid w:val="00F17C70"/>
    <w:rsid w:val="00F206F1"/>
    <w:rsid w:val="00F21949"/>
    <w:rsid w:val="00F236FD"/>
    <w:rsid w:val="00F23C57"/>
    <w:rsid w:val="00F272C6"/>
    <w:rsid w:val="00F320A2"/>
    <w:rsid w:val="00F329A9"/>
    <w:rsid w:val="00F33383"/>
    <w:rsid w:val="00F35E6F"/>
    <w:rsid w:val="00F37430"/>
    <w:rsid w:val="00F4487C"/>
    <w:rsid w:val="00F45AD9"/>
    <w:rsid w:val="00F53B29"/>
    <w:rsid w:val="00F54ED8"/>
    <w:rsid w:val="00F55C23"/>
    <w:rsid w:val="00F57DD5"/>
    <w:rsid w:val="00F60FB0"/>
    <w:rsid w:val="00F61AE4"/>
    <w:rsid w:val="00F62E79"/>
    <w:rsid w:val="00F6474F"/>
    <w:rsid w:val="00F65D45"/>
    <w:rsid w:val="00F708F8"/>
    <w:rsid w:val="00F73D2C"/>
    <w:rsid w:val="00F746E4"/>
    <w:rsid w:val="00F831A8"/>
    <w:rsid w:val="00F85992"/>
    <w:rsid w:val="00F876AA"/>
    <w:rsid w:val="00F87978"/>
    <w:rsid w:val="00F91749"/>
    <w:rsid w:val="00F93D68"/>
    <w:rsid w:val="00F97E1E"/>
    <w:rsid w:val="00FA1436"/>
    <w:rsid w:val="00FA24D6"/>
    <w:rsid w:val="00FA36A6"/>
    <w:rsid w:val="00FB1405"/>
    <w:rsid w:val="00FB29B4"/>
    <w:rsid w:val="00FB2D06"/>
    <w:rsid w:val="00FB56BB"/>
    <w:rsid w:val="00FB7269"/>
    <w:rsid w:val="00FC0475"/>
    <w:rsid w:val="00FC3B7A"/>
    <w:rsid w:val="00FC5018"/>
    <w:rsid w:val="00FC6980"/>
    <w:rsid w:val="00FC79FC"/>
    <w:rsid w:val="00FD3265"/>
    <w:rsid w:val="00FD3388"/>
    <w:rsid w:val="00FD51E5"/>
    <w:rsid w:val="00FD7C38"/>
    <w:rsid w:val="00FD7FD0"/>
    <w:rsid w:val="00FE207A"/>
    <w:rsid w:val="00FE35D7"/>
    <w:rsid w:val="00FE3C31"/>
    <w:rsid w:val="00FE52A5"/>
    <w:rsid w:val="00FE5670"/>
    <w:rsid w:val="00FE790D"/>
    <w:rsid w:val="00FF11D6"/>
    <w:rsid w:val="00FF1C9D"/>
    <w:rsid w:val="00FF2CD9"/>
    <w:rsid w:val="00FF2E6A"/>
    <w:rsid w:val="00FF4449"/>
    <w:rsid w:val="00FF4A30"/>
    <w:rsid w:val="00FF7748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F7E6A2"/>
  <w15:docId w15:val="{C1F34C86-F1AB-48F7-A4D4-883A7B02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41E2"/>
    <w:pPr>
      <w:keepNext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41E2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Body Text"/>
    <w:basedOn w:val="a"/>
    <w:link w:val="a4"/>
    <w:rsid w:val="006341E2"/>
    <w:rPr>
      <w:sz w:val="32"/>
    </w:rPr>
  </w:style>
  <w:style w:type="character" w:customStyle="1" w:styleId="a4">
    <w:name w:val="Основной текст Знак"/>
    <w:basedOn w:val="a0"/>
    <w:link w:val="a3"/>
    <w:rsid w:val="006341E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footer"/>
    <w:basedOn w:val="a"/>
    <w:link w:val="a6"/>
    <w:uiPriority w:val="99"/>
    <w:rsid w:val="006341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341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rsid w:val="006341E2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341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6341E2"/>
    <w:pPr>
      <w:spacing w:before="100" w:beforeAutospacing="1" w:after="270" w:line="240" w:lineRule="atLeast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41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27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7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527384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527384"/>
    <w:pPr>
      <w:spacing w:after="150"/>
    </w:pPr>
    <w:rPr>
      <w:szCs w:val="24"/>
    </w:rPr>
  </w:style>
  <w:style w:type="character" w:styleId="ac">
    <w:name w:val="Strong"/>
    <w:basedOn w:val="a0"/>
    <w:uiPriority w:val="22"/>
    <w:qFormat/>
    <w:rsid w:val="00527384"/>
    <w:rPr>
      <w:b/>
      <w:bCs/>
    </w:rPr>
  </w:style>
  <w:style w:type="paragraph" w:styleId="ad">
    <w:name w:val="header"/>
    <w:basedOn w:val="a"/>
    <w:link w:val="ae"/>
    <w:uiPriority w:val="99"/>
    <w:unhideWhenUsed/>
    <w:rsid w:val="009069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069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">
    <w:name w:val="WW-Текст"/>
    <w:basedOn w:val="a"/>
    <w:rsid w:val="005928CC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formattext">
    <w:name w:val="formattext"/>
    <w:basedOn w:val="a"/>
    <w:rsid w:val="003F2A8F"/>
    <w:pPr>
      <w:spacing w:before="100" w:beforeAutospacing="1" w:after="100" w:afterAutospacing="1"/>
    </w:pPr>
    <w:rPr>
      <w:szCs w:val="24"/>
    </w:rPr>
  </w:style>
  <w:style w:type="paragraph" w:styleId="af">
    <w:name w:val="annotation text"/>
    <w:basedOn w:val="a"/>
    <w:link w:val="af0"/>
    <w:uiPriority w:val="99"/>
    <w:unhideWhenUsed/>
    <w:rsid w:val="00B1416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rsid w:val="00B141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B3BEF"/>
    <w:rPr>
      <w:sz w:val="16"/>
      <w:szCs w:val="16"/>
    </w:rPr>
  </w:style>
  <w:style w:type="table" w:styleId="af2">
    <w:name w:val="Table Grid"/>
    <w:basedOn w:val="a1"/>
    <w:uiPriority w:val="39"/>
    <w:rsid w:val="00C5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11A5ACA3D704C3516A5EF6236C15B0D3DB5A6899745F5A99A9AA6E8F4FC5BEF88006666CEE8A85BBAB8098D2CFA9F520CBC09D8E66EFC4d67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D304-A58D-44F0-9C73-19AD7347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Гречкина Марина</dc:creator>
  <cp:lastModifiedBy>Иванова Наталья</cp:lastModifiedBy>
  <cp:revision>12</cp:revision>
  <cp:lastPrinted>2024-11-26T06:37:00Z</cp:lastPrinted>
  <dcterms:created xsi:type="dcterms:W3CDTF">2024-10-17T08:38:00Z</dcterms:created>
  <dcterms:modified xsi:type="dcterms:W3CDTF">2024-11-26T06:46:00Z</dcterms:modified>
</cp:coreProperties>
</file>