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EF9" w:rsidRPr="009A470F" w:rsidRDefault="004E5EF9" w:rsidP="0097633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9A470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Пояснительная записка</w:t>
      </w:r>
    </w:p>
    <w:p w:rsidR="00460938" w:rsidRPr="00460938" w:rsidRDefault="004E5EF9" w:rsidP="00460938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proofErr w:type="gramStart"/>
      <w:r w:rsidRPr="009A470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</w:t>
      </w:r>
      <w:proofErr w:type="gramEnd"/>
      <w:r w:rsidRPr="009A470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проекту </w:t>
      </w:r>
      <w:r w:rsidR="00460938" w:rsidRPr="0046093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муниципального нормативного правового акта – </w:t>
      </w:r>
    </w:p>
    <w:p w:rsidR="004E5EF9" w:rsidRDefault="00460938" w:rsidP="00460938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</w:t>
      </w:r>
      <w:r w:rsidRPr="0046093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роект</w:t>
      </w:r>
      <w:proofErr w:type="gramEnd"/>
      <w:r w:rsidRPr="0046093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решения Петрозаводского городского Совета «О внесении изменений в Решение Петрозаводского городского Совета от 20.11.2008 № XXVI/XXIII-438 «Об утверждении Правил использования водных объектов общего пользования, расположенных на территории Петрозаводского городского округа, для личных и бытовых нужд»</w:t>
      </w:r>
    </w:p>
    <w:p w:rsidR="00460938" w:rsidRDefault="00460938" w:rsidP="00460938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460938" w:rsidRPr="009A470F" w:rsidRDefault="00460938" w:rsidP="00460938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34299A" w:rsidRPr="004A00EC" w:rsidRDefault="00460938" w:rsidP="0046093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</w:t>
      </w:r>
      <w:r w:rsidRPr="0046093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Решение Петрозаводского городского Совета от 20.11.2008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        </w:t>
      </w:r>
      <w:r w:rsidRPr="0046093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№ XXVI/XXIII-438 «Об утверждении Правил использования водных объектов общего пользования, расположенных на территории Петрозаводского городского округа, для личных и бытовых нужд» </w:t>
      </w:r>
      <w:r w:rsidR="004E5EF9"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Правила использования</w:t>
      </w:r>
      <w:r w:rsidR="004E5EF9"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вносятся изменения согласно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статьи 50 Водного кодекса Российской Федерации в целях утверждения Правил использования водных объектов общего пользования, расположенных на территории Петрозаводского городского округа, для рекреационных целей.</w:t>
      </w:r>
    </w:p>
    <w:p w:rsidR="00A935DF" w:rsidRPr="004A00EC" w:rsidRDefault="00A935DF" w:rsidP="00A935D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 основании изложенного предлагаем внести соответствующие изменения в Правила </w:t>
      </w:r>
      <w:r w:rsidR="00460938">
        <w:rPr>
          <w:rFonts w:ascii="Times New Roman" w:eastAsia="Times New Roman" w:hAnsi="Times New Roman" w:cs="Times New Roman"/>
          <w:sz w:val="28"/>
          <w:szCs w:val="26"/>
          <w:lang w:eastAsia="ru-RU"/>
        </w:rPr>
        <w:t>использования</w:t>
      </w:r>
      <w:r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9A470F" w:rsidRDefault="009A470F" w:rsidP="009A4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361865" w:rsidRDefault="00361865" w:rsidP="009A4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9A470F" w:rsidRPr="009A470F" w:rsidRDefault="009A470F" w:rsidP="009A4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A470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Заместитель главы Администрации </w:t>
      </w:r>
    </w:p>
    <w:p w:rsidR="009A470F" w:rsidRPr="009A470F" w:rsidRDefault="009A470F" w:rsidP="009A4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A470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Петрозаводского городского округа – </w:t>
      </w:r>
    </w:p>
    <w:p w:rsidR="009A470F" w:rsidRPr="009A470F" w:rsidRDefault="009A470F" w:rsidP="009A4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gramStart"/>
      <w:r w:rsidRPr="009A470F">
        <w:rPr>
          <w:rFonts w:ascii="Times New Roman" w:eastAsia="Times New Roman" w:hAnsi="Times New Roman" w:cs="Times New Roman"/>
          <w:sz w:val="28"/>
          <w:szCs w:val="26"/>
          <w:lang w:eastAsia="ru-RU"/>
        </w:rPr>
        <w:t>председатель</w:t>
      </w:r>
      <w:proofErr w:type="gramEnd"/>
      <w:r w:rsidRPr="009A470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комитета жилищно-</w:t>
      </w:r>
    </w:p>
    <w:p w:rsidR="00835297" w:rsidRDefault="009A470F" w:rsidP="00976333">
      <w:pPr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9A470F">
        <w:rPr>
          <w:rFonts w:ascii="Times New Roman" w:eastAsia="Times New Roman" w:hAnsi="Times New Roman" w:cs="Times New Roman"/>
          <w:sz w:val="28"/>
          <w:szCs w:val="26"/>
          <w:lang w:eastAsia="ru-RU"/>
        </w:rPr>
        <w:t>коммунального</w:t>
      </w:r>
      <w:proofErr w:type="gramEnd"/>
      <w:r w:rsidRPr="009A470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хозяйства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                                       А.Б. Левошкина</w:t>
      </w:r>
    </w:p>
    <w:sectPr w:rsidR="00835297" w:rsidSect="009A470F">
      <w:pgSz w:w="11907" w:h="16840" w:code="9"/>
      <w:pgMar w:top="709" w:right="709" w:bottom="851" w:left="1701" w:header="720" w:footer="720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F9"/>
    <w:rsid w:val="000718DB"/>
    <w:rsid w:val="000878CF"/>
    <w:rsid w:val="001319C5"/>
    <w:rsid w:val="00163961"/>
    <w:rsid w:val="001E3A9E"/>
    <w:rsid w:val="0034299A"/>
    <w:rsid w:val="00361865"/>
    <w:rsid w:val="00460938"/>
    <w:rsid w:val="004A00EC"/>
    <w:rsid w:val="004D12C2"/>
    <w:rsid w:val="004E5EF9"/>
    <w:rsid w:val="005A1CF2"/>
    <w:rsid w:val="00835297"/>
    <w:rsid w:val="00895765"/>
    <w:rsid w:val="00976333"/>
    <w:rsid w:val="009A470F"/>
    <w:rsid w:val="00A935DF"/>
    <w:rsid w:val="00D5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898C3-88EA-4527-8441-7C2F1BAC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3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Ксения</dc:creator>
  <cp:keywords/>
  <dc:description/>
  <cp:lastModifiedBy>Иванова Ксения</cp:lastModifiedBy>
  <cp:revision>3</cp:revision>
  <cp:lastPrinted>2024-10-11T06:21:00Z</cp:lastPrinted>
  <dcterms:created xsi:type="dcterms:W3CDTF">2024-11-21T10:03:00Z</dcterms:created>
  <dcterms:modified xsi:type="dcterms:W3CDTF">2024-11-21T10:04:00Z</dcterms:modified>
</cp:coreProperties>
</file>