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0DF3C76" w:rsidR="00A3130B" w:rsidRPr="005650B5" w:rsidRDefault="00B075D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20AB92D9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C47B5">
        <w:rPr>
          <w:position w:val="-20"/>
          <w:sz w:val="28"/>
          <w:szCs w:val="28"/>
        </w:rPr>
        <w:t>2</w:t>
      </w:r>
      <w:r w:rsidR="00B075DC">
        <w:rPr>
          <w:position w:val="-20"/>
          <w:sz w:val="28"/>
          <w:szCs w:val="28"/>
        </w:rPr>
        <w:t>2</w:t>
      </w:r>
      <w:r w:rsidR="009C47B5">
        <w:rPr>
          <w:position w:val="-20"/>
          <w:sz w:val="28"/>
          <w:szCs w:val="28"/>
        </w:rPr>
        <w:t xml:space="preserve"> ноября</w:t>
      </w:r>
      <w:r>
        <w:rPr>
          <w:position w:val="-20"/>
          <w:sz w:val="28"/>
          <w:szCs w:val="28"/>
        </w:rPr>
        <w:t xml:space="preserve"> 202</w:t>
      </w:r>
      <w:r w:rsidR="00B075DC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B075DC">
        <w:rPr>
          <w:position w:val="-20"/>
          <w:sz w:val="28"/>
          <w:szCs w:val="28"/>
        </w:rPr>
        <w:t>30</w:t>
      </w:r>
      <w:r w:rsidRPr="005650B5">
        <w:rPr>
          <w:position w:val="-20"/>
          <w:sz w:val="28"/>
          <w:szCs w:val="28"/>
        </w:rPr>
        <w:t>-</w:t>
      </w:r>
      <w:r w:rsidR="00B075DC">
        <w:rPr>
          <w:position w:val="-20"/>
          <w:sz w:val="28"/>
          <w:szCs w:val="28"/>
        </w:rPr>
        <w:t>44</w:t>
      </w:r>
      <w:r w:rsidR="000B3793">
        <w:rPr>
          <w:position w:val="-20"/>
          <w:sz w:val="28"/>
          <w:szCs w:val="28"/>
        </w:rPr>
        <w:t>9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6645512" w14:textId="7C591BFA" w:rsidR="00626B36" w:rsidRPr="000B3793" w:rsidRDefault="00626B36" w:rsidP="00626B36">
      <w:pPr>
        <w:jc w:val="center"/>
        <w:rPr>
          <w:b/>
          <w:sz w:val="28"/>
          <w:szCs w:val="28"/>
        </w:rPr>
      </w:pPr>
      <w:r w:rsidRPr="000B3793">
        <w:rPr>
          <w:b/>
          <w:sz w:val="28"/>
          <w:szCs w:val="28"/>
        </w:rPr>
        <w:t>О внесении изменени</w:t>
      </w:r>
      <w:r w:rsidR="00DA5017">
        <w:rPr>
          <w:b/>
          <w:sz w:val="28"/>
          <w:szCs w:val="28"/>
        </w:rPr>
        <w:t>я</w:t>
      </w:r>
      <w:r w:rsidRPr="000B3793">
        <w:rPr>
          <w:b/>
          <w:sz w:val="28"/>
          <w:szCs w:val="28"/>
        </w:rPr>
        <w:t xml:space="preserve"> в Решение Петрозаводского</w:t>
      </w:r>
    </w:p>
    <w:p w14:paraId="0F9A4CF9" w14:textId="45BBABA2" w:rsidR="000B3793" w:rsidRPr="000B3793" w:rsidRDefault="00626B36" w:rsidP="000B3793">
      <w:pPr>
        <w:pStyle w:val="2"/>
        <w:suppressAutoHyphens/>
        <w:spacing w:line="235" w:lineRule="auto"/>
        <w:jc w:val="center"/>
        <w:outlineLvl w:val="0"/>
        <w:rPr>
          <w:b/>
          <w:sz w:val="28"/>
          <w:szCs w:val="28"/>
        </w:rPr>
      </w:pPr>
      <w:r w:rsidRPr="000B3793">
        <w:rPr>
          <w:b/>
          <w:sz w:val="28"/>
          <w:szCs w:val="28"/>
        </w:rPr>
        <w:t xml:space="preserve">городского Совета от </w:t>
      </w:r>
      <w:r w:rsidR="000B3793" w:rsidRPr="000B3793">
        <w:rPr>
          <w:b/>
          <w:sz w:val="28"/>
          <w:szCs w:val="28"/>
        </w:rPr>
        <w:t xml:space="preserve">18.11.2014 № 27/29-457 </w:t>
      </w:r>
      <w:r w:rsidR="000B3793">
        <w:rPr>
          <w:b/>
          <w:sz w:val="28"/>
          <w:szCs w:val="28"/>
        </w:rPr>
        <w:br/>
      </w:r>
      <w:r w:rsidR="000B3793" w:rsidRPr="000B3793">
        <w:rPr>
          <w:b/>
          <w:sz w:val="28"/>
          <w:szCs w:val="28"/>
        </w:rPr>
        <w:t xml:space="preserve">«Об установлении и введении в действие </w:t>
      </w:r>
      <w:r w:rsidR="000B3793">
        <w:rPr>
          <w:b/>
          <w:sz w:val="28"/>
          <w:szCs w:val="28"/>
        </w:rPr>
        <w:br/>
      </w:r>
      <w:r w:rsidR="000B3793" w:rsidRPr="000B3793">
        <w:rPr>
          <w:b/>
          <w:sz w:val="28"/>
          <w:szCs w:val="28"/>
        </w:rPr>
        <w:t xml:space="preserve">на территории Петрозаводского городского округа </w:t>
      </w:r>
      <w:r w:rsidR="000B3793">
        <w:rPr>
          <w:b/>
          <w:sz w:val="28"/>
          <w:szCs w:val="28"/>
        </w:rPr>
        <w:br/>
      </w:r>
      <w:r w:rsidR="000B3793" w:rsidRPr="000B3793">
        <w:rPr>
          <w:b/>
          <w:sz w:val="28"/>
          <w:szCs w:val="28"/>
        </w:rPr>
        <w:t>налога на имущество физических лиц</w:t>
      </w:r>
      <w:r w:rsidR="00DA5017">
        <w:rPr>
          <w:b/>
          <w:sz w:val="28"/>
          <w:szCs w:val="28"/>
        </w:rPr>
        <w:t>»</w:t>
      </w:r>
    </w:p>
    <w:p w14:paraId="470C85A0" w14:textId="77777777" w:rsidR="000B3793" w:rsidRPr="000B3793" w:rsidRDefault="000B3793" w:rsidP="000B3793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466F28A3" w14:textId="77777777" w:rsidR="000B3793" w:rsidRPr="000B3793" w:rsidRDefault="000B3793" w:rsidP="000B3793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0B3793">
        <w:rPr>
          <w:sz w:val="28"/>
          <w:szCs w:val="28"/>
        </w:rPr>
        <w:t>В соответствии с главой 32 Налогового кодекса Российской Федерации, руководствуясь статьей 19 Устава Петрозаводского городского округа, Петрозаводский городской Совет</w:t>
      </w:r>
    </w:p>
    <w:p w14:paraId="3176C311" w14:textId="77777777" w:rsidR="000B3793" w:rsidRPr="000B3793" w:rsidRDefault="000B3793" w:rsidP="000B3793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34263273" w14:textId="77777777" w:rsidR="000B3793" w:rsidRPr="000B3793" w:rsidRDefault="000B3793" w:rsidP="000B3793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0B3793">
        <w:rPr>
          <w:sz w:val="28"/>
          <w:szCs w:val="28"/>
        </w:rPr>
        <w:t>РЕШИЛ:</w:t>
      </w:r>
    </w:p>
    <w:p w14:paraId="386A465C" w14:textId="5F33751A" w:rsidR="000B3793" w:rsidRPr="000B3793" w:rsidRDefault="000B3793" w:rsidP="000B3793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793">
        <w:rPr>
          <w:sz w:val="28"/>
          <w:szCs w:val="28"/>
        </w:rPr>
        <w:t xml:space="preserve">1. Внести изменение в Решение Петрозаводского городского Совета </w:t>
      </w:r>
      <w:r>
        <w:rPr>
          <w:sz w:val="28"/>
          <w:szCs w:val="28"/>
        </w:rPr>
        <w:br/>
      </w:r>
      <w:r w:rsidRPr="000B3793">
        <w:rPr>
          <w:sz w:val="28"/>
          <w:szCs w:val="28"/>
        </w:rPr>
        <w:t>от 18.11.2014 № 27/29-457 «Об установлении и введении в действие на территории Петрозаводского городского округа налога на имущество физических лиц», заменив в подпункте 5 пункта 3(2) слова «2 процентов» словами «2,5 процента».</w:t>
      </w:r>
    </w:p>
    <w:p w14:paraId="601A166E" w14:textId="54203DE3" w:rsidR="000B3793" w:rsidRPr="000B3793" w:rsidRDefault="000B3793" w:rsidP="000B3793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B3793">
        <w:rPr>
          <w:sz w:val="28"/>
          <w:szCs w:val="28"/>
        </w:rPr>
        <w:t xml:space="preserve">2. Настоящее Решение вступает в силу с 1 января 2025 года, но не ранее чем по истечении одного месяца со дня его официального опубликования </w:t>
      </w:r>
      <w:r>
        <w:rPr>
          <w:sz w:val="28"/>
          <w:szCs w:val="28"/>
        </w:rPr>
        <w:br/>
      </w:r>
      <w:r w:rsidRPr="000B3793">
        <w:rPr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3DB6016" w14:textId="77777777" w:rsidR="000B3793" w:rsidRPr="000B3793" w:rsidRDefault="000B3793" w:rsidP="000B3793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bookmarkStart w:id="0" w:name="_Hlk183011061"/>
      <w:r w:rsidRPr="000B3793">
        <w:rPr>
          <w:sz w:val="28"/>
          <w:szCs w:val="28"/>
        </w:rPr>
        <w:t>3. 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Карелия.</w:t>
      </w:r>
    </w:p>
    <w:bookmarkEnd w:id="0"/>
    <w:p w14:paraId="2820EFCF" w14:textId="72021BEF" w:rsidR="00B075DC" w:rsidRPr="000B3793" w:rsidRDefault="00B075DC" w:rsidP="000B3793">
      <w:pPr>
        <w:jc w:val="center"/>
        <w:rPr>
          <w:sz w:val="28"/>
          <w:szCs w:val="28"/>
        </w:rPr>
      </w:pPr>
    </w:p>
    <w:p w14:paraId="29DE1BA8" w14:textId="77777777" w:rsidR="00981551" w:rsidRDefault="00981551" w:rsidP="00626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F723FA5" w14:textId="77777777" w:rsidR="00B075DC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B075DC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3C9A840E" w14:textId="089461A2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C8E821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58EEBB1" w14:textId="77777777" w:rsidR="00B075DC" w:rsidRPr="00BE6A23" w:rsidRDefault="00B075DC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0B3793">
      <w:headerReference w:type="default" r:id="rId8"/>
      <w:headerReference w:type="firs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2325" w14:textId="77777777" w:rsidR="007B1890" w:rsidRDefault="007B1890" w:rsidP="00DB42D8">
      <w:r>
        <w:separator/>
      </w:r>
    </w:p>
  </w:endnote>
  <w:endnote w:type="continuationSeparator" w:id="0">
    <w:p w14:paraId="15BDF9A9" w14:textId="77777777" w:rsidR="007B1890" w:rsidRDefault="007B189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4DD5" w14:textId="77777777" w:rsidR="007B1890" w:rsidRDefault="007B1890" w:rsidP="00DB42D8">
      <w:r>
        <w:separator/>
      </w:r>
    </w:p>
  </w:footnote>
  <w:footnote w:type="continuationSeparator" w:id="0">
    <w:p w14:paraId="5F338F15" w14:textId="77777777" w:rsidR="007B1890" w:rsidRDefault="007B189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ED11829"/>
    <w:multiLevelType w:val="multilevel"/>
    <w:tmpl w:val="E6DAD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74360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3793"/>
    <w:rsid w:val="000B6B19"/>
    <w:rsid w:val="000C3AD8"/>
    <w:rsid w:val="00112BB7"/>
    <w:rsid w:val="001170A5"/>
    <w:rsid w:val="001270C3"/>
    <w:rsid w:val="00136F71"/>
    <w:rsid w:val="0015634F"/>
    <w:rsid w:val="00160969"/>
    <w:rsid w:val="0016197E"/>
    <w:rsid w:val="00171D29"/>
    <w:rsid w:val="001A2AFB"/>
    <w:rsid w:val="001B7843"/>
    <w:rsid w:val="001D50F3"/>
    <w:rsid w:val="001E26E5"/>
    <w:rsid w:val="001F0F3C"/>
    <w:rsid w:val="001F18AD"/>
    <w:rsid w:val="001F2DB0"/>
    <w:rsid w:val="002027BF"/>
    <w:rsid w:val="00234A2D"/>
    <w:rsid w:val="002634A3"/>
    <w:rsid w:val="00271BE7"/>
    <w:rsid w:val="00290748"/>
    <w:rsid w:val="002B17BB"/>
    <w:rsid w:val="002B73EF"/>
    <w:rsid w:val="002E390C"/>
    <w:rsid w:val="002F4E6E"/>
    <w:rsid w:val="00316B42"/>
    <w:rsid w:val="00316D1C"/>
    <w:rsid w:val="00321528"/>
    <w:rsid w:val="00322690"/>
    <w:rsid w:val="00323603"/>
    <w:rsid w:val="003243EA"/>
    <w:rsid w:val="0033119E"/>
    <w:rsid w:val="003327E4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C7552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9CF"/>
    <w:rsid w:val="005F3F97"/>
    <w:rsid w:val="006021EF"/>
    <w:rsid w:val="00626B36"/>
    <w:rsid w:val="00636053"/>
    <w:rsid w:val="00652127"/>
    <w:rsid w:val="00662B2A"/>
    <w:rsid w:val="006830DA"/>
    <w:rsid w:val="006D352F"/>
    <w:rsid w:val="006F3B9A"/>
    <w:rsid w:val="006F4927"/>
    <w:rsid w:val="00700AB6"/>
    <w:rsid w:val="00715227"/>
    <w:rsid w:val="00727744"/>
    <w:rsid w:val="007450DC"/>
    <w:rsid w:val="00747FD0"/>
    <w:rsid w:val="00770575"/>
    <w:rsid w:val="0077354B"/>
    <w:rsid w:val="00787CBB"/>
    <w:rsid w:val="007934FD"/>
    <w:rsid w:val="00795120"/>
    <w:rsid w:val="007A661F"/>
    <w:rsid w:val="007B01D5"/>
    <w:rsid w:val="007B1890"/>
    <w:rsid w:val="007B7D85"/>
    <w:rsid w:val="007E071E"/>
    <w:rsid w:val="007F6A76"/>
    <w:rsid w:val="00837821"/>
    <w:rsid w:val="00844ECE"/>
    <w:rsid w:val="00865A41"/>
    <w:rsid w:val="00865DD1"/>
    <w:rsid w:val="00870DB2"/>
    <w:rsid w:val="008A2EC4"/>
    <w:rsid w:val="008A4445"/>
    <w:rsid w:val="008C2552"/>
    <w:rsid w:val="008C26F8"/>
    <w:rsid w:val="00910BD8"/>
    <w:rsid w:val="00922D8A"/>
    <w:rsid w:val="00981551"/>
    <w:rsid w:val="009909B7"/>
    <w:rsid w:val="009A7791"/>
    <w:rsid w:val="009C2C77"/>
    <w:rsid w:val="009C47B5"/>
    <w:rsid w:val="009E3054"/>
    <w:rsid w:val="009E4096"/>
    <w:rsid w:val="00A230F3"/>
    <w:rsid w:val="00A3130B"/>
    <w:rsid w:val="00A4222C"/>
    <w:rsid w:val="00A460F3"/>
    <w:rsid w:val="00A661DE"/>
    <w:rsid w:val="00A71AAC"/>
    <w:rsid w:val="00A7487F"/>
    <w:rsid w:val="00A90E57"/>
    <w:rsid w:val="00A91060"/>
    <w:rsid w:val="00AB000D"/>
    <w:rsid w:val="00AD0C47"/>
    <w:rsid w:val="00AE6A25"/>
    <w:rsid w:val="00AE7331"/>
    <w:rsid w:val="00AF463C"/>
    <w:rsid w:val="00B075D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644"/>
    <w:rsid w:val="00C3393A"/>
    <w:rsid w:val="00C53F59"/>
    <w:rsid w:val="00C61C2B"/>
    <w:rsid w:val="00CA3DC3"/>
    <w:rsid w:val="00CD14E6"/>
    <w:rsid w:val="00CF64FB"/>
    <w:rsid w:val="00D0074B"/>
    <w:rsid w:val="00D0609D"/>
    <w:rsid w:val="00D1036B"/>
    <w:rsid w:val="00D3099E"/>
    <w:rsid w:val="00D53F88"/>
    <w:rsid w:val="00DA3E56"/>
    <w:rsid w:val="00DA5017"/>
    <w:rsid w:val="00DB42D8"/>
    <w:rsid w:val="00DC3B91"/>
    <w:rsid w:val="00DD14E1"/>
    <w:rsid w:val="00E024FE"/>
    <w:rsid w:val="00E24171"/>
    <w:rsid w:val="00E256DF"/>
    <w:rsid w:val="00E9128C"/>
    <w:rsid w:val="00EB6503"/>
    <w:rsid w:val="00EC4519"/>
    <w:rsid w:val="00F136F6"/>
    <w:rsid w:val="00F1481D"/>
    <w:rsid w:val="00F16793"/>
    <w:rsid w:val="00F352E6"/>
    <w:rsid w:val="00F40887"/>
    <w:rsid w:val="00F443BA"/>
    <w:rsid w:val="00F4617E"/>
    <w:rsid w:val="00F5126B"/>
    <w:rsid w:val="00F730D6"/>
    <w:rsid w:val="00F833D2"/>
    <w:rsid w:val="00FA456B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2634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0B37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2024-11-22T11:32:00Z</cp:lastPrinted>
  <dcterms:created xsi:type="dcterms:W3CDTF">2023-11-22T13:22:00Z</dcterms:created>
  <dcterms:modified xsi:type="dcterms:W3CDTF">2024-11-22T11:38:00Z</dcterms:modified>
</cp:coreProperties>
</file>