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32D7" w14:textId="2AFACB76" w:rsidR="007668B3" w:rsidRPr="00B13104" w:rsidRDefault="00895995" w:rsidP="007668B3">
      <w:pPr>
        <w:spacing w:after="0" w:line="240" w:lineRule="auto"/>
        <w:ind w:left="4820" w:firstLine="198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r w:rsidR="007668B3"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ПРОЕКТ</w:t>
      </w:r>
    </w:p>
    <w:p w14:paraId="6BD62264" w14:textId="77777777" w:rsidR="007668B3" w:rsidRPr="00B13104" w:rsidRDefault="007668B3" w:rsidP="007668B3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0F250B0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4663FC15" wp14:editId="04CA7C09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3B3E" w14:textId="77777777" w:rsidR="007668B3" w:rsidRPr="00B13104" w:rsidRDefault="007668B3" w:rsidP="007668B3">
      <w:pPr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03820E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ПЕТРОЗАВОДСКИЙ ГОРОДСКОЙ СОВЕТ</w:t>
      </w:r>
    </w:p>
    <w:p w14:paraId="1DA12655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A485D26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 сессия _____ созыва</w:t>
      </w:r>
    </w:p>
    <w:p w14:paraId="552A6594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687B262" w14:textId="77777777" w:rsidR="007668B3" w:rsidRPr="00B13104" w:rsidRDefault="007668B3" w:rsidP="007668B3">
      <w:pPr>
        <w:spacing w:after="0" w:line="240" w:lineRule="auto"/>
        <w:ind w:firstLine="794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ED34EB7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  <w:t>РЕШЕНИЕ</w:t>
      </w:r>
    </w:p>
    <w:p w14:paraId="7B7F98A5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position w:val="-20"/>
          <w:sz w:val="28"/>
          <w:szCs w:val="28"/>
          <w14:ligatures w14:val="none"/>
        </w:rPr>
      </w:pPr>
    </w:p>
    <w:p w14:paraId="690FEDCC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  <w:t>от _________ № _________</w:t>
      </w:r>
    </w:p>
    <w:p w14:paraId="23228EB1" w14:textId="77777777" w:rsidR="007668B3" w:rsidRPr="00B13104" w:rsidRDefault="007668B3" w:rsidP="007668B3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7FC8DF22" w14:textId="07E808DF" w:rsidR="007668B3" w:rsidRPr="00995C4B" w:rsidRDefault="007668B3" w:rsidP="008F3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95C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 досрочном прекращении полномочий депутата Петрозаводского городского Совета</w:t>
      </w:r>
      <w:r w:rsidR="00895995" w:rsidRPr="00995C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818A2" w:rsidRPr="00995C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 w:rsidR="001323DB" w:rsidRPr="00995C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созыва</w:t>
      </w:r>
      <w:r w:rsidRPr="00995C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95995" w:rsidRPr="00995C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Ушакова А.А. </w:t>
      </w:r>
    </w:p>
    <w:p w14:paraId="58251C74" w14:textId="77777777" w:rsidR="007668B3" w:rsidRPr="00995C4B" w:rsidRDefault="007668B3" w:rsidP="008F3204">
      <w:pPr>
        <w:spacing w:after="0" w:line="240" w:lineRule="auto"/>
        <w:jc w:val="center"/>
        <w:rPr>
          <w:rFonts w:ascii="Times New Roman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22C166C8" w14:textId="6C8875BD" w:rsidR="007668B3" w:rsidRPr="00995C4B" w:rsidRDefault="00895995" w:rsidP="008F320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r w:rsidR="00352D20" w:rsidRPr="00352D2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ч. 4.1 ст. 12.1</w:t>
      </w:r>
      <w:r w:rsidR="00352D2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02297C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п. 1 ч. 1 ст. 13.1 Федерального закона от 25.12.2008</w:t>
      </w:r>
      <w:r w:rsid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97C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 273-ФЗ «О противодействии коррупции»</w:t>
      </w:r>
      <w:r w:rsidR="00121B7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ч. </w:t>
      </w:r>
      <w:r w:rsidR="007668B3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7.1</w:t>
      </w:r>
      <w:r w:rsidR="00121B7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68B3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</w:t>
      </w:r>
      <w:r w:rsidR="00121B7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7668B3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40 Федерального закона от 06.10.2003</w:t>
      </w:r>
      <w:r w:rsid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68B3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</w:t>
      </w:r>
      <w:r w:rsidR="00F622B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68B3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131-ФЗ «Об общих принципах организации местного самоуправления в Российской Федерации», </w:t>
      </w:r>
      <w:r w:rsidR="00A8663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представлением </w:t>
      </w: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прокурора города Петрозаводска об устранении нарушений законодательства в сфере противодействия коррупции от </w:t>
      </w:r>
      <w:r w:rsidR="00A8663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09</w:t>
      </w: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A8663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12</w:t>
      </w: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.2024 №</w:t>
      </w:r>
      <w:r w:rsidR="00A86631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/Прдп-117-24 </w:t>
      </w:r>
      <w:r w:rsidR="007668B3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Петрозаводский городской Совет</w:t>
      </w:r>
    </w:p>
    <w:p w14:paraId="7090DBEC" w14:textId="77777777" w:rsidR="007668B3" w:rsidRPr="00995C4B" w:rsidRDefault="007668B3" w:rsidP="008F320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051E1B4" w14:textId="77777777" w:rsidR="007668B3" w:rsidRPr="00995C4B" w:rsidRDefault="007668B3" w:rsidP="008F320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РЕШИЛ:</w:t>
      </w:r>
    </w:p>
    <w:p w14:paraId="04FED452" w14:textId="777D5ED8" w:rsidR="0043521C" w:rsidRPr="00995C4B" w:rsidRDefault="007668B3" w:rsidP="008F32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Прекратить досрочно</w:t>
      </w:r>
      <w:r w:rsidR="00782B87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 20 декабря 2024 года</w:t>
      </w: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полномочия депутата Петрозаводского городского Совета </w:t>
      </w:r>
      <w:r w:rsidR="00782B87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Ушакова Андрея Александровича</w:t>
      </w:r>
      <w:r w:rsidR="008F3204"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E59995" w14:textId="77777777" w:rsidR="007668B3" w:rsidRPr="00995C4B" w:rsidRDefault="007668B3" w:rsidP="008F320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5C4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Настоящее решение вступает в силу со дня его принятия.</w:t>
      </w:r>
    </w:p>
    <w:p w14:paraId="12C154BC" w14:textId="77777777" w:rsidR="007668B3" w:rsidRDefault="007668B3" w:rsidP="00B750D5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F085CAD" w14:textId="77777777" w:rsidR="00995C4B" w:rsidRPr="00995C4B" w:rsidRDefault="00995C4B" w:rsidP="00B750D5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DDC7D7A" w14:textId="77777777" w:rsidR="007668B3" w:rsidRPr="00995C4B" w:rsidRDefault="007668B3" w:rsidP="008F320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2EC6683E" w14:textId="77777777" w:rsidR="007668B3" w:rsidRPr="00995C4B" w:rsidRDefault="007668B3" w:rsidP="008F32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5C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08DF5405" w14:textId="7C305117" w:rsidR="007668B3" w:rsidRPr="00995C4B" w:rsidRDefault="007668B3" w:rsidP="007668B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95C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</w:t>
      </w:r>
      <w:r w:rsidR="00B750D5" w:rsidRPr="00995C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</w:t>
      </w:r>
      <w:r w:rsidRPr="00995C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Н.И. Дрейзис</w:t>
      </w:r>
    </w:p>
    <w:p w14:paraId="35C347F8" w14:textId="77777777" w:rsidR="00BD7690" w:rsidRDefault="00BD7690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94E622E" w14:textId="77777777" w:rsidR="00995C4B" w:rsidRDefault="00995C4B" w:rsidP="00995C4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7A6AA94" w14:textId="77777777" w:rsidR="00995C4B" w:rsidRDefault="00995C4B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C37CB6" w14:textId="77777777" w:rsidR="0034789D" w:rsidRDefault="0034789D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002352F" w14:textId="77777777" w:rsidR="0034789D" w:rsidRDefault="0034789D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0F94C62" w14:textId="77777777" w:rsidR="0034789D" w:rsidRDefault="0034789D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AA6FCE9" w14:textId="0ED83769" w:rsidR="007668B3" w:rsidRPr="00B13104" w:rsidRDefault="007668B3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31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__________________________________________________________</w:t>
      </w:r>
      <w:r w:rsidR="00B750D5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</w:t>
      </w:r>
    </w:p>
    <w:p w14:paraId="7588CE13" w14:textId="0BD80986" w:rsidR="003E2A66" w:rsidRPr="0096240C" w:rsidRDefault="007668B3" w:rsidP="0096240C">
      <w:pPr>
        <w:spacing w:after="0" w:line="240" w:lineRule="auto"/>
        <w:ind w:firstLine="142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750D5">
        <w:rPr>
          <w:rFonts w:ascii="Times New Roman" w:hAnsi="Times New Roman" w:cs="Times New Roman"/>
          <w:kern w:val="0"/>
          <w:sz w:val="20"/>
          <w:szCs w:val="20"/>
          <w14:ligatures w14:val="none"/>
        </w:rPr>
        <w:t>Проект подготовлен депутатами Петрозаводского городского Совета</w:t>
      </w:r>
    </w:p>
    <w:p w14:paraId="2E151BA3" w14:textId="14F0D0D9" w:rsidR="007668B3" w:rsidRPr="004C5059" w:rsidRDefault="007668B3" w:rsidP="007668B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4C5059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</w:t>
      </w:r>
    </w:p>
    <w:p w14:paraId="666BC25D" w14:textId="18AA7057" w:rsidR="007668B3" w:rsidRPr="004C5059" w:rsidRDefault="007668B3" w:rsidP="00D02B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C5059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 проекту решения «</w:t>
      </w:r>
      <w:r w:rsidR="00D02BDA" w:rsidRPr="004C5059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 досрочном прекращении полномочий депутата Петрозаводского городского Совета 29 созыва Ушакова А.А.</w:t>
      </w:r>
      <w:r w:rsidR="003519B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4F0C4D84" w14:textId="77777777" w:rsidR="007668B3" w:rsidRPr="004C5059" w:rsidRDefault="007668B3" w:rsidP="007668B3">
      <w:pPr>
        <w:spacing w:after="0" w:line="240" w:lineRule="auto"/>
        <w:ind w:firstLine="142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1DF3F5D" w14:textId="1862D9B3" w:rsidR="00E862AD" w:rsidRPr="004C5059" w:rsidRDefault="00E862AD" w:rsidP="00E862A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Настоящий проект решения внесен на рассмотрение Петрозаводского городского Совета во исполнение представления прокурора города Петрозаводска об устранении нарушений законодательства в сфере противодействия коррупции от 09.12.2024 №/Прдп-117-24, на основании п. 1 ч. 1 ст. 13.1 Федерального закона от 25.12.2008 № 273-ФЗ «О противодействии коррупции», ч. 7.1 ст. 40 Федерального закона от 06.10.2003 № 131-ФЗ </w:t>
      </w:r>
      <w:r w:rsid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</w:t>
      </w: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«Об общих принципах организации местного самоуправления в Российской Федерации», п. 30 ст. 19 Устава Петрозаводского городского округа.</w:t>
      </w:r>
    </w:p>
    <w:p w14:paraId="1B6B9C09" w14:textId="17C055F9" w:rsidR="00E862AD" w:rsidRPr="004C5059" w:rsidRDefault="00E862AD" w:rsidP="00E862A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Прокуратурой города Петрозаводска проведена проверка, по результатам которой  сделан вывод о наличии неурегулированного конфликта интересов у депутата Петрозаводского городского Совета Ушакова А.А. при голосовани</w:t>
      </w:r>
      <w:r w:rsidR="004D506B"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 приняти</w:t>
      </w:r>
      <w:r w:rsidR="004D506B"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Решения Петрозаводского городского Совета от 22.11.2024 </w:t>
      </w:r>
      <w:r w:rsid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 29/30-450 «О внесении изменений в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округа».</w:t>
      </w:r>
    </w:p>
    <w:p w14:paraId="0A4DC2DD" w14:textId="41F8BE18" w:rsidR="00E862AD" w:rsidRPr="004C5059" w:rsidRDefault="00E862AD" w:rsidP="00E862A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 результатам надзорных мероприятий прокурором города Петрозаводска в Петрозаводский городской Совет внесено представление от 09.12.2024</w:t>
      </w:r>
      <w:r w:rsid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№/Прдп-117-24 с требованием рассмотреть представление на ближайшей сессии Петрозаводского городского Совета, принять конкретные меры, направленные на устранение допущенных нарушений, их причин и условий им способствующих, и рассмотреть вопрос о прекращении полномочий депутата Петрозаводского городского Совета Ушакова А.А.</w:t>
      </w:r>
    </w:p>
    <w:p w14:paraId="1BE8865E" w14:textId="7EA185D1" w:rsidR="007668B3" w:rsidRPr="004C5059" w:rsidRDefault="00E862AD" w:rsidP="003A449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изложенного, настоящий проект решения вносится на рассмотрение Петрозаводского городского Совета в целях исполнения требований прокурора, изложенных в представлении об устранении нарушений законодательства в сфере противодействия коррупции от 09.12.2024 №/Прдп-117-24.</w:t>
      </w:r>
    </w:p>
    <w:p w14:paraId="42778EED" w14:textId="77777777" w:rsidR="007668B3" w:rsidRPr="004C5059" w:rsidRDefault="007668B3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8B25AB4" w14:textId="77777777" w:rsidR="00E862AD" w:rsidRPr="004C5059" w:rsidRDefault="00E862AD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BB8A33" w14:textId="77777777" w:rsidR="00E862AD" w:rsidRPr="004C5059" w:rsidRDefault="00E862AD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FB2FE93" w14:textId="77777777" w:rsidR="007668B3" w:rsidRPr="004C5059" w:rsidRDefault="007668B3" w:rsidP="007668B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10DD3D80" w14:textId="747663DD" w:rsidR="007668B3" w:rsidRPr="004C5059" w:rsidRDefault="007668B3" w:rsidP="007668B3">
      <w:pPr>
        <w:spacing w:after="0" w:line="240" w:lineRule="auto"/>
        <w:jc w:val="both"/>
        <w:rPr>
          <w:sz w:val="28"/>
          <w:szCs w:val="28"/>
        </w:rPr>
      </w:pP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     </w:t>
      </w:r>
      <w:r w:rsidR="003A449C"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Pr="004C50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Н.И. Дрейзис</w:t>
      </w:r>
    </w:p>
    <w:p w14:paraId="6AC5C007" w14:textId="77777777" w:rsidR="00480DD7" w:rsidRPr="004C5059" w:rsidRDefault="00480DD7">
      <w:pPr>
        <w:rPr>
          <w:sz w:val="28"/>
          <w:szCs w:val="28"/>
        </w:rPr>
      </w:pPr>
    </w:p>
    <w:sectPr w:rsidR="00480DD7" w:rsidRPr="004C5059" w:rsidSect="007668B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22A6" w14:textId="77777777" w:rsidR="009C12A2" w:rsidRDefault="009C12A2">
      <w:pPr>
        <w:spacing w:after="0" w:line="240" w:lineRule="auto"/>
      </w:pPr>
      <w:r>
        <w:separator/>
      </w:r>
    </w:p>
  </w:endnote>
  <w:endnote w:type="continuationSeparator" w:id="0">
    <w:p w14:paraId="663E25A7" w14:textId="77777777" w:rsidR="009C12A2" w:rsidRDefault="009C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45B5" w14:textId="77777777" w:rsidR="009C12A2" w:rsidRDefault="009C12A2">
      <w:pPr>
        <w:spacing w:after="0" w:line="240" w:lineRule="auto"/>
      </w:pPr>
      <w:r>
        <w:separator/>
      </w:r>
    </w:p>
  </w:footnote>
  <w:footnote w:type="continuationSeparator" w:id="0">
    <w:p w14:paraId="350A8CED" w14:textId="77777777" w:rsidR="009C12A2" w:rsidRDefault="009C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26E8" w14:textId="77777777" w:rsidR="004A639D" w:rsidRDefault="004A639D">
    <w:pPr>
      <w:pStyle w:val="a3"/>
      <w:jc w:val="center"/>
    </w:pPr>
  </w:p>
  <w:p w14:paraId="4BB2709E" w14:textId="77777777" w:rsidR="004A639D" w:rsidRDefault="004A6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7E70"/>
    <w:multiLevelType w:val="hybridMultilevel"/>
    <w:tmpl w:val="283CD3B8"/>
    <w:lvl w:ilvl="0" w:tplc="5960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B3"/>
    <w:rsid w:val="0002297C"/>
    <w:rsid w:val="00023F90"/>
    <w:rsid w:val="000274D2"/>
    <w:rsid w:val="000C1172"/>
    <w:rsid w:val="000E0456"/>
    <w:rsid w:val="00121B71"/>
    <w:rsid w:val="001323DB"/>
    <w:rsid w:val="001C065A"/>
    <w:rsid w:val="001D5400"/>
    <w:rsid w:val="001E21E4"/>
    <w:rsid w:val="002E25D6"/>
    <w:rsid w:val="0034789D"/>
    <w:rsid w:val="003519BC"/>
    <w:rsid w:val="00352D20"/>
    <w:rsid w:val="00385DC4"/>
    <w:rsid w:val="003A37A1"/>
    <w:rsid w:val="003A449C"/>
    <w:rsid w:val="003D1CD3"/>
    <w:rsid w:val="003E2A66"/>
    <w:rsid w:val="003F57A6"/>
    <w:rsid w:val="0043521C"/>
    <w:rsid w:val="00480DD7"/>
    <w:rsid w:val="004811F9"/>
    <w:rsid w:val="004A639D"/>
    <w:rsid w:val="004C5059"/>
    <w:rsid w:val="004D506B"/>
    <w:rsid w:val="004F5930"/>
    <w:rsid w:val="005D3DB6"/>
    <w:rsid w:val="00610F9F"/>
    <w:rsid w:val="006A2A0F"/>
    <w:rsid w:val="006B6C8E"/>
    <w:rsid w:val="006D5C7D"/>
    <w:rsid w:val="007668B3"/>
    <w:rsid w:val="00782B87"/>
    <w:rsid w:val="00805031"/>
    <w:rsid w:val="00895995"/>
    <w:rsid w:val="008F00F2"/>
    <w:rsid w:val="008F3204"/>
    <w:rsid w:val="0096240C"/>
    <w:rsid w:val="00984FC7"/>
    <w:rsid w:val="00995C4B"/>
    <w:rsid w:val="009C12A2"/>
    <w:rsid w:val="009F37BF"/>
    <w:rsid w:val="00A10A45"/>
    <w:rsid w:val="00A770B0"/>
    <w:rsid w:val="00A86631"/>
    <w:rsid w:val="00B750D5"/>
    <w:rsid w:val="00B818A2"/>
    <w:rsid w:val="00BC6184"/>
    <w:rsid w:val="00BD7690"/>
    <w:rsid w:val="00C33BAB"/>
    <w:rsid w:val="00C8266C"/>
    <w:rsid w:val="00CC02A0"/>
    <w:rsid w:val="00D02BDA"/>
    <w:rsid w:val="00D03AE6"/>
    <w:rsid w:val="00D150DA"/>
    <w:rsid w:val="00D33E4B"/>
    <w:rsid w:val="00D55BD8"/>
    <w:rsid w:val="00D85A14"/>
    <w:rsid w:val="00D92814"/>
    <w:rsid w:val="00DC0ED0"/>
    <w:rsid w:val="00DF7454"/>
    <w:rsid w:val="00E77A7A"/>
    <w:rsid w:val="00E862AD"/>
    <w:rsid w:val="00EC3F91"/>
    <w:rsid w:val="00ED350A"/>
    <w:rsid w:val="00F34392"/>
    <w:rsid w:val="00F50D2D"/>
    <w:rsid w:val="00F622B1"/>
    <w:rsid w:val="00F96AF0"/>
    <w:rsid w:val="00FD4BB1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182B"/>
  <w15:chartTrackingRefBased/>
  <w15:docId w15:val="{A8ED2A81-26F7-4501-864B-8283BF2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49</cp:revision>
  <cp:lastPrinted>2024-09-13T06:17:00Z</cp:lastPrinted>
  <dcterms:created xsi:type="dcterms:W3CDTF">2024-12-16T06:42:00Z</dcterms:created>
  <dcterms:modified xsi:type="dcterms:W3CDTF">2024-12-18T12:52:00Z</dcterms:modified>
</cp:coreProperties>
</file>