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4FCE7158" w:rsidR="00A3130B" w:rsidRPr="005650B5" w:rsidRDefault="002A74F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3E76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155430CD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13E76">
        <w:rPr>
          <w:position w:val="-20"/>
          <w:sz w:val="28"/>
          <w:szCs w:val="28"/>
        </w:rPr>
        <w:t>20 декабря</w:t>
      </w:r>
      <w:r w:rsidR="006E7525">
        <w:rPr>
          <w:position w:val="-20"/>
          <w:sz w:val="28"/>
          <w:szCs w:val="28"/>
        </w:rPr>
        <w:t xml:space="preserve"> 202</w:t>
      </w:r>
      <w:r w:rsidR="002A74F9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A74F9">
        <w:rPr>
          <w:position w:val="-20"/>
          <w:sz w:val="28"/>
          <w:szCs w:val="28"/>
        </w:rPr>
        <w:t>3</w:t>
      </w:r>
      <w:r w:rsidR="00E13E76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2A74F9">
        <w:rPr>
          <w:position w:val="-20"/>
          <w:sz w:val="28"/>
          <w:szCs w:val="28"/>
        </w:rPr>
        <w:t>4</w:t>
      </w:r>
      <w:r w:rsidR="00E13E76">
        <w:rPr>
          <w:position w:val="-20"/>
          <w:sz w:val="28"/>
          <w:szCs w:val="28"/>
        </w:rPr>
        <w:t>60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0A560E0" w14:textId="336964F5" w:rsidR="001B12C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  <w:r w:rsidR="006E7525">
        <w:rPr>
          <w:b/>
          <w:sz w:val="28"/>
          <w:szCs w:val="28"/>
        </w:rPr>
        <w:t xml:space="preserve"> </w:t>
      </w:r>
      <w:r w:rsidR="002A74F9">
        <w:rPr>
          <w:b/>
          <w:sz w:val="28"/>
          <w:szCs w:val="28"/>
        </w:rPr>
        <w:br/>
      </w: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  <w:r w:rsidR="006E7525">
        <w:rPr>
          <w:b/>
          <w:sz w:val="28"/>
          <w:szCs w:val="28"/>
        </w:rPr>
        <w:t xml:space="preserve"> </w:t>
      </w:r>
      <w:r w:rsidR="002A74F9">
        <w:rPr>
          <w:b/>
          <w:sz w:val="28"/>
          <w:szCs w:val="28"/>
        </w:rPr>
        <w:br/>
      </w:r>
      <w:r w:rsidR="006E7525">
        <w:rPr>
          <w:b/>
          <w:sz w:val="28"/>
          <w:szCs w:val="28"/>
        </w:rPr>
        <w:t xml:space="preserve">из </w:t>
      </w:r>
      <w:r w:rsidR="00E13E76">
        <w:rPr>
          <w:b/>
          <w:sz w:val="28"/>
          <w:szCs w:val="28"/>
        </w:rPr>
        <w:t xml:space="preserve">государственной </w:t>
      </w:r>
      <w:r w:rsidR="006E7525">
        <w:rPr>
          <w:b/>
          <w:sz w:val="28"/>
          <w:szCs w:val="28"/>
        </w:rPr>
        <w:t>собственности</w:t>
      </w:r>
      <w:r w:rsidR="00E13E76">
        <w:rPr>
          <w:b/>
          <w:sz w:val="28"/>
          <w:szCs w:val="28"/>
        </w:rPr>
        <w:t xml:space="preserve"> Республики Карелия</w:t>
      </w:r>
    </w:p>
    <w:p w14:paraId="138262FD" w14:textId="20A021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4C8770FC" w14:textId="77777777" w:rsidR="00E13E76" w:rsidRDefault="00E13E7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F19900A" w14:textId="14BA0528" w:rsidR="00E13E76" w:rsidRPr="00431184" w:rsidRDefault="00E13E76" w:rsidP="00E13E76">
      <w:pPr>
        <w:ind w:right="21"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 xml:space="preserve">в Российской Федерации», </w:t>
      </w:r>
      <w:r w:rsidRPr="007502C6">
        <w:rPr>
          <w:sz w:val="28"/>
          <w:szCs w:val="28"/>
        </w:rPr>
        <w:t xml:space="preserve">частью 11 статьи 154 Федерального закона </w:t>
      </w:r>
      <w:r>
        <w:rPr>
          <w:sz w:val="28"/>
          <w:szCs w:val="28"/>
        </w:rPr>
        <w:br/>
      </w:r>
      <w:r w:rsidRPr="007502C6">
        <w:rPr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</w:t>
      </w:r>
      <w:r w:rsidRPr="00066988">
        <w:rPr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</w:t>
      </w:r>
      <w:r>
        <w:rPr>
          <w:sz w:val="28"/>
          <w:szCs w:val="28"/>
        </w:rPr>
        <w:br/>
      </w:r>
      <w:r w:rsidRPr="00066988">
        <w:rPr>
          <w:sz w:val="28"/>
          <w:szCs w:val="28"/>
        </w:rPr>
        <w:t>в государственную собственность Республики Карелия»</w:t>
      </w:r>
      <w:r>
        <w:rPr>
          <w:sz w:val="28"/>
          <w:szCs w:val="28"/>
        </w:rPr>
        <w:t xml:space="preserve">, </w:t>
      </w:r>
      <w:r w:rsidRPr="001224E5">
        <w:rPr>
          <w:sz w:val="28"/>
          <w:szCs w:val="28"/>
        </w:rPr>
        <w:t xml:space="preserve">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1224E5">
        <w:rPr>
          <w:sz w:val="28"/>
          <w:szCs w:val="28"/>
        </w:rPr>
        <w:t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Pr="00431184">
        <w:rPr>
          <w:sz w:val="28"/>
          <w:szCs w:val="28"/>
        </w:rPr>
        <w:t xml:space="preserve">», учитывая обращение Министерства имущественных и земельных отношений Республики Карелия от 17.06.2024 </w:t>
      </w:r>
      <w:r>
        <w:rPr>
          <w:sz w:val="28"/>
          <w:szCs w:val="28"/>
        </w:rPr>
        <w:br/>
      </w:r>
      <w:r w:rsidRPr="00431184">
        <w:rPr>
          <w:sz w:val="28"/>
          <w:szCs w:val="28"/>
        </w:rPr>
        <w:t>№ 789</w:t>
      </w:r>
      <w:r>
        <w:rPr>
          <w:sz w:val="28"/>
          <w:szCs w:val="28"/>
        </w:rPr>
        <w:t>2</w:t>
      </w:r>
      <w:r w:rsidRPr="00431184">
        <w:rPr>
          <w:sz w:val="28"/>
          <w:szCs w:val="28"/>
        </w:rPr>
        <w:t>/13.1-29/МИЗО-и, Петрозаводский городской Совет</w:t>
      </w:r>
    </w:p>
    <w:p w14:paraId="724692FE" w14:textId="77777777" w:rsidR="00E13E76" w:rsidRDefault="00E13E76" w:rsidP="00E13E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1B902D" w14:textId="77777777" w:rsidR="00E13E76" w:rsidRDefault="00E13E76" w:rsidP="00E13E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76E272" w14:textId="77777777" w:rsidR="00E13E76" w:rsidRDefault="00E13E76" w:rsidP="00E13E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6E421F" w14:textId="77777777" w:rsidR="00E13E76" w:rsidRDefault="00E13E76" w:rsidP="00E13E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B7A4AD" w14:textId="4CDA013C" w:rsidR="00E13E76" w:rsidRPr="00431184" w:rsidRDefault="00E13E76" w:rsidP="00E13E7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1184">
        <w:rPr>
          <w:sz w:val="28"/>
          <w:szCs w:val="28"/>
        </w:rPr>
        <w:lastRenderedPageBreak/>
        <w:t>РЕШИЛ:</w:t>
      </w:r>
    </w:p>
    <w:p w14:paraId="4A3560E8" w14:textId="77777777" w:rsidR="00E13E76" w:rsidRPr="00431184" w:rsidRDefault="00E13E76" w:rsidP="00E13E7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1184">
        <w:rPr>
          <w:sz w:val="28"/>
          <w:szCs w:val="28"/>
        </w:rPr>
        <w:t xml:space="preserve">1. Принять в муниципальную собственность Петрозаводского городского округа из </w:t>
      </w:r>
      <w:r>
        <w:rPr>
          <w:sz w:val="28"/>
          <w:szCs w:val="28"/>
        </w:rPr>
        <w:t xml:space="preserve">государственной </w:t>
      </w:r>
      <w:r w:rsidRPr="0043118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 xml:space="preserve"> имущество согласно приложению. </w:t>
      </w:r>
    </w:p>
    <w:p w14:paraId="7CD378DF" w14:textId="77777777" w:rsidR="00E13E76" w:rsidRPr="00431184" w:rsidRDefault="00E13E76" w:rsidP="00E13E7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31184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объектов государственной </w:t>
      </w:r>
      <w:r w:rsidRPr="00431184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Республики Карелия</w:t>
      </w:r>
      <w:r w:rsidRPr="00431184">
        <w:rPr>
          <w:sz w:val="28"/>
          <w:szCs w:val="28"/>
        </w:rPr>
        <w:t>, предлагаем</w:t>
      </w:r>
      <w:r>
        <w:rPr>
          <w:sz w:val="28"/>
          <w:szCs w:val="28"/>
        </w:rPr>
        <w:t>ых</w:t>
      </w:r>
      <w:r w:rsidRPr="004311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31184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431184">
        <w:rPr>
          <w:sz w:val="28"/>
          <w:szCs w:val="28"/>
        </w:rPr>
        <w:t xml:space="preserve"> в муниципальную собственность Петрозаводского городского округа, согласно приложению.</w:t>
      </w:r>
    </w:p>
    <w:p w14:paraId="57D105FC" w14:textId="77777777" w:rsidR="00E13E76" w:rsidRPr="00655DBF" w:rsidRDefault="00E13E76" w:rsidP="00E13E7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1184">
        <w:rPr>
          <w:sz w:val="28"/>
          <w:szCs w:val="28"/>
        </w:rPr>
        <w:t xml:space="preserve">3. </w:t>
      </w:r>
      <w:r w:rsidRPr="00655DBF">
        <w:rPr>
          <w:sz w:val="28"/>
          <w:szCs w:val="28"/>
        </w:rPr>
        <w:t xml:space="preserve">Направить в Министерство имущественных и земельных отношений Республики Карелия Перечень </w:t>
      </w:r>
      <w:r>
        <w:rPr>
          <w:sz w:val="28"/>
          <w:szCs w:val="28"/>
        </w:rPr>
        <w:t xml:space="preserve">объектов </w:t>
      </w:r>
      <w:r w:rsidRPr="00655DBF">
        <w:rPr>
          <w:sz w:val="28"/>
          <w:szCs w:val="28"/>
        </w:rPr>
        <w:t>государственной собственности Республики Карелия, предлагаем</w:t>
      </w:r>
      <w:r>
        <w:rPr>
          <w:sz w:val="28"/>
          <w:szCs w:val="28"/>
        </w:rPr>
        <w:t>ых</w:t>
      </w:r>
      <w:r w:rsidRPr="00655DB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655DBF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Pr="00655DBF">
        <w:rPr>
          <w:sz w:val="28"/>
          <w:szCs w:val="28"/>
        </w:rPr>
        <w:t xml:space="preserve"> в муниципальную собственность Петрозаводского городского округа.</w:t>
      </w:r>
    </w:p>
    <w:p w14:paraId="08DF81DF" w14:textId="77777777" w:rsidR="00E13E76" w:rsidRPr="00431184" w:rsidRDefault="00E13E76" w:rsidP="00E13E7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431184">
        <w:rPr>
          <w:sz w:val="28"/>
          <w:szCs w:val="28"/>
        </w:rPr>
        <w:t xml:space="preserve">Поручить Администрации Петрозаводского городского округа осуществить прием имущества </w:t>
      </w:r>
      <w:r w:rsidRPr="00655DBF">
        <w:rPr>
          <w:sz w:val="28"/>
          <w:szCs w:val="28"/>
        </w:rPr>
        <w:t>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</w:t>
      </w:r>
      <w:r w:rsidRPr="00431184">
        <w:rPr>
          <w:sz w:val="28"/>
          <w:szCs w:val="28"/>
        </w:rPr>
        <w:t>.</w:t>
      </w:r>
    </w:p>
    <w:p w14:paraId="0F46359F" w14:textId="6D52DDF2" w:rsidR="002A74F9" w:rsidRPr="002A74F9" w:rsidRDefault="002A74F9" w:rsidP="002A74F9">
      <w:pPr>
        <w:ind w:firstLine="567"/>
        <w:jc w:val="both"/>
        <w:rPr>
          <w:sz w:val="28"/>
          <w:szCs w:val="28"/>
        </w:rPr>
      </w:pPr>
    </w:p>
    <w:p w14:paraId="29464CD5" w14:textId="77777777" w:rsidR="00A3130B" w:rsidRPr="006E7525" w:rsidRDefault="00A3130B" w:rsidP="006E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6E56B0" w14:textId="77777777" w:rsidR="004A7310" w:rsidRDefault="004A731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C6DAC91" w14:textId="01EF97DF" w:rsidR="00AC2AF7" w:rsidRPr="006E7525" w:rsidRDefault="00EC1283" w:rsidP="00E13E7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AC2AF7" w:rsidRPr="006E7525" w:rsidSect="00E13E76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C4FF" w14:textId="77777777" w:rsidR="00E45E86" w:rsidRDefault="00E45E86" w:rsidP="00DB42D8">
      <w:r>
        <w:separator/>
      </w:r>
    </w:p>
  </w:endnote>
  <w:endnote w:type="continuationSeparator" w:id="0">
    <w:p w14:paraId="3C79876A" w14:textId="77777777" w:rsidR="00E45E86" w:rsidRDefault="00E45E8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BF8D" w14:textId="77777777" w:rsidR="00E45E86" w:rsidRDefault="00E45E86" w:rsidP="00DB42D8">
      <w:r>
        <w:separator/>
      </w:r>
    </w:p>
  </w:footnote>
  <w:footnote w:type="continuationSeparator" w:id="0">
    <w:p w14:paraId="6C0AF8D8" w14:textId="77777777" w:rsidR="00E45E86" w:rsidRDefault="00E45E8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3006817"/>
      <w:docPartObj>
        <w:docPartGallery w:val="Page Numbers (Top of Page)"/>
        <w:docPartUnique/>
      </w:docPartObj>
    </w:sdtPr>
    <w:sdtContent>
      <w:p w14:paraId="66D98EA0" w14:textId="5B6B5A21" w:rsidR="00E13E76" w:rsidRDefault="00E13E76">
        <w:pPr>
          <w:pStyle w:val="a8"/>
          <w:jc w:val="center"/>
        </w:pPr>
        <w:r w:rsidRPr="00E13E76">
          <w:rPr>
            <w:sz w:val="24"/>
            <w:szCs w:val="24"/>
          </w:rPr>
          <w:fldChar w:fldCharType="begin"/>
        </w:r>
        <w:r w:rsidRPr="00E13E76">
          <w:rPr>
            <w:sz w:val="24"/>
            <w:szCs w:val="24"/>
          </w:rPr>
          <w:instrText>PAGE   \* MERGEFORMAT</w:instrText>
        </w:r>
        <w:r w:rsidRPr="00E13E76">
          <w:rPr>
            <w:sz w:val="24"/>
            <w:szCs w:val="24"/>
          </w:rPr>
          <w:fldChar w:fldCharType="separate"/>
        </w:r>
        <w:r w:rsidRPr="00E13E76">
          <w:rPr>
            <w:sz w:val="24"/>
            <w:szCs w:val="24"/>
          </w:rPr>
          <w:t>2</w:t>
        </w:r>
        <w:r w:rsidRPr="00E13E76">
          <w:rPr>
            <w:sz w:val="24"/>
            <w:szCs w:val="24"/>
          </w:rPr>
          <w:fldChar w:fldCharType="end"/>
        </w:r>
      </w:p>
    </w:sdtContent>
  </w:sdt>
  <w:p w14:paraId="7A057669" w14:textId="77777777" w:rsidR="00E13E76" w:rsidRDefault="00E13E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BF7318"/>
    <w:multiLevelType w:val="hybridMultilevel"/>
    <w:tmpl w:val="3478650E"/>
    <w:lvl w:ilvl="0" w:tplc="5A9A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1279378">
    <w:abstractNumId w:val="0"/>
  </w:num>
  <w:num w:numId="2" w16cid:durableId="5145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4597"/>
    <w:rsid w:val="000139DA"/>
    <w:rsid w:val="000218EF"/>
    <w:rsid w:val="00025249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515D8"/>
    <w:rsid w:val="001B12CB"/>
    <w:rsid w:val="001B578E"/>
    <w:rsid w:val="001C4F22"/>
    <w:rsid w:val="001E63B6"/>
    <w:rsid w:val="001F1DEF"/>
    <w:rsid w:val="00210B42"/>
    <w:rsid w:val="00215DAA"/>
    <w:rsid w:val="002A74F9"/>
    <w:rsid w:val="002F29B0"/>
    <w:rsid w:val="00322690"/>
    <w:rsid w:val="003375EF"/>
    <w:rsid w:val="00353F16"/>
    <w:rsid w:val="00363F54"/>
    <w:rsid w:val="00394B70"/>
    <w:rsid w:val="00475F33"/>
    <w:rsid w:val="004A2E6D"/>
    <w:rsid w:val="004A7310"/>
    <w:rsid w:val="004E3D45"/>
    <w:rsid w:val="00511AC8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6E3C2F"/>
    <w:rsid w:val="006E7525"/>
    <w:rsid w:val="00705948"/>
    <w:rsid w:val="00706182"/>
    <w:rsid w:val="00742178"/>
    <w:rsid w:val="007671CF"/>
    <w:rsid w:val="00775EDE"/>
    <w:rsid w:val="007859F5"/>
    <w:rsid w:val="007B7D85"/>
    <w:rsid w:val="007C2CC0"/>
    <w:rsid w:val="008003D6"/>
    <w:rsid w:val="008311B5"/>
    <w:rsid w:val="008E248E"/>
    <w:rsid w:val="008F2980"/>
    <w:rsid w:val="008F7C16"/>
    <w:rsid w:val="0094738D"/>
    <w:rsid w:val="0098017D"/>
    <w:rsid w:val="009C2C77"/>
    <w:rsid w:val="009E4324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CE05E5"/>
    <w:rsid w:val="00D16F21"/>
    <w:rsid w:val="00D200DB"/>
    <w:rsid w:val="00D540C8"/>
    <w:rsid w:val="00D54C29"/>
    <w:rsid w:val="00D62529"/>
    <w:rsid w:val="00D74995"/>
    <w:rsid w:val="00DB2FE5"/>
    <w:rsid w:val="00DB42D8"/>
    <w:rsid w:val="00DD4E1B"/>
    <w:rsid w:val="00DF345E"/>
    <w:rsid w:val="00E0622E"/>
    <w:rsid w:val="00E13E76"/>
    <w:rsid w:val="00E45E86"/>
    <w:rsid w:val="00E87FF5"/>
    <w:rsid w:val="00E929A9"/>
    <w:rsid w:val="00E9561C"/>
    <w:rsid w:val="00EC1283"/>
    <w:rsid w:val="00EC423C"/>
    <w:rsid w:val="00EF223A"/>
    <w:rsid w:val="00F07812"/>
    <w:rsid w:val="00F768F9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6E3C2F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8D05-4B3F-470D-9076-9B0966D2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2022-09-15T12:07:00Z</cp:lastPrinted>
  <dcterms:created xsi:type="dcterms:W3CDTF">2024-11-21T08:38:00Z</dcterms:created>
  <dcterms:modified xsi:type="dcterms:W3CDTF">2024-12-17T09:13:00Z</dcterms:modified>
</cp:coreProperties>
</file>