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E2A8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EA2D892" wp14:editId="285B409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233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BFDFBD5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9B30F3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55AAB76" w14:textId="61BBACA7" w:rsidR="00A3130B" w:rsidRPr="005650B5" w:rsidRDefault="000F140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A0174A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708D7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2F089B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0DF1541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393F432B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B009978" w14:textId="48B672D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F1403">
        <w:rPr>
          <w:position w:val="-20"/>
          <w:sz w:val="28"/>
          <w:szCs w:val="28"/>
        </w:rPr>
        <w:t>20</w:t>
      </w:r>
      <w:r w:rsidR="009D3F9C">
        <w:rPr>
          <w:position w:val="-20"/>
          <w:sz w:val="28"/>
          <w:szCs w:val="28"/>
        </w:rPr>
        <w:t xml:space="preserve"> февраля</w:t>
      </w:r>
      <w:r w:rsidR="00A3130B" w:rsidRPr="005650B5">
        <w:rPr>
          <w:position w:val="-20"/>
          <w:sz w:val="28"/>
          <w:szCs w:val="28"/>
        </w:rPr>
        <w:t xml:space="preserve"> </w:t>
      </w:r>
      <w:r w:rsidR="003B1010">
        <w:rPr>
          <w:position w:val="-20"/>
          <w:sz w:val="28"/>
          <w:szCs w:val="28"/>
        </w:rPr>
        <w:t>202</w:t>
      </w:r>
      <w:r w:rsidR="000F1403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0174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0F1403">
        <w:rPr>
          <w:position w:val="-20"/>
          <w:sz w:val="28"/>
          <w:szCs w:val="28"/>
        </w:rPr>
        <w:t>32</w:t>
      </w:r>
      <w:r w:rsidR="00A3130B" w:rsidRPr="005650B5">
        <w:rPr>
          <w:position w:val="-20"/>
          <w:sz w:val="28"/>
          <w:szCs w:val="28"/>
        </w:rPr>
        <w:t>-</w:t>
      </w:r>
      <w:r w:rsidR="000F1403">
        <w:rPr>
          <w:position w:val="-20"/>
          <w:sz w:val="28"/>
          <w:szCs w:val="28"/>
        </w:rPr>
        <w:t>477</w:t>
      </w:r>
    </w:p>
    <w:p w14:paraId="710C6A0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44D96A6" w14:textId="77777777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Об отчете Контрольно-счетной палаты </w:t>
      </w:r>
    </w:p>
    <w:p w14:paraId="2F98FFA6" w14:textId="77777777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Петрозаводского городского округа о своей </w:t>
      </w:r>
    </w:p>
    <w:p w14:paraId="1B9456A1" w14:textId="6F2FA306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>деятельности за 20</w:t>
      </w:r>
      <w:r w:rsidR="00436B6F">
        <w:rPr>
          <w:b/>
          <w:bCs/>
          <w:sz w:val="28"/>
          <w:szCs w:val="28"/>
        </w:rPr>
        <w:t>2</w:t>
      </w:r>
      <w:r w:rsidR="000F1403">
        <w:rPr>
          <w:b/>
          <w:bCs/>
          <w:sz w:val="28"/>
          <w:szCs w:val="28"/>
        </w:rPr>
        <w:t>4</w:t>
      </w:r>
      <w:r w:rsidRPr="00422047">
        <w:rPr>
          <w:b/>
          <w:bCs/>
          <w:sz w:val="28"/>
          <w:szCs w:val="28"/>
        </w:rPr>
        <w:t xml:space="preserve"> год</w:t>
      </w:r>
    </w:p>
    <w:p w14:paraId="24CC115E" w14:textId="77777777" w:rsidR="007D7C3D" w:rsidRDefault="007D7C3D" w:rsidP="007D7C3D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43C30370" w14:textId="77777777" w:rsidR="007D7C3D" w:rsidRPr="001844BC" w:rsidRDefault="007D7C3D" w:rsidP="007D7C3D">
      <w:pPr>
        <w:rPr>
          <w:position w:val="-20"/>
          <w:sz w:val="28"/>
          <w:szCs w:val="28"/>
        </w:rPr>
      </w:pPr>
    </w:p>
    <w:p w14:paraId="408C0FC5" w14:textId="27E24B66" w:rsidR="000E6185" w:rsidRPr="00AE10C2" w:rsidRDefault="000E6185" w:rsidP="000E618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5F3980">
        <w:rPr>
          <w:sz w:val="28"/>
          <w:szCs w:val="28"/>
          <w:lang w:eastAsia="en-US"/>
        </w:rPr>
        <w:t>соответствии</w:t>
      </w:r>
      <w:r>
        <w:rPr>
          <w:sz w:val="28"/>
          <w:szCs w:val="28"/>
          <w:lang w:eastAsia="en-US"/>
        </w:rPr>
        <w:t xml:space="preserve"> </w:t>
      </w:r>
      <w:r w:rsidRPr="00422047">
        <w:rPr>
          <w:sz w:val="28"/>
          <w:szCs w:val="28"/>
          <w:lang w:eastAsia="en-US"/>
        </w:rPr>
        <w:t xml:space="preserve">с частью 2 статьи 19 Федерального закона </w:t>
      </w:r>
      <w:r w:rsidR="00625B62">
        <w:rPr>
          <w:sz w:val="28"/>
          <w:szCs w:val="28"/>
          <w:lang w:eastAsia="en-US"/>
        </w:rPr>
        <w:br/>
      </w:r>
      <w:r w:rsidRPr="00422047">
        <w:rPr>
          <w:sz w:val="28"/>
          <w:szCs w:val="28"/>
          <w:lang w:eastAsia="en-US"/>
        </w:rPr>
        <w:t>от 7</w:t>
      </w:r>
      <w:r w:rsidR="00625B62">
        <w:rPr>
          <w:sz w:val="28"/>
          <w:szCs w:val="28"/>
          <w:lang w:eastAsia="en-US"/>
        </w:rPr>
        <w:t xml:space="preserve"> февраля </w:t>
      </w:r>
      <w:r w:rsidRPr="00422047">
        <w:rPr>
          <w:sz w:val="28"/>
          <w:szCs w:val="28"/>
          <w:lang w:eastAsia="en-US"/>
        </w:rPr>
        <w:t>2011</w:t>
      </w:r>
      <w:r w:rsidR="00625B62">
        <w:rPr>
          <w:sz w:val="28"/>
          <w:szCs w:val="28"/>
          <w:lang w:eastAsia="en-US"/>
        </w:rPr>
        <w:t xml:space="preserve"> года</w:t>
      </w:r>
      <w:r w:rsidRPr="00422047">
        <w:rPr>
          <w:sz w:val="28"/>
          <w:szCs w:val="28"/>
          <w:lang w:eastAsia="en-US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  <w:lang w:eastAsia="en-US"/>
        </w:rPr>
        <w:t>,</w:t>
      </w:r>
      <w:r w:rsidRPr="00422047">
        <w:rPr>
          <w:sz w:val="28"/>
          <w:szCs w:val="28"/>
          <w:lang w:eastAsia="en-US"/>
        </w:rPr>
        <w:t xml:space="preserve"> пункт</w:t>
      </w:r>
      <w:r>
        <w:rPr>
          <w:sz w:val="28"/>
          <w:szCs w:val="28"/>
          <w:lang w:eastAsia="en-US"/>
        </w:rPr>
        <w:t>ом</w:t>
      </w:r>
      <w:r w:rsidRPr="00422047">
        <w:rPr>
          <w:sz w:val="28"/>
          <w:szCs w:val="28"/>
          <w:lang w:eastAsia="en-US"/>
        </w:rPr>
        <w:t xml:space="preserve"> 18.2 Положения «О Контрольно-счетной палате Петрозаводского городского округа», утвержденного Решением Петрозаводского городского Совета от </w:t>
      </w:r>
      <w:r w:rsidR="00625B62">
        <w:rPr>
          <w:sz w:val="28"/>
          <w:szCs w:val="28"/>
          <w:lang w:eastAsia="en-US"/>
        </w:rPr>
        <w:t xml:space="preserve">4 июня </w:t>
      </w:r>
      <w:r w:rsidRPr="00422047">
        <w:rPr>
          <w:sz w:val="28"/>
          <w:szCs w:val="28"/>
          <w:lang w:eastAsia="en-US"/>
        </w:rPr>
        <w:t>2013</w:t>
      </w:r>
      <w:r w:rsidR="00625B62">
        <w:rPr>
          <w:sz w:val="28"/>
          <w:szCs w:val="28"/>
          <w:lang w:eastAsia="en-US"/>
        </w:rPr>
        <w:t xml:space="preserve"> года</w:t>
      </w:r>
      <w:r w:rsidRPr="00422047">
        <w:rPr>
          <w:sz w:val="28"/>
          <w:szCs w:val="28"/>
          <w:lang w:eastAsia="en-US"/>
        </w:rPr>
        <w:t xml:space="preserve"> </w:t>
      </w:r>
      <w:r w:rsidR="00625B62">
        <w:rPr>
          <w:sz w:val="28"/>
          <w:szCs w:val="28"/>
          <w:lang w:eastAsia="en-US"/>
        </w:rPr>
        <w:br/>
      </w:r>
      <w:r w:rsidRPr="00422047">
        <w:rPr>
          <w:sz w:val="28"/>
          <w:szCs w:val="28"/>
          <w:lang w:eastAsia="en-US"/>
        </w:rPr>
        <w:t>№ 27/19-295, Петрозаводский городской Совет</w:t>
      </w:r>
    </w:p>
    <w:p w14:paraId="5845C90A" w14:textId="77777777" w:rsidR="000E6185" w:rsidRPr="001844BC" w:rsidRDefault="000E6185" w:rsidP="000E6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3E619F" w14:textId="77777777" w:rsidR="000E6185" w:rsidRPr="001844BC" w:rsidRDefault="000E6185" w:rsidP="000E618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14:paraId="5C33D432" w14:textId="129FDAA6" w:rsidR="000E6185" w:rsidRDefault="000E6185" w:rsidP="000E61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ab/>
      </w:r>
      <w:r w:rsidRPr="00422047">
        <w:rPr>
          <w:sz w:val="28"/>
          <w:szCs w:val="28"/>
        </w:rPr>
        <w:t>1. Рассмотреть отчет Контрольно-счетной палаты Петрозаводского городского округа о своей деятельности за 20</w:t>
      </w:r>
      <w:r>
        <w:rPr>
          <w:sz w:val="28"/>
          <w:szCs w:val="28"/>
        </w:rPr>
        <w:t>2</w:t>
      </w:r>
      <w:r w:rsidR="000F1403">
        <w:rPr>
          <w:sz w:val="28"/>
          <w:szCs w:val="28"/>
        </w:rPr>
        <w:t>4</w:t>
      </w:r>
      <w:r w:rsidRPr="00422047">
        <w:rPr>
          <w:sz w:val="28"/>
          <w:szCs w:val="28"/>
        </w:rPr>
        <w:t xml:space="preserve"> год согласно приложению.</w:t>
      </w:r>
    </w:p>
    <w:p w14:paraId="4B606E49" w14:textId="53654EDB" w:rsidR="000E6185" w:rsidRPr="00422047" w:rsidRDefault="000E6185" w:rsidP="000E6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47">
        <w:rPr>
          <w:sz w:val="28"/>
          <w:szCs w:val="28"/>
        </w:rPr>
        <w:t>2. Принять отчет Контрольно-счетной палаты Петрозаводского городского округа о своей деятельности за 20</w:t>
      </w:r>
      <w:r>
        <w:rPr>
          <w:sz w:val="28"/>
          <w:szCs w:val="28"/>
        </w:rPr>
        <w:t>2</w:t>
      </w:r>
      <w:r w:rsidR="000F1403">
        <w:rPr>
          <w:sz w:val="28"/>
          <w:szCs w:val="28"/>
        </w:rPr>
        <w:t>4</w:t>
      </w:r>
      <w:r w:rsidRPr="00422047">
        <w:rPr>
          <w:sz w:val="28"/>
          <w:szCs w:val="28"/>
        </w:rPr>
        <w:t xml:space="preserve"> год к сведению.</w:t>
      </w:r>
    </w:p>
    <w:p w14:paraId="0A41381A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1FE0A" w14:textId="77777777" w:rsidR="007D7C3D" w:rsidRDefault="007D7C3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4B68C6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FF550A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6E3AB2" w14:textId="2F97CE34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A0174A">
        <w:rPr>
          <w:sz w:val="28"/>
          <w:szCs w:val="28"/>
        </w:rPr>
        <w:t>ь</w:t>
      </w:r>
    </w:p>
    <w:p w14:paraId="18CEA53E" w14:textId="4B9597D1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="00A0174A">
        <w:rPr>
          <w:sz w:val="28"/>
          <w:szCs w:val="28"/>
        </w:rPr>
        <w:t xml:space="preserve"> </w:t>
      </w:r>
      <w:r w:rsidRPr="00BE6A23">
        <w:rPr>
          <w:sz w:val="28"/>
          <w:szCs w:val="28"/>
        </w:rPr>
        <w:t xml:space="preserve"> </w:t>
      </w:r>
      <w:r w:rsidR="00A0174A">
        <w:rPr>
          <w:sz w:val="28"/>
          <w:szCs w:val="28"/>
        </w:rPr>
        <w:t>Н.И. Дрейзис</w:t>
      </w:r>
    </w:p>
    <w:p w14:paraId="4AA6088D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635CE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C1F64" w14:textId="77777777" w:rsidR="0037680C" w:rsidRDefault="0037680C" w:rsidP="00DB42D8">
      <w:r>
        <w:separator/>
      </w:r>
    </w:p>
  </w:endnote>
  <w:endnote w:type="continuationSeparator" w:id="0">
    <w:p w14:paraId="46E43004" w14:textId="77777777" w:rsidR="0037680C" w:rsidRDefault="0037680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78218" w14:textId="77777777" w:rsidR="0037680C" w:rsidRDefault="0037680C" w:rsidP="00DB42D8">
      <w:r>
        <w:separator/>
      </w:r>
    </w:p>
  </w:footnote>
  <w:footnote w:type="continuationSeparator" w:id="0">
    <w:p w14:paraId="7F01C920" w14:textId="77777777" w:rsidR="0037680C" w:rsidRDefault="0037680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1C68CF7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BECA60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953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A0F17"/>
    <w:rsid w:val="000B20A5"/>
    <w:rsid w:val="000B6B19"/>
    <w:rsid w:val="000E6185"/>
    <w:rsid w:val="000F1403"/>
    <w:rsid w:val="00184164"/>
    <w:rsid w:val="00195F21"/>
    <w:rsid w:val="001C4F22"/>
    <w:rsid w:val="00215076"/>
    <w:rsid w:val="00256787"/>
    <w:rsid w:val="00295F6E"/>
    <w:rsid w:val="002F02EA"/>
    <w:rsid w:val="00322690"/>
    <w:rsid w:val="00344C9E"/>
    <w:rsid w:val="0037680C"/>
    <w:rsid w:val="00394B70"/>
    <w:rsid w:val="003B1010"/>
    <w:rsid w:val="003F66F4"/>
    <w:rsid w:val="004015CF"/>
    <w:rsid w:val="00436B6F"/>
    <w:rsid w:val="005072D4"/>
    <w:rsid w:val="005650B5"/>
    <w:rsid w:val="00573463"/>
    <w:rsid w:val="005D06ED"/>
    <w:rsid w:val="005F3F97"/>
    <w:rsid w:val="005F431F"/>
    <w:rsid w:val="00625B62"/>
    <w:rsid w:val="006263BA"/>
    <w:rsid w:val="00635CE1"/>
    <w:rsid w:val="00636053"/>
    <w:rsid w:val="007B7D85"/>
    <w:rsid w:val="007D7C3D"/>
    <w:rsid w:val="007F704D"/>
    <w:rsid w:val="00853587"/>
    <w:rsid w:val="008F2980"/>
    <w:rsid w:val="008F7B68"/>
    <w:rsid w:val="00905DE6"/>
    <w:rsid w:val="0096154E"/>
    <w:rsid w:val="009B3A1F"/>
    <w:rsid w:val="009C2C77"/>
    <w:rsid w:val="009D3F9C"/>
    <w:rsid w:val="00A0174A"/>
    <w:rsid w:val="00A21522"/>
    <w:rsid w:val="00A24181"/>
    <w:rsid w:val="00A3130B"/>
    <w:rsid w:val="00A54E45"/>
    <w:rsid w:val="00A84CD5"/>
    <w:rsid w:val="00A86557"/>
    <w:rsid w:val="00AE66EB"/>
    <w:rsid w:val="00B266F2"/>
    <w:rsid w:val="00C61C2B"/>
    <w:rsid w:val="00C84F18"/>
    <w:rsid w:val="00CB50F2"/>
    <w:rsid w:val="00CB553B"/>
    <w:rsid w:val="00DB42D8"/>
    <w:rsid w:val="00DD551C"/>
    <w:rsid w:val="00DE68C2"/>
    <w:rsid w:val="00DF345E"/>
    <w:rsid w:val="00DF4D17"/>
    <w:rsid w:val="00E0622E"/>
    <w:rsid w:val="00E24334"/>
    <w:rsid w:val="00E455FF"/>
    <w:rsid w:val="00E50749"/>
    <w:rsid w:val="00E560E1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7D3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2018-11-26T08:04:00Z</cp:lastPrinted>
  <dcterms:created xsi:type="dcterms:W3CDTF">2019-02-15T12:15:00Z</dcterms:created>
  <dcterms:modified xsi:type="dcterms:W3CDTF">2025-02-11T08:02:00Z</dcterms:modified>
</cp:coreProperties>
</file>