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D42098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D42098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D42098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D42098">
      <w:pPr>
        <w:jc w:val="center"/>
        <w:rPr>
          <w:sz w:val="28"/>
          <w:szCs w:val="28"/>
        </w:rPr>
      </w:pPr>
    </w:p>
    <w:p w14:paraId="3864CEA7" w14:textId="25D54F3B" w:rsidR="00A3130B" w:rsidRPr="005650B5" w:rsidRDefault="002C605B" w:rsidP="00D42098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BE3B33" w:rsidRDefault="00A3130B" w:rsidP="00D42098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D42098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D42098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D42098">
      <w:pPr>
        <w:jc w:val="center"/>
        <w:rPr>
          <w:b/>
          <w:position w:val="-20"/>
          <w:sz w:val="28"/>
          <w:szCs w:val="28"/>
        </w:rPr>
      </w:pPr>
    </w:p>
    <w:p w14:paraId="534EE560" w14:textId="6C0751CA" w:rsidR="00A3130B" w:rsidRPr="005650B5" w:rsidRDefault="005650B5" w:rsidP="00D42098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C605B">
        <w:rPr>
          <w:position w:val="-20"/>
          <w:sz w:val="28"/>
          <w:szCs w:val="28"/>
        </w:rPr>
        <w:t>20</w:t>
      </w:r>
      <w:r w:rsidR="005358C8">
        <w:rPr>
          <w:position w:val="-20"/>
          <w:sz w:val="28"/>
          <w:szCs w:val="28"/>
        </w:rPr>
        <w:t xml:space="preserve"> февраля 202</w:t>
      </w:r>
      <w:r w:rsidR="002C605B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C605B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2C605B">
        <w:rPr>
          <w:position w:val="-20"/>
          <w:sz w:val="28"/>
          <w:szCs w:val="28"/>
        </w:rPr>
        <w:t>4</w:t>
      </w:r>
      <w:r w:rsidR="00BD547C">
        <w:rPr>
          <w:position w:val="-20"/>
          <w:sz w:val="28"/>
          <w:szCs w:val="28"/>
        </w:rPr>
        <w:t>8</w:t>
      </w:r>
      <w:r w:rsidR="006C7A91">
        <w:rPr>
          <w:position w:val="-20"/>
          <w:sz w:val="28"/>
          <w:szCs w:val="28"/>
        </w:rPr>
        <w:t>3</w:t>
      </w:r>
    </w:p>
    <w:p w14:paraId="14C266D3" w14:textId="77777777" w:rsidR="00A3130B" w:rsidRPr="005650B5" w:rsidRDefault="00A3130B" w:rsidP="00D42098">
      <w:pPr>
        <w:jc w:val="center"/>
        <w:rPr>
          <w:position w:val="-20"/>
          <w:sz w:val="28"/>
          <w:szCs w:val="28"/>
        </w:rPr>
      </w:pPr>
    </w:p>
    <w:p w14:paraId="0007F643" w14:textId="7348FEDB" w:rsidR="00557ED7" w:rsidRPr="00557ED7" w:rsidRDefault="00557ED7" w:rsidP="00557ED7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557ED7">
        <w:rPr>
          <w:b/>
          <w:bCs/>
          <w:color w:val="222222"/>
          <w:sz w:val="28"/>
          <w:szCs w:val="28"/>
          <w:shd w:val="clear" w:color="auto" w:fill="FFFFFF"/>
        </w:rPr>
        <w:t xml:space="preserve">О внесении изменения в Решение Петрозаводского </w:t>
      </w:r>
      <w:r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557ED7">
        <w:rPr>
          <w:b/>
          <w:bCs/>
          <w:color w:val="222222"/>
          <w:sz w:val="28"/>
          <w:szCs w:val="28"/>
          <w:shd w:val="clear" w:color="auto" w:fill="FFFFFF"/>
        </w:rPr>
        <w:t xml:space="preserve">городского Совета от 20.11.2008 № XXVI/XXIII-438 </w:t>
      </w:r>
      <w:r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557ED7">
        <w:rPr>
          <w:b/>
          <w:bCs/>
          <w:color w:val="222222"/>
          <w:sz w:val="28"/>
          <w:szCs w:val="28"/>
          <w:shd w:val="clear" w:color="auto" w:fill="FFFFFF"/>
        </w:rPr>
        <w:t xml:space="preserve">«Об утверждении Правил использования водных объектов </w:t>
      </w:r>
      <w:r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557ED7">
        <w:rPr>
          <w:b/>
          <w:bCs/>
          <w:color w:val="222222"/>
          <w:sz w:val="28"/>
          <w:szCs w:val="28"/>
          <w:shd w:val="clear" w:color="auto" w:fill="FFFFFF"/>
        </w:rPr>
        <w:t xml:space="preserve">общего пользования, расположенных на территории </w:t>
      </w:r>
      <w:r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557ED7">
        <w:rPr>
          <w:b/>
          <w:bCs/>
          <w:color w:val="222222"/>
          <w:sz w:val="28"/>
          <w:szCs w:val="28"/>
          <w:shd w:val="clear" w:color="auto" w:fill="FFFFFF"/>
        </w:rPr>
        <w:t>Петрозаводского городского округа, для личных и бытовых нужд»</w:t>
      </w:r>
    </w:p>
    <w:p w14:paraId="4C7F26D4" w14:textId="77777777" w:rsidR="00557ED7" w:rsidRPr="00557ED7" w:rsidRDefault="00557ED7" w:rsidP="00557ED7">
      <w:pPr>
        <w:widowControl w:val="0"/>
        <w:ind w:firstLine="709"/>
        <w:jc w:val="center"/>
        <w:rPr>
          <w:position w:val="-20"/>
          <w:sz w:val="28"/>
          <w:szCs w:val="28"/>
        </w:rPr>
      </w:pPr>
    </w:p>
    <w:p w14:paraId="45017F97" w14:textId="77777777" w:rsidR="00557ED7" w:rsidRPr="00557ED7" w:rsidRDefault="00557ED7" w:rsidP="00557ED7">
      <w:pPr>
        <w:widowControl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14:paraId="65888C89" w14:textId="1574A8C1" w:rsidR="00557ED7" w:rsidRPr="00557ED7" w:rsidRDefault="00557ED7" w:rsidP="00557ED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222222"/>
          <w:sz w:val="28"/>
          <w:szCs w:val="28"/>
          <w:shd w:val="clear" w:color="auto" w:fill="FFFFFF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557ED7">
        <w:rPr>
          <w:sz w:val="28"/>
          <w:szCs w:val="28"/>
        </w:rPr>
        <w:t xml:space="preserve">в </w:t>
      </w:r>
      <w:r w:rsidRPr="00557ED7">
        <w:rPr>
          <w:color w:val="000000"/>
          <w:sz w:val="28"/>
          <w:szCs w:val="28"/>
        </w:rPr>
        <w:t xml:space="preserve">соответствии со статьей 50 </w:t>
      </w:r>
      <w:r w:rsidRPr="00557ED7">
        <w:rPr>
          <w:color w:val="222222"/>
          <w:sz w:val="28"/>
          <w:szCs w:val="28"/>
          <w:shd w:val="clear" w:color="auto" w:fill="FFFFFF"/>
        </w:rPr>
        <w:t xml:space="preserve">Водного кодекса Российской Федерации и </w:t>
      </w:r>
      <w:r w:rsidRPr="00557ED7">
        <w:rPr>
          <w:color w:val="000000"/>
          <w:sz w:val="28"/>
          <w:szCs w:val="28"/>
        </w:rPr>
        <w:t>Уставом Петрозаводского городского округа Петрозаводский городской Совет</w:t>
      </w:r>
    </w:p>
    <w:p w14:paraId="428444F4" w14:textId="77777777" w:rsidR="00557ED7" w:rsidRPr="00557ED7" w:rsidRDefault="00557ED7" w:rsidP="00557ED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67560EAB" w14:textId="77777777" w:rsidR="00557ED7" w:rsidRPr="00557ED7" w:rsidRDefault="00557ED7" w:rsidP="00557ED7">
      <w:pPr>
        <w:widowControl w:val="0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>РЕШИЛ:</w:t>
      </w:r>
    </w:p>
    <w:p w14:paraId="6B7DA1A4" w14:textId="6BE5A866" w:rsidR="00557ED7" w:rsidRPr="00557ED7" w:rsidRDefault="00557ED7" w:rsidP="00557ED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 w:rsidRPr="00557ED7">
        <w:rPr>
          <w:color w:val="000000"/>
          <w:sz w:val="28"/>
          <w:szCs w:val="28"/>
        </w:rPr>
        <w:t>Внести в Правила использования водных объектов общего пользования, расположенных на территории Петрозаводского городского округа, для личных и бытовых нужд</w:t>
      </w:r>
      <w:r w:rsidRPr="00557ED7">
        <w:rPr>
          <w:color w:val="000000"/>
          <w:sz w:val="28"/>
          <w:szCs w:val="28"/>
          <w:shd w:val="clear" w:color="auto" w:fill="FFFFFF"/>
        </w:rPr>
        <w:t xml:space="preserve">, утвержденные Решением Петрозаводского городского Совета от 20.11.2008 № XXVI/XXIII-438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57ED7">
        <w:rPr>
          <w:color w:val="000000"/>
          <w:sz w:val="28"/>
          <w:szCs w:val="28"/>
          <w:shd w:val="clear" w:color="auto" w:fill="FFFFFF"/>
        </w:rPr>
        <w:t>«Об утверждении Правил использования водных объектов общего пользования, расположенных на территории Петрозаводского городского округа, для личных и бытовых нужд», следующие изменения:</w:t>
      </w:r>
    </w:p>
    <w:p w14:paraId="4DAF0385" w14:textId="57BDCAE0" w:rsidR="00557ED7" w:rsidRPr="00557ED7" w:rsidRDefault="00557ED7" w:rsidP="00557ED7">
      <w:pPr>
        <w:widowControl w:val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Pr="00557ED7">
        <w:rPr>
          <w:color w:val="000000"/>
          <w:sz w:val="28"/>
          <w:szCs w:val="28"/>
          <w:shd w:val="clear" w:color="auto" w:fill="FFFFFF"/>
        </w:rPr>
        <w:t>Пункт 1.2 статьи 1 изложить в следующей редакции:</w:t>
      </w:r>
    </w:p>
    <w:p w14:paraId="4E26D15E" w14:textId="526602C8" w:rsidR="00557ED7" w:rsidRPr="00557ED7" w:rsidRDefault="00557ED7" w:rsidP="00557ED7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57ED7">
        <w:rPr>
          <w:color w:val="000000"/>
          <w:sz w:val="28"/>
          <w:szCs w:val="28"/>
          <w:shd w:val="clear" w:color="auto" w:fill="FFFFFF"/>
        </w:rPr>
        <w:t xml:space="preserve">«1.2. Использование водных объектов общего пользования, расположенных на территории Петрозаводского городского округа,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57ED7">
        <w:rPr>
          <w:color w:val="000000"/>
          <w:sz w:val="28"/>
          <w:szCs w:val="28"/>
          <w:shd w:val="clear" w:color="auto" w:fill="FFFFFF"/>
        </w:rPr>
        <w:t xml:space="preserve">для личных и бытовых нужд осуществляется в соответствии с требованиями Водного кодекса Российской Федерации, постановления Правительства Республики Карелия от 23.11.2010 № 259-П «Об утверждении Правил пользования водными объектами для плавания на маломерных судах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57ED7">
        <w:rPr>
          <w:color w:val="000000"/>
          <w:sz w:val="28"/>
          <w:szCs w:val="28"/>
          <w:shd w:val="clear" w:color="auto" w:fill="FFFFFF"/>
        </w:rPr>
        <w:t>в Республике Карелия», а также настоящих Правил.»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23AEB00" w14:textId="7A51E679" w:rsidR="00557ED7" w:rsidRPr="00557ED7" w:rsidRDefault="00557ED7" w:rsidP="00557ED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Pr="00557ED7">
        <w:rPr>
          <w:color w:val="000000"/>
          <w:sz w:val="28"/>
          <w:szCs w:val="28"/>
          <w:shd w:val="clear" w:color="auto" w:fill="FFFFFF"/>
        </w:rPr>
        <w:t>Пункт</w:t>
      </w:r>
      <w:r w:rsidRPr="00557ED7">
        <w:rPr>
          <w:color w:val="000000"/>
          <w:sz w:val="28"/>
          <w:szCs w:val="28"/>
        </w:rPr>
        <w:t xml:space="preserve"> 1.4 статьи 1 изложить в следующей редакции:</w:t>
      </w:r>
    </w:p>
    <w:p w14:paraId="69562F65" w14:textId="48A7B5B0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57ED7">
        <w:rPr>
          <w:color w:val="000000"/>
          <w:sz w:val="28"/>
          <w:szCs w:val="28"/>
        </w:rPr>
        <w:lastRenderedPageBreak/>
        <w:t xml:space="preserve">«1.4. Использование водных объектов общего пользования </w:t>
      </w:r>
      <w:r>
        <w:rPr>
          <w:color w:val="000000"/>
          <w:sz w:val="28"/>
          <w:szCs w:val="28"/>
        </w:rPr>
        <w:br/>
      </w:r>
      <w:r w:rsidRPr="00557ED7">
        <w:rPr>
          <w:color w:val="000000"/>
          <w:sz w:val="28"/>
          <w:szCs w:val="28"/>
        </w:rPr>
        <w:t xml:space="preserve">для рекреационных целей (туризма, физической культуры и спорта, организации отдыха и укрепления здоровья </w:t>
      </w:r>
      <w:r w:rsidRPr="00557ED7">
        <w:rPr>
          <w:color w:val="222222"/>
          <w:sz w:val="28"/>
          <w:szCs w:val="28"/>
          <w:shd w:val="clear" w:color="auto" w:fill="FFFFFF"/>
        </w:rPr>
        <w:t>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Правилами использования водных объектов общего пользования, расположенных на территории Петрозаводского городского округа, для</w:t>
      </w:r>
      <w:r w:rsidRPr="00557ED7">
        <w:rPr>
          <w:color w:val="000000"/>
          <w:sz w:val="28"/>
          <w:szCs w:val="28"/>
        </w:rPr>
        <w:t xml:space="preserve"> рекреационных целей, утвержденных Решением Петрозаводского городского Совета.</w:t>
      </w:r>
      <w:r w:rsidRPr="00557ED7">
        <w:rPr>
          <w:color w:val="222222"/>
          <w:sz w:val="28"/>
          <w:szCs w:val="28"/>
          <w:shd w:val="clear" w:color="auto" w:fill="FFFFFF"/>
        </w:rPr>
        <w:t>».</w:t>
      </w:r>
    </w:p>
    <w:p w14:paraId="2A653213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57ED7">
        <w:rPr>
          <w:color w:val="222222"/>
          <w:sz w:val="28"/>
          <w:szCs w:val="28"/>
          <w:shd w:val="clear" w:color="auto" w:fill="FFFFFF"/>
        </w:rPr>
        <w:t>1.3. Пункт 2.2 статьи 2 изложить в следующей редакции:</w:t>
      </w:r>
    </w:p>
    <w:p w14:paraId="073ECA76" w14:textId="64F20770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57ED7">
        <w:rPr>
          <w:color w:val="222222"/>
          <w:sz w:val="28"/>
          <w:szCs w:val="28"/>
          <w:shd w:val="clear" w:color="auto" w:fill="FFFFFF"/>
        </w:rPr>
        <w:t xml:space="preserve">«2.2. Водные объекты общего пользования используются гражданами </w:t>
      </w:r>
      <w:r>
        <w:rPr>
          <w:color w:val="222222"/>
          <w:sz w:val="28"/>
          <w:szCs w:val="28"/>
          <w:shd w:val="clear" w:color="auto" w:fill="FFFFFF"/>
        </w:rPr>
        <w:br/>
      </w:r>
      <w:r w:rsidRPr="00557ED7">
        <w:rPr>
          <w:color w:val="222222"/>
          <w:sz w:val="28"/>
          <w:szCs w:val="28"/>
          <w:shd w:val="clear" w:color="auto" w:fill="FFFFFF"/>
        </w:rPr>
        <w:t>в целях удовлетворения личных и бытовых нужд для:</w:t>
      </w:r>
    </w:p>
    <w:p w14:paraId="0EE9D641" w14:textId="0E388BC2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57ED7">
        <w:rPr>
          <w:color w:val="222222"/>
          <w:sz w:val="28"/>
          <w:szCs w:val="28"/>
          <w:shd w:val="clear" w:color="auto" w:fill="FFFFFF"/>
        </w:rPr>
        <w:t>-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14:paraId="3BCD36BB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57ED7">
        <w:rPr>
          <w:color w:val="222222"/>
          <w:sz w:val="28"/>
          <w:szCs w:val="28"/>
          <w:shd w:val="clear" w:color="auto" w:fill="FFFFFF"/>
        </w:rPr>
        <w:t>- любительского рыболовства;</w:t>
      </w:r>
    </w:p>
    <w:p w14:paraId="4AB989D6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57ED7">
        <w:rPr>
          <w:color w:val="222222"/>
          <w:sz w:val="28"/>
          <w:szCs w:val="28"/>
          <w:shd w:val="clear" w:color="auto" w:fill="FFFFFF"/>
        </w:rPr>
        <w:t>- забора (изъятия) водных ресурсов для целей питьевого и хозяйственно-бытового водоснабжения, а также водопоя.».</w:t>
      </w:r>
    </w:p>
    <w:p w14:paraId="4AE9B1C8" w14:textId="4A4A52BF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П</w:t>
      </w:r>
      <w:r w:rsidRPr="00557ED7">
        <w:rPr>
          <w:color w:val="000000"/>
          <w:sz w:val="28"/>
          <w:szCs w:val="28"/>
        </w:rPr>
        <w:t xml:space="preserve">ункт 3.2 статьи 3 </w:t>
      </w:r>
      <w:r>
        <w:rPr>
          <w:color w:val="000000"/>
          <w:sz w:val="28"/>
          <w:szCs w:val="28"/>
        </w:rPr>
        <w:t>и</w:t>
      </w:r>
      <w:r w:rsidRPr="00557ED7">
        <w:rPr>
          <w:color w:val="000000"/>
          <w:sz w:val="28"/>
          <w:szCs w:val="28"/>
        </w:rPr>
        <w:t>зложить в следующей редакции:</w:t>
      </w:r>
    </w:p>
    <w:p w14:paraId="025613BC" w14:textId="73541768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>«3.2. Администрация Петрозаводского городского округа организует оперативное информирование населения Петрозаводского городского округа об установленном запрете использования в случаях, предусмотренных законодательством Российской Федерации и законодательством Республики Карелия.</w:t>
      </w:r>
    </w:p>
    <w:p w14:paraId="3B3FD11D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>Запрет может быть введен на следующих водных объектах:</w:t>
      </w:r>
    </w:p>
    <w:p w14:paraId="1A4619C2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>- обводненные карьеры;</w:t>
      </w:r>
    </w:p>
    <w:p w14:paraId="0E56F841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>- пожарные водоемы;</w:t>
      </w:r>
    </w:p>
    <w:p w14:paraId="397E81BF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>- Петрозаводская Губа Онежского озера;</w:t>
      </w:r>
    </w:p>
    <w:p w14:paraId="454455B4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 xml:space="preserve">- реки: Лососинка, Неглинка, </w:t>
      </w:r>
      <w:proofErr w:type="spellStart"/>
      <w:r w:rsidRPr="00557ED7">
        <w:rPr>
          <w:color w:val="000000"/>
          <w:sz w:val="28"/>
          <w:szCs w:val="28"/>
        </w:rPr>
        <w:t>Сельгская</w:t>
      </w:r>
      <w:proofErr w:type="spellEnd"/>
      <w:r w:rsidRPr="00557ED7">
        <w:rPr>
          <w:color w:val="000000"/>
          <w:sz w:val="28"/>
          <w:szCs w:val="28"/>
        </w:rPr>
        <w:t xml:space="preserve"> речка;</w:t>
      </w:r>
    </w:p>
    <w:p w14:paraId="6998A1A5" w14:textId="77777777" w:rsidR="00557ED7" w:rsidRPr="00557ED7" w:rsidRDefault="00557ED7" w:rsidP="00557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ED7">
        <w:rPr>
          <w:color w:val="000000"/>
          <w:sz w:val="28"/>
          <w:szCs w:val="28"/>
        </w:rPr>
        <w:t>- озеро Четырехверстное.».</w:t>
      </w:r>
    </w:p>
    <w:p w14:paraId="1F7E2D2E" w14:textId="205549BF" w:rsidR="00557ED7" w:rsidRPr="00557ED7" w:rsidRDefault="00557ED7" w:rsidP="00557ED7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57ED7">
        <w:rPr>
          <w:sz w:val="28"/>
          <w:szCs w:val="28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220DD62" w14:textId="77777777" w:rsidR="00BE3B33" w:rsidRPr="00557ED7" w:rsidRDefault="00BE3B33" w:rsidP="00557ED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7322C6" w14:textId="77777777" w:rsidR="00F26898" w:rsidRPr="00557ED7" w:rsidRDefault="00F26898" w:rsidP="00557ED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5D963183" w14:textId="77777777" w:rsidR="007B20B9" w:rsidRDefault="007B20B9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D4209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D4209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D4209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350CECB3" w14:textId="77777777" w:rsidR="000C4980" w:rsidRDefault="000C4980" w:rsidP="00557ED7">
      <w:pPr>
        <w:rPr>
          <w:sz w:val="28"/>
          <w:szCs w:val="28"/>
        </w:rPr>
      </w:pPr>
    </w:p>
    <w:sectPr w:rsidR="000C4980" w:rsidSect="00F26898">
      <w:headerReference w:type="default" r:id="rId9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6FD5" w14:textId="77777777" w:rsidR="00787F9F" w:rsidRDefault="00787F9F" w:rsidP="00DB42D8">
      <w:r>
        <w:separator/>
      </w:r>
    </w:p>
  </w:endnote>
  <w:endnote w:type="continuationSeparator" w:id="0">
    <w:p w14:paraId="6B8392BE" w14:textId="77777777" w:rsidR="00787F9F" w:rsidRDefault="00787F9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F54F" w14:textId="77777777" w:rsidR="00787F9F" w:rsidRDefault="00787F9F" w:rsidP="00DB42D8">
      <w:r>
        <w:separator/>
      </w:r>
    </w:p>
  </w:footnote>
  <w:footnote w:type="continuationSeparator" w:id="0">
    <w:p w14:paraId="4012D938" w14:textId="77777777" w:rsidR="00787F9F" w:rsidRDefault="00787F9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155403"/>
      <w:docPartObj>
        <w:docPartGallery w:val="Page Numbers (Top of Page)"/>
        <w:docPartUnique/>
      </w:docPartObj>
    </w:sdtPr>
    <w:sdtContent>
      <w:p w14:paraId="20DEE0F4" w14:textId="063A2022" w:rsidR="00F26898" w:rsidRDefault="00F26898">
        <w:pPr>
          <w:pStyle w:val="a8"/>
          <w:jc w:val="center"/>
        </w:pPr>
        <w:r w:rsidRPr="00F26898">
          <w:rPr>
            <w:sz w:val="24"/>
            <w:szCs w:val="24"/>
          </w:rPr>
          <w:fldChar w:fldCharType="begin"/>
        </w:r>
        <w:r w:rsidRPr="00F26898">
          <w:rPr>
            <w:sz w:val="24"/>
            <w:szCs w:val="24"/>
          </w:rPr>
          <w:instrText>PAGE   \* MERGEFORMAT</w:instrText>
        </w:r>
        <w:r w:rsidRPr="00F26898">
          <w:rPr>
            <w:sz w:val="24"/>
            <w:szCs w:val="24"/>
          </w:rPr>
          <w:fldChar w:fldCharType="separate"/>
        </w:r>
        <w:r w:rsidRPr="00F26898">
          <w:rPr>
            <w:sz w:val="24"/>
            <w:szCs w:val="24"/>
          </w:rPr>
          <w:t>2</w:t>
        </w:r>
        <w:r w:rsidRPr="00F26898">
          <w:rPr>
            <w:sz w:val="24"/>
            <w:szCs w:val="24"/>
          </w:rPr>
          <w:fldChar w:fldCharType="end"/>
        </w:r>
      </w:p>
    </w:sdtContent>
  </w:sdt>
  <w:p w14:paraId="444976C4" w14:textId="77777777" w:rsidR="00F26898" w:rsidRDefault="00F268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CBB"/>
    <w:multiLevelType w:val="multilevel"/>
    <w:tmpl w:val="40F45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73C4074"/>
    <w:multiLevelType w:val="multilevel"/>
    <w:tmpl w:val="D1B24D5E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16C2DCC"/>
    <w:multiLevelType w:val="hybridMultilevel"/>
    <w:tmpl w:val="7CB6D928"/>
    <w:lvl w:ilvl="0" w:tplc="5AD0381E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35956235"/>
    <w:multiLevelType w:val="hybridMultilevel"/>
    <w:tmpl w:val="A422157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C92227"/>
    <w:multiLevelType w:val="hybridMultilevel"/>
    <w:tmpl w:val="6FD22ACE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0715CE"/>
    <w:multiLevelType w:val="hybridMultilevel"/>
    <w:tmpl w:val="CC4650E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EC906D1"/>
    <w:multiLevelType w:val="hybridMultilevel"/>
    <w:tmpl w:val="83A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01A2"/>
    <w:multiLevelType w:val="hybridMultilevel"/>
    <w:tmpl w:val="2DB03D7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7E792C00"/>
    <w:multiLevelType w:val="hybridMultilevel"/>
    <w:tmpl w:val="A5A8955C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0665993">
    <w:abstractNumId w:val="5"/>
  </w:num>
  <w:num w:numId="2" w16cid:durableId="1258636316">
    <w:abstractNumId w:val="11"/>
  </w:num>
  <w:num w:numId="3" w16cid:durableId="571618187">
    <w:abstractNumId w:val="3"/>
  </w:num>
  <w:num w:numId="4" w16cid:durableId="664281678">
    <w:abstractNumId w:val="7"/>
  </w:num>
  <w:num w:numId="5" w16cid:durableId="1865900492">
    <w:abstractNumId w:val="2"/>
  </w:num>
  <w:num w:numId="6" w16cid:durableId="1563100669">
    <w:abstractNumId w:val="14"/>
  </w:num>
  <w:num w:numId="7" w16cid:durableId="1003703589">
    <w:abstractNumId w:val="4"/>
  </w:num>
  <w:num w:numId="8" w16cid:durableId="1724404844">
    <w:abstractNumId w:val="6"/>
  </w:num>
  <w:num w:numId="9" w16cid:durableId="2136095465">
    <w:abstractNumId w:val="13"/>
  </w:num>
  <w:num w:numId="10" w16cid:durableId="1696616102">
    <w:abstractNumId w:val="8"/>
  </w:num>
  <w:num w:numId="11" w16cid:durableId="1304581986">
    <w:abstractNumId w:val="15"/>
  </w:num>
  <w:num w:numId="12" w16cid:durableId="2135831312">
    <w:abstractNumId w:val="9"/>
  </w:num>
  <w:num w:numId="13" w16cid:durableId="1642034426">
    <w:abstractNumId w:val="10"/>
  </w:num>
  <w:num w:numId="14" w16cid:durableId="1583442107">
    <w:abstractNumId w:val="12"/>
  </w:num>
  <w:num w:numId="15" w16cid:durableId="943808161">
    <w:abstractNumId w:val="0"/>
  </w:num>
  <w:num w:numId="16" w16cid:durableId="43109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0C4980"/>
    <w:rsid w:val="001270C3"/>
    <w:rsid w:val="00135742"/>
    <w:rsid w:val="0016197E"/>
    <w:rsid w:val="00171D29"/>
    <w:rsid w:val="00175DEA"/>
    <w:rsid w:val="00187A5D"/>
    <w:rsid w:val="001A2AFB"/>
    <w:rsid w:val="001B1267"/>
    <w:rsid w:val="001B143A"/>
    <w:rsid w:val="001B7843"/>
    <w:rsid w:val="001F18AD"/>
    <w:rsid w:val="00234A2D"/>
    <w:rsid w:val="00261455"/>
    <w:rsid w:val="00265F18"/>
    <w:rsid w:val="00290748"/>
    <w:rsid w:val="00294F54"/>
    <w:rsid w:val="002C605B"/>
    <w:rsid w:val="002D7F34"/>
    <w:rsid w:val="002E390C"/>
    <w:rsid w:val="002F4E6E"/>
    <w:rsid w:val="00316B42"/>
    <w:rsid w:val="00316D1C"/>
    <w:rsid w:val="00321528"/>
    <w:rsid w:val="00322690"/>
    <w:rsid w:val="00323603"/>
    <w:rsid w:val="00334D5B"/>
    <w:rsid w:val="003369D4"/>
    <w:rsid w:val="00341505"/>
    <w:rsid w:val="00351ED2"/>
    <w:rsid w:val="00353296"/>
    <w:rsid w:val="0039286B"/>
    <w:rsid w:val="00393AE9"/>
    <w:rsid w:val="00394B70"/>
    <w:rsid w:val="00397728"/>
    <w:rsid w:val="003A3258"/>
    <w:rsid w:val="003B0529"/>
    <w:rsid w:val="003B7F7C"/>
    <w:rsid w:val="003D6D50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2600A"/>
    <w:rsid w:val="005268C9"/>
    <w:rsid w:val="0053353D"/>
    <w:rsid w:val="005358C8"/>
    <w:rsid w:val="00543D94"/>
    <w:rsid w:val="00557ED7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0EEC"/>
    <w:rsid w:val="006B4FC1"/>
    <w:rsid w:val="006B5AE6"/>
    <w:rsid w:val="006C7A9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87F9F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8E6C30"/>
    <w:rsid w:val="00910BD8"/>
    <w:rsid w:val="00947D8C"/>
    <w:rsid w:val="009725D5"/>
    <w:rsid w:val="00977E59"/>
    <w:rsid w:val="0099635C"/>
    <w:rsid w:val="009A7791"/>
    <w:rsid w:val="009A77F0"/>
    <w:rsid w:val="009B3A1F"/>
    <w:rsid w:val="009C0E35"/>
    <w:rsid w:val="009C2C77"/>
    <w:rsid w:val="009E3054"/>
    <w:rsid w:val="009F0793"/>
    <w:rsid w:val="00A0315D"/>
    <w:rsid w:val="00A20122"/>
    <w:rsid w:val="00A3130B"/>
    <w:rsid w:val="00A460F3"/>
    <w:rsid w:val="00A661DE"/>
    <w:rsid w:val="00A71AAC"/>
    <w:rsid w:val="00A74017"/>
    <w:rsid w:val="00A7487F"/>
    <w:rsid w:val="00A75BB2"/>
    <w:rsid w:val="00A90E57"/>
    <w:rsid w:val="00A91060"/>
    <w:rsid w:val="00A939F2"/>
    <w:rsid w:val="00AB000D"/>
    <w:rsid w:val="00AD5590"/>
    <w:rsid w:val="00AD5ADC"/>
    <w:rsid w:val="00AE7331"/>
    <w:rsid w:val="00B1690E"/>
    <w:rsid w:val="00B369AA"/>
    <w:rsid w:val="00B71D12"/>
    <w:rsid w:val="00BA58BA"/>
    <w:rsid w:val="00BB3DBF"/>
    <w:rsid w:val="00BC252B"/>
    <w:rsid w:val="00BD547C"/>
    <w:rsid w:val="00BE1A66"/>
    <w:rsid w:val="00BE3B33"/>
    <w:rsid w:val="00BF09CC"/>
    <w:rsid w:val="00C30CFF"/>
    <w:rsid w:val="00C3393A"/>
    <w:rsid w:val="00C420C1"/>
    <w:rsid w:val="00C537D1"/>
    <w:rsid w:val="00C53F59"/>
    <w:rsid w:val="00C61C2B"/>
    <w:rsid w:val="00C72F3B"/>
    <w:rsid w:val="00C734BF"/>
    <w:rsid w:val="00C75043"/>
    <w:rsid w:val="00C864B8"/>
    <w:rsid w:val="00CA3DC3"/>
    <w:rsid w:val="00CA69C2"/>
    <w:rsid w:val="00CC4330"/>
    <w:rsid w:val="00CF3A57"/>
    <w:rsid w:val="00CF5EDC"/>
    <w:rsid w:val="00D0609D"/>
    <w:rsid w:val="00D1036B"/>
    <w:rsid w:val="00D22368"/>
    <w:rsid w:val="00D30499"/>
    <w:rsid w:val="00D3099E"/>
    <w:rsid w:val="00D42098"/>
    <w:rsid w:val="00D53F88"/>
    <w:rsid w:val="00D651BE"/>
    <w:rsid w:val="00D75C2E"/>
    <w:rsid w:val="00DA0B50"/>
    <w:rsid w:val="00DA3E56"/>
    <w:rsid w:val="00DB42D8"/>
    <w:rsid w:val="00DF461B"/>
    <w:rsid w:val="00E024FE"/>
    <w:rsid w:val="00E027F6"/>
    <w:rsid w:val="00E16A7D"/>
    <w:rsid w:val="00E256DF"/>
    <w:rsid w:val="00E3614E"/>
    <w:rsid w:val="00E9128C"/>
    <w:rsid w:val="00E91312"/>
    <w:rsid w:val="00EC4519"/>
    <w:rsid w:val="00ED5538"/>
    <w:rsid w:val="00EE5F9A"/>
    <w:rsid w:val="00F136F6"/>
    <w:rsid w:val="00F26898"/>
    <w:rsid w:val="00F443BA"/>
    <w:rsid w:val="00F4617E"/>
    <w:rsid w:val="00F5126B"/>
    <w:rsid w:val="00F833D2"/>
    <w:rsid w:val="00FA456B"/>
    <w:rsid w:val="00FD161F"/>
    <w:rsid w:val="00FD5B2C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89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268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26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6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F268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F268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Знак Знак Знак Знак Знак Знак Знак Знак Знак Знак2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2025-02-20T10:02:00Z</cp:lastPrinted>
  <dcterms:created xsi:type="dcterms:W3CDTF">2025-02-12T06:02:00Z</dcterms:created>
  <dcterms:modified xsi:type="dcterms:W3CDTF">2025-02-20T10:02:00Z</dcterms:modified>
</cp:coreProperties>
</file>