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28CBE" w14:textId="77777777" w:rsidR="00D62D1F" w:rsidRPr="003645B5" w:rsidRDefault="009A40FA" w:rsidP="00C775CF">
      <w:pPr>
        <w:pStyle w:val="a3"/>
        <w:spacing w:before="0" w:beforeAutospacing="0" w:after="0"/>
        <w:jc w:val="center"/>
        <w:rPr>
          <w:sz w:val="25"/>
          <w:szCs w:val="25"/>
        </w:rPr>
      </w:pPr>
      <w:r w:rsidRPr="003645B5">
        <w:rPr>
          <w:sz w:val="25"/>
          <w:szCs w:val="25"/>
        </w:rPr>
        <w:t xml:space="preserve">Финансово-экономическое обоснование </w:t>
      </w:r>
    </w:p>
    <w:p w14:paraId="2AAE50CE" w14:textId="77777777" w:rsidR="00C775CF" w:rsidRPr="003645B5" w:rsidRDefault="00C775CF" w:rsidP="00C775CF">
      <w:pPr>
        <w:pStyle w:val="a3"/>
        <w:spacing w:before="0" w:beforeAutospacing="0" w:after="0"/>
        <w:jc w:val="center"/>
        <w:rPr>
          <w:sz w:val="25"/>
          <w:szCs w:val="25"/>
        </w:rPr>
      </w:pPr>
      <w:r w:rsidRPr="003645B5">
        <w:rPr>
          <w:sz w:val="25"/>
          <w:szCs w:val="25"/>
        </w:rPr>
        <w:t>к проекту</w:t>
      </w:r>
      <w:r w:rsidR="00D62D1F" w:rsidRPr="003645B5">
        <w:rPr>
          <w:sz w:val="25"/>
          <w:szCs w:val="25"/>
        </w:rPr>
        <w:t xml:space="preserve"> </w:t>
      </w:r>
      <w:r w:rsidR="00302669" w:rsidRPr="003645B5">
        <w:rPr>
          <w:sz w:val="25"/>
          <w:szCs w:val="25"/>
        </w:rPr>
        <w:t>р</w:t>
      </w:r>
      <w:r w:rsidRPr="003645B5">
        <w:rPr>
          <w:sz w:val="25"/>
          <w:szCs w:val="25"/>
        </w:rPr>
        <w:t>ешения Петрозаводского городского Совета</w:t>
      </w:r>
    </w:p>
    <w:p w14:paraId="7C5ECB5E" w14:textId="77777777" w:rsidR="0087521E" w:rsidRPr="003645B5" w:rsidRDefault="0087521E" w:rsidP="00875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«О внесении изменени</w:t>
      </w:r>
      <w:r w:rsidR="000E0E83">
        <w:rPr>
          <w:rFonts w:ascii="Times New Roman" w:eastAsia="Times New Roman" w:hAnsi="Times New Roman" w:cs="Times New Roman"/>
          <w:sz w:val="25"/>
          <w:szCs w:val="25"/>
          <w:lang w:eastAsia="ar-SA"/>
        </w:rPr>
        <w:t>я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Решение Петрозаводского городского Совета </w:t>
      </w:r>
    </w:p>
    <w:p w14:paraId="5BACE1DD" w14:textId="77777777" w:rsidR="0087521E" w:rsidRPr="003645B5" w:rsidRDefault="0087521E" w:rsidP="00875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 w:rsidR="000E0E83">
        <w:rPr>
          <w:rFonts w:ascii="Times New Roman" w:eastAsia="Times New Roman" w:hAnsi="Times New Roman" w:cs="Times New Roman"/>
          <w:sz w:val="25"/>
          <w:szCs w:val="25"/>
          <w:lang w:eastAsia="ar-SA"/>
        </w:rPr>
        <w:t>20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.12.202</w:t>
      </w:r>
      <w:r w:rsidR="000E0E83">
        <w:rPr>
          <w:rFonts w:ascii="Times New Roman" w:eastAsia="Times New Roman" w:hAnsi="Times New Roman" w:cs="Times New Roman"/>
          <w:sz w:val="25"/>
          <w:szCs w:val="25"/>
          <w:lang w:eastAsia="ar-SA"/>
        </w:rPr>
        <w:t>4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№ 29/</w:t>
      </w:r>
      <w:r w:rsidR="000E0E83">
        <w:rPr>
          <w:rFonts w:ascii="Times New Roman" w:eastAsia="Times New Roman" w:hAnsi="Times New Roman" w:cs="Times New Roman"/>
          <w:sz w:val="25"/>
          <w:szCs w:val="25"/>
          <w:lang w:eastAsia="ar-SA"/>
        </w:rPr>
        <w:t>31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0E0E83">
        <w:rPr>
          <w:rFonts w:ascii="Times New Roman" w:eastAsia="Times New Roman" w:hAnsi="Times New Roman" w:cs="Times New Roman"/>
          <w:sz w:val="25"/>
          <w:szCs w:val="25"/>
          <w:lang w:eastAsia="ar-SA"/>
        </w:rPr>
        <w:t>46</w:t>
      </w:r>
      <w:r w:rsidR="00FD0F7D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«О стоимости месячных проездных билетов</w:t>
      </w:r>
    </w:p>
    <w:p w14:paraId="1261B9EC" w14:textId="77777777" w:rsidR="0087521E" w:rsidRPr="003645B5" w:rsidRDefault="0087521E" w:rsidP="00875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645B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 xml:space="preserve">в </w:t>
      </w:r>
      <w:r w:rsidR="006E3884" w:rsidRPr="003645B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 xml:space="preserve">городском </w:t>
      </w:r>
      <w:r w:rsidRPr="003645B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 xml:space="preserve">наземном электрическом транспорте 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 регулярных </w:t>
      </w:r>
    </w:p>
    <w:p w14:paraId="4A265605" w14:textId="77777777" w:rsidR="0087521E" w:rsidRPr="003645B5" w:rsidRDefault="0087521E" w:rsidP="00875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городских маршрутах ПМУП «Городской транспорт» </w:t>
      </w:r>
    </w:p>
    <w:p w14:paraId="3BBEDC00" w14:textId="77777777" w:rsidR="0087521E" w:rsidRPr="003645B5" w:rsidRDefault="0087521E" w:rsidP="00875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для студентов и школьников»</w:t>
      </w:r>
    </w:p>
    <w:p w14:paraId="240AD234" w14:textId="77777777" w:rsidR="00670B0F" w:rsidRPr="003645B5" w:rsidRDefault="00670B0F" w:rsidP="00C24909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14:paraId="3957C242" w14:textId="4F2F0FEC" w:rsidR="002952A3" w:rsidRPr="003645B5" w:rsidRDefault="002952A3" w:rsidP="00FC2106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5"/>
          <w:szCs w:val="25"/>
        </w:rPr>
      </w:pPr>
      <w:r w:rsidRPr="003645B5">
        <w:rPr>
          <w:sz w:val="25"/>
          <w:szCs w:val="25"/>
        </w:rPr>
        <w:t xml:space="preserve">Согласно расчетам ПМУП «Городской транспорт», представленным в </w:t>
      </w:r>
      <w:r w:rsidR="000E0E83">
        <w:rPr>
          <w:sz w:val="25"/>
          <w:szCs w:val="25"/>
        </w:rPr>
        <w:t>апреле, мае</w:t>
      </w:r>
      <w:r w:rsidRPr="003645B5">
        <w:rPr>
          <w:sz w:val="25"/>
          <w:szCs w:val="25"/>
        </w:rPr>
        <w:t xml:space="preserve"> 202</w:t>
      </w:r>
      <w:r w:rsidR="000E0E83">
        <w:rPr>
          <w:sz w:val="25"/>
          <w:szCs w:val="25"/>
        </w:rPr>
        <w:t>5</w:t>
      </w:r>
      <w:r w:rsidRPr="003645B5">
        <w:rPr>
          <w:sz w:val="25"/>
          <w:szCs w:val="25"/>
        </w:rPr>
        <w:t xml:space="preserve"> года в адрес Администрации Петрозаводского городского округа, предприятием предложено </w:t>
      </w:r>
      <w:r w:rsidR="003645B5" w:rsidRPr="003645B5">
        <w:rPr>
          <w:sz w:val="25"/>
          <w:szCs w:val="25"/>
        </w:rPr>
        <w:t>пересмотреть</w:t>
      </w:r>
      <w:r w:rsidRPr="003645B5">
        <w:rPr>
          <w:sz w:val="25"/>
          <w:szCs w:val="25"/>
        </w:rPr>
        <w:t xml:space="preserve"> экономически обоснованный тариф за одну поездку в электротранспорте на регулярных городских маршрутах с учетом рентабельности 9,6% </w:t>
      </w:r>
      <w:r w:rsidR="00CD7F27">
        <w:rPr>
          <w:sz w:val="25"/>
          <w:szCs w:val="25"/>
        </w:rPr>
        <w:t xml:space="preserve">в размере </w:t>
      </w:r>
      <w:r w:rsidR="000E0E83">
        <w:rPr>
          <w:sz w:val="25"/>
          <w:szCs w:val="25"/>
        </w:rPr>
        <w:t>85,08</w:t>
      </w:r>
      <w:r w:rsidRPr="003645B5">
        <w:rPr>
          <w:sz w:val="25"/>
          <w:szCs w:val="25"/>
        </w:rPr>
        <w:t xml:space="preserve"> руб. </w:t>
      </w:r>
    </w:p>
    <w:p w14:paraId="76C4242E" w14:textId="77777777" w:rsidR="002952A3" w:rsidRPr="003645B5" w:rsidRDefault="003645B5" w:rsidP="00C24909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5"/>
          <w:szCs w:val="25"/>
        </w:rPr>
      </w:pPr>
      <w:r w:rsidRPr="003645B5">
        <w:rPr>
          <w:sz w:val="25"/>
          <w:szCs w:val="25"/>
        </w:rPr>
        <w:t>Комиссией по регулированию цен, тарифов, наценок, надбавок на товары, работы и услуги субъектов ценового регулирования себестоимость одной поездки в 202</w:t>
      </w:r>
      <w:r w:rsidR="000E0E83">
        <w:rPr>
          <w:sz w:val="25"/>
          <w:szCs w:val="25"/>
        </w:rPr>
        <w:t>5</w:t>
      </w:r>
      <w:r w:rsidRPr="003645B5">
        <w:rPr>
          <w:sz w:val="25"/>
          <w:szCs w:val="25"/>
        </w:rPr>
        <w:t xml:space="preserve"> году рекомендована с учетом рентабельности 9,6% на период</w:t>
      </w:r>
      <w:r w:rsidR="002952A3" w:rsidRPr="003645B5">
        <w:rPr>
          <w:sz w:val="25"/>
          <w:szCs w:val="25"/>
        </w:rPr>
        <w:t>:</w:t>
      </w:r>
    </w:p>
    <w:p w14:paraId="5DAD007B" w14:textId="77777777" w:rsidR="002952A3" w:rsidRPr="003645B5" w:rsidRDefault="002952A3" w:rsidP="00C24909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5"/>
          <w:szCs w:val="25"/>
        </w:rPr>
      </w:pPr>
      <w:r w:rsidRPr="003645B5">
        <w:rPr>
          <w:sz w:val="25"/>
          <w:szCs w:val="25"/>
        </w:rPr>
        <w:t>январь – ию</w:t>
      </w:r>
      <w:r w:rsidR="000E0E83">
        <w:rPr>
          <w:sz w:val="25"/>
          <w:szCs w:val="25"/>
        </w:rPr>
        <w:t>л</w:t>
      </w:r>
      <w:r w:rsidRPr="003645B5">
        <w:rPr>
          <w:sz w:val="25"/>
          <w:szCs w:val="25"/>
        </w:rPr>
        <w:t>ь 202</w:t>
      </w:r>
      <w:r w:rsidR="000E0E83">
        <w:rPr>
          <w:sz w:val="25"/>
          <w:szCs w:val="25"/>
        </w:rPr>
        <w:t>5</w:t>
      </w:r>
      <w:r w:rsidRPr="003645B5">
        <w:rPr>
          <w:sz w:val="25"/>
          <w:szCs w:val="25"/>
        </w:rPr>
        <w:t xml:space="preserve"> года </w:t>
      </w:r>
      <w:r w:rsidR="00CD7F27">
        <w:rPr>
          <w:sz w:val="25"/>
          <w:szCs w:val="25"/>
        </w:rPr>
        <w:t>в размере</w:t>
      </w:r>
      <w:r w:rsidRPr="003645B5">
        <w:rPr>
          <w:sz w:val="25"/>
          <w:szCs w:val="25"/>
        </w:rPr>
        <w:t xml:space="preserve"> </w:t>
      </w:r>
      <w:r w:rsidR="000E0E83">
        <w:rPr>
          <w:sz w:val="25"/>
          <w:szCs w:val="25"/>
        </w:rPr>
        <w:t>68,99</w:t>
      </w:r>
      <w:r w:rsidRPr="003645B5">
        <w:rPr>
          <w:sz w:val="25"/>
          <w:szCs w:val="25"/>
        </w:rPr>
        <w:t xml:space="preserve"> руб.;</w:t>
      </w:r>
    </w:p>
    <w:p w14:paraId="50F84D9E" w14:textId="77777777" w:rsidR="002952A3" w:rsidRPr="003645B5" w:rsidRDefault="002952A3" w:rsidP="00C24909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5"/>
          <w:szCs w:val="25"/>
        </w:rPr>
      </w:pPr>
      <w:r w:rsidRPr="003645B5">
        <w:rPr>
          <w:sz w:val="25"/>
          <w:szCs w:val="25"/>
        </w:rPr>
        <w:t>июль – декабрь 202</w:t>
      </w:r>
      <w:r w:rsidR="000E0E83">
        <w:rPr>
          <w:sz w:val="25"/>
          <w:szCs w:val="25"/>
        </w:rPr>
        <w:t xml:space="preserve">5 </w:t>
      </w:r>
      <w:r w:rsidRPr="003645B5">
        <w:rPr>
          <w:sz w:val="25"/>
          <w:szCs w:val="25"/>
        </w:rPr>
        <w:t xml:space="preserve">года </w:t>
      </w:r>
      <w:r w:rsidR="00CD7F27">
        <w:rPr>
          <w:sz w:val="25"/>
          <w:szCs w:val="25"/>
        </w:rPr>
        <w:t>в размере</w:t>
      </w:r>
      <w:r w:rsidRPr="003645B5">
        <w:rPr>
          <w:sz w:val="25"/>
          <w:szCs w:val="25"/>
        </w:rPr>
        <w:t xml:space="preserve"> </w:t>
      </w:r>
      <w:r w:rsidR="00800A87">
        <w:rPr>
          <w:sz w:val="25"/>
          <w:szCs w:val="25"/>
        </w:rPr>
        <w:t>69,95</w:t>
      </w:r>
      <w:r w:rsidRPr="003645B5">
        <w:rPr>
          <w:sz w:val="25"/>
          <w:szCs w:val="25"/>
        </w:rPr>
        <w:t xml:space="preserve"> руб. </w:t>
      </w:r>
    </w:p>
    <w:p w14:paraId="60C6858E" w14:textId="77777777" w:rsidR="00443CA4" w:rsidRPr="003645B5" w:rsidRDefault="009D549A" w:rsidP="00C249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45B5">
        <w:rPr>
          <w:rFonts w:ascii="Times New Roman" w:hAnsi="Times New Roman" w:cs="Times New Roman"/>
          <w:sz w:val="25"/>
          <w:szCs w:val="25"/>
        </w:rPr>
        <w:t xml:space="preserve">Прогнозная реализация </w:t>
      </w:r>
      <w:r w:rsidR="008173FB" w:rsidRPr="003645B5">
        <w:rPr>
          <w:rFonts w:ascii="Times New Roman" w:hAnsi="Times New Roman" w:cs="Times New Roman"/>
          <w:sz w:val="25"/>
          <w:szCs w:val="25"/>
        </w:rPr>
        <w:t>месячных</w:t>
      </w:r>
      <w:r w:rsidRPr="003645B5">
        <w:rPr>
          <w:rFonts w:ascii="Times New Roman" w:hAnsi="Times New Roman" w:cs="Times New Roman"/>
          <w:sz w:val="25"/>
          <w:szCs w:val="25"/>
        </w:rPr>
        <w:t xml:space="preserve"> проездных билетов </w:t>
      </w:r>
      <w:r w:rsidR="000E0E83">
        <w:rPr>
          <w:rFonts w:ascii="Times New Roman" w:hAnsi="Times New Roman" w:cs="Times New Roman"/>
          <w:sz w:val="25"/>
          <w:szCs w:val="25"/>
        </w:rPr>
        <w:t>за 2025 год</w:t>
      </w:r>
      <w:r w:rsidR="008173FB" w:rsidRPr="003645B5">
        <w:rPr>
          <w:rFonts w:ascii="Times New Roman" w:hAnsi="Times New Roman" w:cs="Times New Roman"/>
          <w:sz w:val="25"/>
          <w:szCs w:val="25"/>
        </w:rPr>
        <w:t xml:space="preserve"> по студентам </w:t>
      </w:r>
      <w:r w:rsidR="00186429" w:rsidRPr="003645B5">
        <w:rPr>
          <w:rFonts w:ascii="Times New Roman" w:hAnsi="Times New Roman" w:cs="Times New Roman"/>
          <w:sz w:val="25"/>
          <w:szCs w:val="25"/>
        </w:rPr>
        <w:t>состав</w:t>
      </w:r>
      <w:r w:rsidR="004773A2" w:rsidRPr="003645B5">
        <w:rPr>
          <w:rFonts w:ascii="Times New Roman" w:hAnsi="Times New Roman" w:cs="Times New Roman"/>
          <w:sz w:val="25"/>
          <w:szCs w:val="25"/>
        </w:rPr>
        <w:t>и</w:t>
      </w:r>
      <w:r w:rsidR="00186429" w:rsidRPr="003645B5">
        <w:rPr>
          <w:rFonts w:ascii="Times New Roman" w:hAnsi="Times New Roman" w:cs="Times New Roman"/>
          <w:sz w:val="25"/>
          <w:szCs w:val="25"/>
        </w:rPr>
        <w:t>т</w:t>
      </w:r>
      <w:r w:rsidR="00A347DC" w:rsidRPr="003645B5">
        <w:rPr>
          <w:rFonts w:ascii="Times New Roman" w:hAnsi="Times New Roman" w:cs="Times New Roman"/>
          <w:sz w:val="25"/>
          <w:szCs w:val="25"/>
        </w:rPr>
        <w:t xml:space="preserve"> </w:t>
      </w:r>
      <w:r w:rsidR="00800A87">
        <w:rPr>
          <w:rFonts w:ascii="Times New Roman" w:hAnsi="Times New Roman" w:cs="Times New Roman"/>
          <w:sz w:val="25"/>
          <w:szCs w:val="25"/>
        </w:rPr>
        <w:t>15 981</w:t>
      </w:r>
      <w:r w:rsidR="008173FB" w:rsidRPr="003645B5">
        <w:rPr>
          <w:rFonts w:ascii="Times New Roman" w:hAnsi="Times New Roman" w:cs="Times New Roman"/>
          <w:sz w:val="25"/>
          <w:szCs w:val="25"/>
        </w:rPr>
        <w:t xml:space="preserve"> </w:t>
      </w:r>
      <w:r w:rsidRPr="003645B5">
        <w:rPr>
          <w:rFonts w:ascii="Times New Roman" w:hAnsi="Times New Roman" w:cs="Times New Roman"/>
          <w:sz w:val="25"/>
          <w:szCs w:val="25"/>
        </w:rPr>
        <w:t>шт.</w:t>
      </w:r>
      <w:r w:rsidR="008173FB" w:rsidRPr="003645B5">
        <w:rPr>
          <w:rFonts w:ascii="Times New Roman" w:hAnsi="Times New Roman" w:cs="Times New Roman"/>
          <w:sz w:val="25"/>
          <w:szCs w:val="25"/>
        </w:rPr>
        <w:t xml:space="preserve">, по школьникам – </w:t>
      </w:r>
      <w:r w:rsidR="00800A87">
        <w:rPr>
          <w:rFonts w:ascii="Times New Roman" w:hAnsi="Times New Roman" w:cs="Times New Roman"/>
          <w:sz w:val="25"/>
          <w:szCs w:val="25"/>
        </w:rPr>
        <w:t xml:space="preserve">11 621 </w:t>
      </w:r>
      <w:r w:rsidR="008173FB" w:rsidRPr="003645B5">
        <w:rPr>
          <w:rFonts w:ascii="Times New Roman" w:hAnsi="Times New Roman" w:cs="Times New Roman"/>
          <w:sz w:val="25"/>
          <w:szCs w:val="25"/>
        </w:rPr>
        <w:t>шт.</w:t>
      </w:r>
    </w:p>
    <w:p w14:paraId="3AFE8CA7" w14:textId="3DF3854B" w:rsidR="002952A3" w:rsidRPr="003645B5" w:rsidRDefault="002952A3" w:rsidP="00C24909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5"/>
          <w:szCs w:val="25"/>
        </w:rPr>
      </w:pPr>
      <w:r w:rsidRPr="003645B5">
        <w:rPr>
          <w:sz w:val="25"/>
          <w:szCs w:val="25"/>
        </w:rPr>
        <w:t>При стоимости месячного проездного билета в городском наземном электрическом транспорте на регулярных городских маршрутах Петрозаводского муниципального унитарного предприятия «Городской транспорт» для студентов в размере 500 руб., для школьников в размере 500 руб., размер субсидии по месячным проездным билетам для студентов и школьников предлагается установить как разницу между фактической себестоимостью проездного билета для студента и школьника, определяемой как произведение фактической себестоимости 202</w:t>
      </w:r>
      <w:r w:rsidR="00FC2106">
        <w:rPr>
          <w:sz w:val="25"/>
          <w:szCs w:val="25"/>
        </w:rPr>
        <w:t>5</w:t>
      </w:r>
      <w:bookmarkStart w:id="0" w:name="_GoBack"/>
      <w:bookmarkEnd w:id="0"/>
      <w:r w:rsidRPr="003645B5">
        <w:rPr>
          <w:sz w:val="25"/>
          <w:szCs w:val="25"/>
        </w:rPr>
        <w:t xml:space="preserve"> года перевозки 1 пассажира </w:t>
      </w:r>
      <w:r w:rsidR="000911FF">
        <w:rPr>
          <w:sz w:val="25"/>
          <w:szCs w:val="25"/>
        </w:rPr>
        <w:t xml:space="preserve">с </w:t>
      </w:r>
      <w:r w:rsidR="000911FF" w:rsidRPr="003645B5">
        <w:rPr>
          <w:sz w:val="25"/>
          <w:szCs w:val="25"/>
        </w:rPr>
        <w:t>рентабельностью 9,6%</w:t>
      </w:r>
      <w:r w:rsidR="000911FF">
        <w:rPr>
          <w:sz w:val="25"/>
          <w:szCs w:val="25"/>
        </w:rPr>
        <w:t xml:space="preserve"> </w:t>
      </w:r>
      <w:r w:rsidRPr="003645B5">
        <w:rPr>
          <w:sz w:val="25"/>
          <w:szCs w:val="25"/>
        </w:rPr>
        <w:t>на количество поездок, совершенных за месяц студентом и школьником, исходя из результатов обследования пассажиропотока, проведенного предприятием, и установленной стоимостью месячного проездного билета для студента и школьника</w:t>
      </w:r>
      <w:r w:rsidR="00426C71" w:rsidRPr="003645B5">
        <w:rPr>
          <w:sz w:val="25"/>
          <w:szCs w:val="25"/>
        </w:rPr>
        <w:t>,</w:t>
      </w:r>
      <w:r w:rsidRPr="003645B5">
        <w:rPr>
          <w:sz w:val="25"/>
          <w:szCs w:val="25"/>
        </w:rPr>
        <w:t xml:space="preserve"> но не более чем:</w:t>
      </w:r>
    </w:p>
    <w:p w14:paraId="5266A401" w14:textId="77777777" w:rsidR="002952A3" w:rsidRPr="003645B5" w:rsidRDefault="002952A3" w:rsidP="00C2490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5"/>
          <w:szCs w:val="25"/>
        </w:rPr>
      </w:pPr>
      <w:r w:rsidRPr="003645B5">
        <w:rPr>
          <w:sz w:val="25"/>
          <w:szCs w:val="25"/>
        </w:rPr>
        <w:t>2</w:t>
      </w:r>
      <w:r w:rsidR="000E0E83">
        <w:rPr>
          <w:sz w:val="25"/>
          <w:szCs w:val="25"/>
        </w:rPr>
        <w:t> 397,58</w:t>
      </w:r>
      <w:r w:rsidRPr="003645B5">
        <w:rPr>
          <w:sz w:val="25"/>
          <w:szCs w:val="25"/>
        </w:rPr>
        <w:t xml:space="preserve"> руб. для студентов, </w:t>
      </w:r>
      <w:r w:rsidR="0056781D">
        <w:rPr>
          <w:sz w:val="25"/>
          <w:szCs w:val="25"/>
        </w:rPr>
        <w:t>2 259,60</w:t>
      </w:r>
      <w:r w:rsidRPr="003645B5">
        <w:rPr>
          <w:sz w:val="25"/>
          <w:szCs w:val="25"/>
        </w:rPr>
        <w:t xml:space="preserve"> руб. для школьников, на период с января по ию</w:t>
      </w:r>
      <w:r w:rsidR="000E0E83">
        <w:rPr>
          <w:sz w:val="25"/>
          <w:szCs w:val="25"/>
        </w:rPr>
        <w:t>л</w:t>
      </w:r>
      <w:r w:rsidRPr="003645B5">
        <w:rPr>
          <w:sz w:val="25"/>
          <w:szCs w:val="25"/>
        </w:rPr>
        <w:t>ь 202</w:t>
      </w:r>
      <w:r w:rsidR="000E0E83">
        <w:rPr>
          <w:sz w:val="25"/>
          <w:szCs w:val="25"/>
        </w:rPr>
        <w:t>5</w:t>
      </w:r>
      <w:r w:rsidRPr="003645B5">
        <w:rPr>
          <w:sz w:val="25"/>
          <w:szCs w:val="25"/>
        </w:rPr>
        <w:t xml:space="preserve"> года;</w:t>
      </w:r>
    </w:p>
    <w:p w14:paraId="46AEA330" w14:textId="77777777" w:rsidR="002952A3" w:rsidRPr="003645B5" w:rsidRDefault="00800A87" w:rsidP="00C2490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2 437,9</w:t>
      </w:r>
      <w:r w:rsidR="002952A3" w:rsidRPr="003645B5">
        <w:rPr>
          <w:sz w:val="25"/>
          <w:szCs w:val="25"/>
        </w:rPr>
        <w:t xml:space="preserve"> руб. для студентов, </w:t>
      </w:r>
      <w:r>
        <w:rPr>
          <w:sz w:val="25"/>
          <w:szCs w:val="25"/>
        </w:rPr>
        <w:t>2 298,0</w:t>
      </w:r>
      <w:r w:rsidR="002952A3" w:rsidRPr="003645B5">
        <w:rPr>
          <w:sz w:val="25"/>
          <w:szCs w:val="25"/>
        </w:rPr>
        <w:t xml:space="preserve"> руб. для школьников, на период с </w:t>
      </w:r>
      <w:r w:rsidR="000E0E83">
        <w:rPr>
          <w:sz w:val="25"/>
          <w:szCs w:val="25"/>
        </w:rPr>
        <w:t>августа</w:t>
      </w:r>
      <w:r w:rsidR="002952A3" w:rsidRPr="003645B5">
        <w:rPr>
          <w:sz w:val="25"/>
          <w:szCs w:val="25"/>
        </w:rPr>
        <w:t xml:space="preserve"> по декабрь 202</w:t>
      </w:r>
      <w:r w:rsidR="000E0E83">
        <w:rPr>
          <w:sz w:val="25"/>
          <w:szCs w:val="25"/>
        </w:rPr>
        <w:t>5</w:t>
      </w:r>
      <w:r w:rsidR="002952A3" w:rsidRPr="003645B5">
        <w:rPr>
          <w:sz w:val="25"/>
          <w:szCs w:val="25"/>
        </w:rPr>
        <w:t xml:space="preserve"> года.</w:t>
      </w:r>
    </w:p>
    <w:p w14:paraId="34B746B3" w14:textId="77777777" w:rsidR="003645B5" w:rsidRPr="003645B5" w:rsidRDefault="00443CA4" w:rsidP="00C2490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учетом планируемой </w:t>
      </w:r>
      <w:r w:rsidR="000E0E83">
        <w:rPr>
          <w:rFonts w:ascii="Times New Roman" w:eastAsia="Times New Roman" w:hAnsi="Times New Roman" w:cs="Times New Roman"/>
          <w:sz w:val="25"/>
          <w:szCs w:val="25"/>
          <w:lang w:eastAsia="ar-SA"/>
        </w:rPr>
        <w:t>на 2025 год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реализации месячных проездных билетов для студентов и школьников, стоимости </w:t>
      </w:r>
      <w:r w:rsidR="00985D13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месячного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проездного билета для студентов </w:t>
      </w:r>
      <w:r w:rsidR="0061169C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размере </w:t>
      </w:r>
      <w:r w:rsidR="009A1CA6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61169C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00 руб.</w:t>
      </w:r>
      <w:r w:rsidR="000911F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школьников</w:t>
      </w:r>
      <w:r w:rsidR="00985D13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размере </w:t>
      </w:r>
      <w:r w:rsidR="009A1CA6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345E12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985D13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D42F81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 </w:t>
      </w:r>
      <w:r w:rsidR="00985D13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руб.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D55C6F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р</w:t>
      </w:r>
      <w:r w:rsidR="00D55C6F" w:rsidRPr="003645B5">
        <w:rPr>
          <w:rFonts w:ascii="Times New Roman" w:hAnsi="Times New Roman" w:cs="Times New Roman"/>
          <w:sz w:val="25"/>
          <w:szCs w:val="25"/>
        </w:rPr>
        <w:t>асчетный объем средств субсидии на возмещение ПМУП</w:t>
      </w:r>
      <w:r w:rsidR="004F75AD" w:rsidRPr="003645B5">
        <w:rPr>
          <w:rFonts w:ascii="Times New Roman" w:hAnsi="Times New Roman" w:cs="Times New Roman"/>
          <w:sz w:val="25"/>
          <w:szCs w:val="25"/>
        </w:rPr>
        <w:t> </w:t>
      </w:r>
      <w:r w:rsidR="00D55C6F" w:rsidRPr="003645B5">
        <w:rPr>
          <w:rFonts w:ascii="Times New Roman" w:hAnsi="Times New Roman" w:cs="Times New Roman"/>
          <w:sz w:val="25"/>
          <w:szCs w:val="25"/>
        </w:rPr>
        <w:t>«Городской транспорт» недополученных доходов</w:t>
      </w:r>
      <w:r w:rsidR="00D55C6F" w:rsidRPr="003645B5">
        <w:rPr>
          <w:sz w:val="25"/>
          <w:szCs w:val="25"/>
        </w:rPr>
        <w:t xml:space="preserve"> 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связи с оказанием услуг по транспортному обслуживанию населения Петрозаводского городского округа </w:t>
      </w:r>
      <w:r w:rsidR="00EA792F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городским наземным электрическим транспортом 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месячным проездным билетам для студентов и школьников</w:t>
      </w:r>
      <w:r w:rsidR="00985D13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, подлежащих перечислению предприятию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</w:t>
      </w:r>
      <w:r w:rsidR="00670B0F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20</w:t>
      </w:r>
      <w:r w:rsidR="000C1B9C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="0056781D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EA792F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год</w:t>
      </w:r>
      <w:r w:rsidR="00B942D6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="00985D13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D7F2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прогнозируется в размере порядка </w:t>
      </w:r>
      <w:r w:rsidR="00C24909">
        <w:rPr>
          <w:rFonts w:ascii="Times New Roman" w:eastAsia="Times New Roman" w:hAnsi="Times New Roman" w:cs="Times New Roman"/>
          <w:sz w:val="25"/>
          <w:szCs w:val="25"/>
          <w:lang w:eastAsia="ar-SA"/>
        </w:rPr>
        <w:t>65,1</w:t>
      </w:r>
      <w:r w:rsidR="00EA792F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 </w:t>
      </w:r>
      <w:r w:rsidR="00670B0F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млн руб., в том числе</w:t>
      </w:r>
      <w:r w:rsidR="003645B5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:</w:t>
      </w:r>
    </w:p>
    <w:p w14:paraId="762007D5" w14:textId="77777777" w:rsidR="003645B5" w:rsidRPr="003645B5" w:rsidRDefault="00C24909" w:rsidP="00C24909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по месячным проездным билетам для студентов – 38,6</w:t>
      </w:r>
      <w:r w:rsidR="003645B5" w:rsidRPr="003645B5">
        <w:rPr>
          <w:sz w:val="25"/>
          <w:szCs w:val="25"/>
          <w:lang w:eastAsia="ar-SA"/>
        </w:rPr>
        <w:t xml:space="preserve"> млн руб.;</w:t>
      </w:r>
    </w:p>
    <w:p w14:paraId="45D9692B" w14:textId="77777777" w:rsidR="003645B5" w:rsidRPr="003645B5" w:rsidRDefault="00C24909" w:rsidP="00C24909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по месячным проездным билетам для школьников – 26,5</w:t>
      </w:r>
      <w:r w:rsidR="003645B5" w:rsidRPr="003645B5">
        <w:rPr>
          <w:sz w:val="25"/>
          <w:szCs w:val="25"/>
          <w:lang w:eastAsia="ar-SA"/>
        </w:rPr>
        <w:t xml:space="preserve"> млн руб. </w:t>
      </w:r>
    </w:p>
    <w:p w14:paraId="40A47AF3" w14:textId="77777777" w:rsidR="00C24909" w:rsidRDefault="00C24909" w:rsidP="003645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14:paraId="010D9E70" w14:textId="77777777" w:rsidR="00C24909" w:rsidRPr="003645B5" w:rsidRDefault="00C24909" w:rsidP="003645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14:paraId="0283E038" w14:textId="77777777" w:rsidR="00B33CF5" w:rsidRPr="003645B5" w:rsidRDefault="00B33CF5" w:rsidP="00B33CF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645B5">
        <w:rPr>
          <w:rFonts w:ascii="Times New Roman" w:hAnsi="Times New Roman" w:cs="Times New Roman"/>
          <w:sz w:val="25"/>
          <w:szCs w:val="25"/>
        </w:rPr>
        <w:t>Заместитель главы Администрации</w:t>
      </w:r>
    </w:p>
    <w:p w14:paraId="183D7A4C" w14:textId="77777777" w:rsidR="00B33CF5" w:rsidRPr="003645B5" w:rsidRDefault="00B33CF5" w:rsidP="00B33CF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645B5">
        <w:rPr>
          <w:rFonts w:ascii="Times New Roman" w:hAnsi="Times New Roman" w:cs="Times New Roman"/>
          <w:sz w:val="25"/>
          <w:szCs w:val="25"/>
        </w:rPr>
        <w:t>Петрозаводского городского округа – председатель</w:t>
      </w:r>
    </w:p>
    <w:p w14:paraId="09896C32" w14:textId="77777777" w:rsidR="005271A6" w:rsidRPr="003645B5" w:rsidRDefault="00B33CF5" w:rsidP="00B3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645B5">
        <w:rPr>
          <w:rFonts w:ascii="Times New Roman" w:hAnsi="Times New Roman" w:cs="Times New Roman"/>
          <w:sz w:val="25"/>
          <w:szCs w:val="25"/>
        </w:rPr>
        <w:t>комитета жилищно-коммунального хозяйства</w:t>
      </w:r>
      <w:r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</w:t>
      </w:r>
      <w:r w:rsidR="002952A3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</w:t>
      </w:r>
      <w:r w:rsid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</w:t>
      </w:r>
      <w:r w:rsidR="0056781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</w:t>
      </w:r>
      <w:r w:rsidR="00A806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2952A3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>А.</w:t>
      </w:r>
      <w:r w:rsidR="0056781D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="002952A3" w:rsidRPr="003645B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="0056781D">
        <w:rPr>
          <w:rFonts w:ascii="Times New Roman" w:eastAsia="Times New Roman" w:hAnsi="Times New Roman" w:cs="Times New Roman"/>
          <w:sz w:val="25"/>
          <w:szCs w:val="25"/>
          <w:lang w:eastAsia="ar-SA"/>
        </w:rPr>
        <w:t>Алексеев</w:t>
      </w:r>
    </w:p>
    <w:sectPr w:rsidR="005271A6" w:rsidRPr="003645B5" w:rsidSect="003645B5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E43E1"/>
    <w:multiLevelType w:val="hybridMultilevel"/>
    <w:tmpl w:val="BBCC1CF0"/>
    <w:lvl w:ilvl="0" w:tplc="680CF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6F545C"/>
    <w:multiLevelType w:val="hybridMultilevel"/>
    <w:tmpl w:val="242609AA"/>
    <w:lvl w:ilvl="0" w:tplc="680CF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9940F2"/>
    <w:multiLevelType w:val="hybridMultilevel"/>
    <w:tmpl w:val="7CFAFA36"/>
    <w:lvl w:ilvl="0" w:tplc="680CF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750E3D"/>
    <w:multiLevelType w:val="hybridMultilevel"/>
    <w:tmpl w:val="D632DCC4"/>
    <w:lvl w:ilvl="0" w:tplc="680CF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0FA"/>
    <w:rsid w:val="00033BB1"/>
    <w:rsid w:val="0004425D"/>
    <w:rsid w:val="000719C6"/>
    <w:rsid w:val="00072E4D"/>
    <w:rsid w:val="000911FF"/>
    <w:rsid w:val="000A1C29"/>
    <w:rsid w:val="000B5FEC"/>
    <w:rsid w:val="000C1B9C"/>
    <w:rsid w:val="000E0E83"/>
    <w:rsid w:val="00120B14"/>
    <w:rsid w:val="00137533"/>
    <w:rsid w:val="001676DB"/>
    <w:rsid w:val="00185988"/>
    <w:rsid w:val="00186429"/>
    <w:rsid w:val="0019124A"/>
    <w:rsid w:val="001C782D"/>
    <w:rsid w:val="001E60DE"/>
    <w:rsid w:val="00264326"/>
    <w:rsid w:val="002948B4"/>
    <w:rsid w:val="002952A3"/>
    <w:rsid w:val="002F63DE"/>
    <w:rsid w:val="00302669"/>
    <w:rsid w:val="00304981"/>
    <w:rsid w:val="00305543"/>
    <w:rsid w:val="00315601"/>
    <w:rsid w:val="00345E12"/>
    <w:rsid w:val="003645B5"/>
    <w:rsid w:val="0038616C"/>
    <w:rsid w:val="003B2160"/>
    <w:rsid w:val="003B5F2A"/>
    <w:rsid w:val="003F5894"/>
    <w:rsid w:val="00426C71"/>
    <w:rsid w:val="00443CA4"/>
    <w:rsid w:val="00467AA4"/>
    <w:rsid w:val="00471AC0"/>
    <w:rsid w:val="004773A2"/>
    <w:rsid w:val="004A60B0"/>
    <w:rsid w:val="004B7D78"/>
    <w:rsid w:val="004F75AD"/>
    <w:rsid w:val="005271A6"/>
    <w:rsid w:val="0056781D"/>
    <w:rsid w:val="0058525B"/>
    <w:rsid w:val="00597626"/>
    <w:rsid w:val="005C662C"/>
    <w:rsid w:val="005D388E"/>
    <w:rsid w:val="005F4510"/>
    <w:rsid w:val="0061169C"/>
    <w:rsid w:val="00670B0F"/>
    <w:rsid w:val="00694277"/>
    <w:rsid w:val="006E3884"/>
    <w:rsid w:val="007078CA"/>
    <w:rsid w:val="0075306B"/>
    <w:rsid w:val="00765AF2"/>
    <w:rsid w:val="007807BC"/>
    <w:rsid w:val="007818B5"/>
    <w:rsid w:val="007C4E47"/>
    <w:rsid w:val="00800A87"/>
    <w:rsid w:val="008173FB"/>
    <w:rsid w:val="008376FB"/>
    <w:rsid w:val="0084210C"/>
    <w:rsid w:val="0087521E"/>
    <w:rsid w:val="008C073F"/>
    <w:rsid w:val="008C5441"/>
    <w:rsid w:val="008C773F"/>
    <w:rsid w:val="00913445"/>
    <w:rsid w:val="00956140"/>
    <w:rsid w:val="00985D13"/>
    <w:rsid w:val="009A1CA6"/>
    <w:rsid w:val="009A40FA"/>
    <w:rsid w:val="009A451B"/>
    <w:rsid w:val="009D549A"/>
    <w:rsid w:val="009F1F46"/>
    <w:rsid w:val="009F49FF"/>
    <w:rsid w:val="00A00819"/>
    <w:rsid w:val="00A2534F"/>
    <w:rsid w:val="00A347DC"/>
    <w:rsid w:val="00A80679"/>
    <w:rsid w:val="00AA27A0"/>
    <w:rsid w:val="00AD2D2B"/>
    <w:rsid w:val="00AE42EF"/>
    <w:rsid w:val="00B13250"/>
    <w:rsid w:val="00B23E2D"/>
    <w:rsid w:val="00B25050"/>
    <w:rsid w:val="00B33CF5"/>
    <w:rsid w:val="00B46E11"/>
    <w:rsid w:val="00B50266"/>
    <w:rsid w:val="00B942D6"/>
    <w:rsid w:val="00BF2869"/>
    <w:rsid w:val="00C0577B"/>
    <w:rsid w:val="00C24909"/>
    <w:rsid w:val="00C2533B"/>
    <w:rsid w:val="00C635DB"/>
    <w:rsid w:val="00C775CF"/>
    <w:rsid w:val="00C97CE7"/>
    <w:rsid w:val="00CD7F27"/>
    <w:rsid w:val="00D31B29"/>
    <w:rsid w:val="00D34CAC"/>
    <w:rsid w:val="00D42F81"/>
    <w:rsid w:val="00D55C6F"/>
    <w:rsid w:val="00D62D1F"/>
    <w:rsid w:val="00D963FC"/>
    <w:rsid w:val="00DA773E"/>
    <w:rsid w:val="00DB0F82"/>
    <w:rsid w:val="00DC69D0"/>
    <w:rsid w:val="00DE7A90"/>
    <w:rsid w:val="00E30472"/>
    <w:rsid w:val="00E74C29"/>
    <w:rsid w:val="00EA792F"/>
    <w:rsid w:val="00EE59C0"/>
    <w:rsid w:val="00F675E8"/>
    <w:rsid w:val="00F81F7B"/>
    <w:rsid w:val="00F95461"/>
    <w:rsid w:val="00FC2106"/>
    <w:rsid w:val="00FD0F7D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FF4F"/>
  <w15:docId w15:val="{D58D26F9-F0C3-408C-A565-C34CD92D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2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DB0F8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26AC-14BD-4D31-9532-6C4637D1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¥­®çª¨­ </dc:creator>
  <cp:lastModifiedBy>Иванова Татьяна</cp:lastModifiedBy>
  <cp:revision>41</cp:revision>
  <cp:lastPrinted>2024-09-09T06:12:00Z</cp:lastPrinted>
  <dcterms:created xsi:type="dcterms:W3CDTF">2022-05-19T13:56:00Z</dcterms:created>
  <dcterms:modified xsi:type="dcterms:W3CDTF">2025-06-09T07:04:00Z</dcterms:modified>
</cp:coreProperties>
</file>