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C928245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D84D20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39AA3F8E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84D20">
        <w:rPr>
          <w:position w:val="-20"/>
          <w:sz w:val="28"/>
          <w:szCs w:val="28"/>
        </w:rPr>
        <w:t>20 июня</w:t>
      </w:r>
      <w:r w:rsidR="005E789B">
        <w:rPr>
          <w:position w:val="-20"/>
          <w:sz w:val="28"/>
          <w:szCs w:val="28"/>
        </w:rPr>
        <w:t xml:space="preserve">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</w:t>
      </w:r>
      <w:r w:rsidR="00D84D20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</w:t>
      </w:r>
      <w:r w:rsidR="00D84D20">
        <w:rPr>
          <w:position w:val="-20"/>
          <w:sz w:val="28"/>
          <w:szCs w:val="28"/>
        </w:rPr>
        <w:t>3</w:t>
      </w:r>
      <w:r w:rsidR="00B51B7B">
        <w:rPr>
          <w:position w:val="-20"/>
          <w:sz w:val="28"/>
          <w:szCs w:val="28"/>
        </w:rPr>
        <w:t>7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2547C522" w14:textId="778B13E2" w:rsidR="00D84D20" w:rsidRPr="00D84D20" w:rsidRDefault="00D84D20" w:rsidP="00D0501B">
      <w:pPr>
        <w:jc w:val="center"/>
        <w:rPr>
          <w:b/>
          <w:sz w:val="28"/>
          <w:szCs w:val="28"/>
        </w:rPr>
      </w:pPr>
      <w:r w:rsidRPr="00D84D20">
        <w:rPr>
          <w:b/>
          <w:sz w:val="28"/>
          <w:szCs w:val="28"/>
        </w:rPr>
        <w:t xml:space="preserve">О </w:t>
      </w:r>
      <w:r w:rsidR="00D0501B">
        <w:rPr>
          <w:b/>
          <w:sz w:val="28"/>
          <w:szCs w:val="28"/>
        </w:rPr>
        <w:t xml:space="preserve">признании утратившими силу </w:t>
      </w:r>
      <w:r w:rsidR="00D0501B">
        <w:rPr>
          <w:b/>
          <w:sz w:val="28"/>
          <w:szCs w:val="28"/>
        </w:rPr>
        <w:br/>
        <w:t>некоторых решений</w:t>
      </w:r>
      <w:r w:rsidRPr="00D84D20">
        <w:rPr>
          <w:b/>
          <w:sz w:val="28"/>
          <w:szCs w:val="28"/>
        </w:rPr>
        <w:t xml:space="preserve"> Петрозаводского городского </w:t>
      </w:r>
      <w:r w:rsidR="00D0501B">
        <w:rPr>
          <w:b/>
          <w:sz w:val="28"/>
          <w:szCs w:val="28"/>
        </w:rPr>
        <w:t>Совета</w:t>
      </w:r>
    </w:p>
    <w:p w14:paraId="4D626EA9" w14:textId="77777777" w:rsidR="00D84D20" w:rsidRPr="00D84D20" w:rsidRDefault="00D84D20" w:rsidP="00D84D20">
      <w:pPr>
        <w:ind w:left="4820" w:firstLine="1984"/>
        <w:rPr>
          <w:sz w:val="28"/>
          <w:szCs w:val="28"/>
        </w:rPr>
      </w:pPr>
    </w:p>
    <w:p w14:paraId="543C23E8" w14:textId="77777777" w:rsidR="00D84D20" w:rsidRPr="00D84D20" w:rsidRDefault="00D84D20" w:rsidP="00D84D20">
      <w:pPr>
        <w:jc w:val="center"/>
        <w:rPr>
          <w:position w:val="-20"/>
          <w:sz w:val="28"/>
          <w:szCs w:val="28"/>
        </w:rPr>
      </w:pPr>
    </w:p>
    <w:p w14:paraId="7FD833F9" w14:textId="725005A0" w:rsidR="00D0501B" w:rsidRPr="00D0501B" w:rsidRDefault="00D0501B" w:rsidP="00D05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501B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06.10.2003 № 131-ФЗ </w:t>
      </w:r>
      <w:r>
        <w:rPr>
          <w:rFonts w:eastAsiaTheme="minorHAnsi"/>
          <w:sz w:val="28"/>
          <w:szCs w:val="28"/>
          <w:lang w:eastAsia="en-US"/>
        </w:rPr>
        <w:br/>
      </w:r>
      <w:r w:rsidRPr="00D0501B">
        <w:rPr>
          <w:rFonts w:eastAsiaTheme="minorHAnsi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</w:t>
      </w:r>
      <w:hyperlink r:id="rId8" w:history="1">
        <w:r w:rsidRPr="00D0501B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D0501B">
        <w:rPr>
          <w:rFonts w:eastAsiaTheme="minorHAnsi"/>
          <w:sz w:val="28"/>
          <w:szCs w:val="28"/>
          <w:lang w:eastAsia="en-US"/>
        </w:rPr>
        <w:t xml:space="preserve"> Петрозаводского городского округа </w:t>
      </w:r>
      <w:r w:rsidRPr="00D0501B">
        <w:rPr>
          <w:sz w:val="28"/>
          <w:szCs w:val="28"/>
        </w:rPr>
        <w:t xml:space="preserve">Петрозаводский городской Совет </w:t>
      </w:r>
    </w:p>
    <w:p w14:paraId="244EC71A" w14:textId="77777777" w:rsidR="00D0501B" w:rsidRPr="00D0501B" w:rsidRDefault="00D0501B" w:rsidP="00D0501B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14:paraId="7D38FCCB" w14:textId="77777777" w:rsidR="00D0501B" w:rsidRPr="00D0501B" w:rsidRDefault="00D0501B" w:rsidP="00D0501B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D0501B">
        <w:rPr>
          <w:sz w:val="28"/>
          <w:szCs w:val="28"/>
        </w:rPr>
        <w:t xml:space="preserve">РЕШИЛ: </w:t>
      </w:r>
    </w:p>
    <w:p w14:paraId="0E46FB79" w14:textId="56977843" w:rsidR="00D0501B" w:rsidRPr="00D0501B" w:rsidRDefault="00D0501B" w:rsidP="00D050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501B">
        <w:rPr>
          <w:rFonts w:eastAsiaTheme="minorHAnsi"/>
          <w:sz w:val="28"/>
          <w:szCs w:val="28"/>
          <w:lang w:eastAsia="en-US"/>
        </w:rPr>
        <w:t>Признать утратившими силу:</w:t>
      </w:r>
    </w:p>
    <w:p w14:paraId="542A1105" w14:textId="0A504DF2" w:rsidR="00D0501B" w:rsidRPr="00D0501B" w:rsidRDefault="00D0501B" w:rsidP="00D05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501B">
        <w:rPr>
          <w:rFonts w:eastAsiaTheme="minorHAnsi"/>
          <w:sz w:val="28"/>
          <w:szCs w:val="28"/>
          <w:lang w:eastAsia="en-US"/>
        </w:rPr>
        <w:t xml:space="preserve">- Решение Петрозаводского городского Совета от 15.12.2009 </w:t>
      </w:r>
      <w:r>
        <w:rPr>
          <w:rFonts w:eastAsiaTheme="minorHAnsi"/>
          <w:sz w:val="28"/>
          <w:szCs w:val="28"/>
          <w:lang w:eastAsia="en-US"/>
        </w:rPr>
        <w:br/>
      </w:r>
      <w:r w:rsidRPr="00D0501B">
        <w:rPr>
          <w:rFonts w:eastAsiaTheme="minorHAnsi"/>
          <w:sz w:val="28"/>
          <w:szCs w:val="28"/>
          <w:lang w:eastAsia="en-US"/>
        </w:rPr>
        <w:t xml:space="preserve">№ 26/36-717 «Об установлении предельного размера тарифа за одну поездку </w:t>
      </w:r>
      <w:r>
        <w:rPr>
          <w:rFonts w:eastAsiaTheme="minorHAnsi"/>
          <w:sz w:val="28"/>
          <w:szCs w:val="28"/>
          <w:lang w:eastAsia="en-US"/>
        </w:rPr>
        <w:br/>
      </w:r>
      <w:r w:rsidRPr="00D0501B">
        <w:rPr>
          <w:rFonts w:eastAsiaTheme="minorHAnsi"/>
          <w:sz w:val="28"/>
          <w:szCs w:val="28"/>
          <w:lang w:eastAsia="en-US"/>
        </w:rPr>
        <w:t>в общественном транспорте городского сообщения для ООО «Газель-Сервис»;</w:t>
      </w:r>
    </w:p>
    <w:p w14:paraId="6CDBD244" w14:textId="0E86BC99" w:rsidR="00D0501B" w:rsidRPr="00D0501B" w:rsidRDefault="00D0501B" w:rsidP="00D05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501B">
        <w:rPr>
          <w:rFonts w:eastAsiaTheme="minorHAnsi"/>
          <w:sz w:val="28"/>
          <w:szCs w:val="28"/>
          <w:lang w:eastAsia="en-US"/>
        </w:rPr>
        <w:t xml:space="preserve">- Решение Петрозаводского городского Совета от 15.12.2009 </w:t>
      </w:r>
      <w:r>
        <w:rPr>
          <w:rFonts w:eastAsiaTheme="minorHAnsi"/>
          <w:sz w:val="28"/>
          <w:szCs w:val="28"/>
          <w:lang w:eastAsia="en-US"/>
        </w:rPr>
        <w:br/>
      </w:r>
      <w:r w:rsidRPr="00D0501B">
        <w:rPr>
          <w:rFonts w:eastAsiaTheme="minorHAnsi"/>
          <w:sz w:val="28"/>
          <w:szCs w:val="28"/>
          <w:lang w:eastAsia="en-US"/>
        </w:rPr>
        <w:t>№ 26/36-718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501B">
        <w:rPr>
          <w:rFonts w:eastAsiaTheme="minorHAnsi"/>
          <w:sz w:val="28"/>
          <w:szCs w:val="28"/>
          <w:lang w:eastAsia="en-US"/>
        </w:rPr>
        <w:t xml:space="preserve">«Об установлении предельного размера тарифа за одну поездку </w:t>
      </w:r>
      <w:r>
        <w:rPr>
          <w:rFonts w:eastAsiaTheme="minorHAnsi"/>
          <w:sz w:val="28"/>
          <w:szCs w:val="28"/>
          <w:lang w:eastAsia="en-US"/>
        </w:rPr>
        <w:br/>
      </w:r>
      <w:r w:rsidRPr="00D0501B">
        <w:rPr>
          <w:rFonts w:eastAsiaTheme="minorHAnsi"/>
          <w:sz w:val="28"/>
          <w:szCs w:val="28"/>
          <w:lang w:eastAsia="en-US"/>
        </w:rPr>
        <w:t>в общественном транспорте городского сообщения для ИП Левской И.О.»;</w:t>
      </w:r>
    </w:p>
    <w:p w14:paraId="481E78A8" w14:textId="676A93E0" w:rsidR="00D0501B" w:rsidRPr="00D0501B" w:rsidRDefault="00D0501B" w:rsidP="00D05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501B">
        <w:rPr>
          <w:rFonts w:eastAsiaTheme="minorHAnsi"/>
          <w:sz w:val="28"/>
          <w:szCs w:val="28"/>
          <w:lang w:eastAsia="en-US"/>
        </w:rPr>
        <w:t xml:space="preserve">- Решение Петрозаводского городского Совета от 15.12.2009 </w:t>
      </w:r>
      <w:r>
        <w:rPr>
          <w:rFonts w:eastAsiaTheme="minorHAnsi"/>
          <w:sz w:val="28"/>
          <w:szCs w:val="28"/>
          <w:lang w:eastAsia="en-US"/>
        </w:rPr>
        <w:br/>
      </w:r>
      <w:r w:rsidRPr="00D0501B">
        <w:rPr>
          <w:rFonts w:eastAsiaTheme="minorHAnsi"/>
          <w:sz w:val="28"/>
          <w:szCs w:val="28"/>
          <w:lang w:eastAsia="en-US"/>
        </w:rPr>
        <w:t xml:space="preserve">№ 26/36-719 «Об установлении предельного размера тарифа за одну поездку </w:t>
      </w:r>
      <w:r>
        <w:rPr>
          <w:rFonts w:eastAsiaTheme="minorHAnsi"/>
          <w:sz w:val="28"/>
          <w:szCs w:val="28"/>
          <w:lang w:eastAsia="en-US"/>
        </w:rPr>
        <w:br/>
      </w:r>
      <w:r w:rsidRPr="00D0501B">
        <w:rPr>
          <w:rFonts w:eastAsiaTheme="minorHAnsi"/>
          <w:sz w:val="28"/>
          <w:szCs w:val="28"/>
          <w:lang w:eastAsia="en-US"/>
        </w:rPr>
        <w:t>в общественном транспорте городского сообщения для ИП Немыкина М.С.»;</w:t>
      </w:r>
    </w:p>
    <w:p w14:paraId="5407ABE8" w14:textId="78C1DB94" w:rsidR="00D0501B" w:rsidRPr="00D0501B" w:rsidRDefault="00D0501B" w:rsidP="00D05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501B">
        <w:rPr>
          <w:rFonts w:eastAsiaTheme="minorHAnsi"/>
          <w:sz w:val="28"/>
          <w:szCs w:val="28"/>
          <w:lang w:eastAsia="en-US"/>
        </w:rPr>
        <w:t xml:space="preserve">- Решение Петрозаводского городского Совета от 27.04.2011 № 27/02-26 </w:t>
      </w:r>
      <w:r w:rsidRPr="00D0501B">
        <w:rPr>
          <w:rFonts w:eastAsiaTheme="minorHAnsi"/>
          <w:sz w:val="28"/>
          <w:szCs w:val="28"/>
          <w:lang w:eastAsia="en-US"/>
        </w:rPr>
        <w:br/>
        <w:t xml:space="preserve">«Об установлении предельного размера тарифа за одну поездку </w:t>
      </w:r>
      <w:r>
        <w:rPr>
          <w:rFonts w:eastAsiaTheme="minorHAnsi"/>
          <w:sz w:val="28"/>
          <w:szCs w:val="28"/>
          <w:lang w:eastAsia="en-US"/>
        </w:rPr>
        <w:br/>
      </w:r>
      <w:r w:rsidRPr="00D0501B">
        <w:rPr>
          <w:rFonts w:eastAsiaTheme="minorHAnsi"/>
          <w:sz w:val="28"/>
          <w:szCs w:val="28"/>
          <w:lang w:eastAsia="en-US"/>
        </w:rPr>
        <w:t>в общественном транспорте городского сообщения для ООО «ТК Петролайн»;</w:t>
      </w:r>
    </w:p>
    <w:p w14:paraId="455ACC2E" w14:textId="4011B46D" w:rsidR="00D0501B" w:rsidRPr="00D0501B" w:rsidRDefault="00D0501B" w:rsidP="00D05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501B">
        <w:rPr>
          <w:rFonts w:eastAsiaTheme="minorHAnsi"/>
          <w:sz w:val="28"/>
          <w:szCs w:val="28"/>
          <w:lang w:eastAsia="en-US"/>
        </w:rPr>
        <w:t xml:space="preserve">- Решение Петрозаводского городского Совета от 27.04.2011 № 27/02-27 </w:t>
      </w:r>
      <w:r w:rsidRPr="00D0501B">
        <w:rPr>
          <w:rFonts w:eastAsiaTheme="minorHAnsi"/>
          <w:sz w:val="28"/>
          <w:szCs w:val="28"/>
          <w:lang w:eastAsia="en-US"/>
        </w:rPr>
        <w:br/>
        <w:t xml:space="preserve">«Об установлении предельного размера тарифа за одну поездку </w:t>
      </w:r>
      <w:r>
        <w:rPr>
          <w:rFonts w:eastAsiaTheme="minorHAnsi"/>
          <w:sz w:val="28"/>
          <w:szCs w:val="28"/>
          <w:lang w:eastAsia="en-US"/>
        </w:rPr>
        <w:br/>
      </w:r>
      <w:r w:rsidRPr="00D0501B">
        <w:rPr>
          <w:rFonts w:eastAsiaTheme="minorHAnsi"/>
          <w:sz w:val="28"/>
          <w:szCs w:val="28"/>
          <w:lang w:eastAsia="en-US"/>
        </w:rPr>
        <w:t>в общественном транспорте городского сообщения для ООО «Нике»;</w:t>
      </w:r>
    </w:p>
    <w:p w14:paraId="4757E5F0" w14:textId="75F4BBED" w:rsidR="00D0501B" w:rsidRPr="00D0501B" w:rsidRDefault="00D0501B" w:rsidP="00D05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501B">
        <w:rPr>
          <w:rFonts w:eastAsiaTheme="minorHAnsi"/>
          <w:sz w:val="28"/>
          <w:szCs w:val="28"/>
          <w:lang w:eastAsia="en-US"/>
        </w:rPr>
        <w:t xml:space="preserve">- Решение Петрозаводского городского Совета от 27.04.2011 № 27/02-28 </w:t>
      </w:r>
      <w:r w:rsidRPr="00D0501B">
        <w:rPr>
          <w:rFonts w:eastAsiaTheme="minorHAnsi"/>
          <w:sz w:val="28"/>
          <w:szCs w:val="28"/>
          <w:lang w:eastAsia="en-US"/>
        </w:rPr>
        <w:br/>
        <w:t xml:space="preserve">«Об установлении предельного размера тарифа за одну поездку </w:t>
      </w:r>
      <w:r>
        <w:rPr>
          <w:rFonts w:eastAsiaTheme="minorHAnsi"/>
          <w:sz w:val="28"/>
          <w:szCs w:val="28"/>
          <w:lang w:eastAsia="en-US"/>
        </w:rPr>
        <w:br/>
      </w:r>
      <w:r w:rsidRPr="00D0501B">
        <w:rPr>
          <w:rFonts w:eastAsiaTheme="minorHAnsi"/>
          <w:sz w:val="28"/>
          <w:szCs w:val="28"/>
          <w:lang w:eastAsia="en-US"/>
        </w:rPr>
        <w:lastRenderedPageBreak/>
        <w:t xml:space="preserve">в общественном транспорте городского сообщения для </w:t>
      </w:r>
      <w:r>
        <w:rPr>
          <w:rFonts w:eastAsiaTheme="minorHAnsi"/>
          <w:sz w:val="28"/>
          <w:szCs w:val="28"/>
          <w:lang w:eastAsia="en-US"/>
        </w:rPr>
        <w:br/>
      </w:r>
      <w:r w:rsidRPr="00D0501B">
        <w:rPr>
          <w:rFonts w:eastAsiaTheme="minorHAnsi"/>
          <w:sz w:val="28"/>
          <w:szCs w:val="28"/>
          <w:lang w:eastAsia="en-US"/>
        </w:rPr>
        <w:t>ООО «ТК АвтоПассаж»;</w:t>
      </w:r>
    </w:p>
    <w:p w14:paraId="121D113D" w14:textId="48DA5F39" w:rsidR="00D0501B" w:rsidRPr="00D0501B" w:rsidRDefault="00D0501B" w:rsidP="00D05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501B">
        <w:rPr>
          <w:rFonts w:eastAsiaTheme="minorHAnsi"/>
          <w:sz w:val="28"/>
          <w:szCs w:val="28"/>
          <w:lang w:eastAsia="en-US"/>
        </w:rPr>
        <w:t xml:space="preserve">- Решение Петрозаводского городского Совета от 27.04.2011 № 27/02-29 </w:t>
      </w:r>
      <w:r w:rsidRPr="00D0501B">
        <w:rPr>
          <w:rFonts w:eastAsiaTheme="minorHAnsi"/>
          <w:sz w:val="28"/>
          <w:szCs w:val="28"/>
          <w:lang w:eastAsia="en-US"/>
        </w:rPr>
        <w:br/>
        <w:t xml:space="preserve">«Об установлении предельного размера тарифа за одну поездку </w:t>
      </w:r>
      <w:r>
        <w:rPr>
          <w:rFonts w:eastAsiaTheme="minorHAnsi"/>
          <w:sz w:val="28"/>
          <w:szCs w:val="28"/>
          <w:lang w:eastAsia="en-US"/>
        </w:rPr>
        <w:br/>
      </w:r>
      <w:r w:rsidRPr="00D0501B">
        <w:rPr>
          <w:rFonts w:eastAsiaTheme="minorHAnsi"/>
          <w:sz w:val="28"/>
          <w:szCs w:val="28"/>
          <w:lang w:eastAsia="en-US"/>
        </w:rPr>
        <w:t>в общественном транспорте городского сообщения для ИП Романовой И.И.»;</w:t>
      </w:r>
    </w:p>
    <w:p w14:paraId="002B1DF7" w14:textId="7C83DC4E" w:rsidR="00D0501B" w:rsidRPr="00D0501B" w:rsidRDefault="00D0501B" w:rsidP="00D05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501B">
        <w:rPr>
          <w:rFonts w:eastAsiaTheme="minorHAnsi"/>
          <w:sz w:val="28"/>
          <w:szCs w:val="28"/>
          <w:lang w:eastAsia="en-US"/>
        </w:rPr>
        <w:t xml:space="preserve">- Решение Петрозаводского городского Совета от 27.04.2011 № 27/02-30 </w:t>
      </w:r>
      <w:r w:rsidRPr="00D0501B">
        <w:rPr>
          <w:rFonts w:eastAsiaTheme="minorHAnsi"/>
          <w:sz w:val="28"/>
          <w:szCs w:val="28"/>
          <w:lang w:eastAsia="en-US"/>
        </w:rPr>
        <w:br/>
        <w:t xml:space="preserve">«Об установлении предельного размера тарифа за одну поездку </w:t>
      </w:r>
      <w:r>
        <w:rPr>
          <w:rFonts w:eastAsiaTheme="minorHAnsi"/>
          <w:sz w:val="28"/>
          <w:szCs w:val="28"/>
          <w:lang w:eastAsia="en-US"/>
        </w:rPr>
        <w:br/>
      </w:r>
      <w:r w:rsidRPr="00D0501B">
        <w:rPr>
          <w:rFonts w:eastAsiaTheme="minorHAnsi"/>
          <w:sz w:val="28"/>
          <w:szCs w:val="28"/>
          <w:lang w:eastAsia="en-US"/>
        </w:rPr>
        <w:t>в общественном транспорте городского сообщения для ООО «Городская Транспортная Компания»;</w:t>
      </w:r>
    </w:p>
    <w:p w14:paraId="1129472D" w14:textId="3E69CDC0" w:rsidR="00D0501B" w:rsidRPr="00D0501B" w:rsidRDefault="00D0501B" w:rsidP="00D05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501B">
        <w:rPr>
          <w:rFonts w:eastAsiaTheme="minorHAnsi"/>
          <w:sz w:val="28"/>
          <w:szCs w:val="28"/>
          <w:lang w:eastAsia="en-US"/>
        </w:rPr>
        <w:t xml:space="preserve">- Решение Петрозаводского городского Совета от 27.04.2011 № 27/02-31 </w:t>
      </w:r>
      <w:r w:rsidRPr="00D0501B">
        <w:rPr>
          <w:rFonts w:eastAsiaTheme="minorHAnsi"/>
          <w:sz w:val="28"/>
          <w:szCs w:val="28"/>
          <w:lang w:eastAsia="en-US"/>
        </w:rPr>
        <w:br/>
        <w:t xml:space="preserve">«Об установлении предельного размера тарифа за одну поездку </w:t>
      </w:r>
      <w:r>
        <w:rPr>
          <w:rFonts w:eastAsiaTheme="minorHAnsi"/>
          <w:sz w:val="28"/>
          <w:szCs w:val="28"/>
          <w:lang w:eastAsia="en-US"/>
        </w:rPr>
        <w:br/>
      </w:r>
      <w:r w:rsidRPr="00D0501B">
        <w:rPr>
          <w:rFonts w:eastAsiaTheme="minorHAnsi"/>
          <w:sz w:val="28"/>
          <w:szCs w:val="28"/>
          <w:lang w:eastAsia="en-US"/>
        </w:rPr>
        <w:t>в общественном транспорте городского сообщения для ООО «АТП 2»;</w:t>
      </w:r>
    </w:p>
    <w:p w14:paraId="779C56E6" w14:textId="7C070D6C" w:rsidR="00D0501B" w:rsidRPr="00D0501B" w:rsidRDefault="00D0501B" w:rsidP="00D05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501B">
        <w:rPr>
          <w:rFonts w:eastAsiaTheme="minorHAnsi"/>
          <w:sz w:val="28"/>
          <w:szCs w:val="28"/>
          <w:lang w:eastAsia="en-US"/>
        </w:rPr>
        <w:t xml:space="preserve">- Решение Петрозаводского городского Совета от 27.04.2011 № 27/02-32 </w:t>
      </w:r>
      <w:r w:rsidRPr="00D0501B">
        <w:rPr>
          <w:rFonts w:eastAsiaTheme="minorHAnsi"/>
          <w:sz w:val="28"/>
          <w:szCs w:val="28"/>
          <w:lang w:eastAsia="en-US"/>
        </w:rPr>
        <w:br/>
        <w:t xml:space="preserve">«Об установлении предельного размера тарифа за одну поездку </w:t>
      </w:r>
      <w:r>
        <w:rPr>
          <w:rFonts w:eastAsiaTheme="minorHAnsi"/>
          <w:sz w:val="28"/>
          <w:szCs w:val="28"/>
          <w:lang w:eastAsia="en-US"/>
        </w:rPr>
        <w:br/>
      </w:r>
      <w:r w:rsidRPr="00D0501B">
        <w:rPr>
          <w:rFonts w:eastAsiaTheme="minorHAnsi"/>
          <w:sz w:val="28"/>
          <w:szCs w:val="28"/>
          <w:lang w:eastAsia="en-US"/>
        </w:rPr>
        <w:t>в общественном транспорте городского сообщения для ООО «АТП»;</w:t>
      </w:r>
    </w:p>
    <w:p w14:paraId="43BE9DB0" w14:textId="359AF4CD" w:rsidR="00D0501B" w:rsidRPr="00D0501B" w:rsidRDefault="00D0501B" w:rsidP="00D05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501B">
        <w:rPr>
          <w:rFonts w:eastAsiaTheme="minorHAnsi"/>
          <w:sz w:val="28"/>
          <w:szCs w:val="28"/>
          <w:lang w:eastAsia="en-US"/>
        </w:rPr>
        <w:t xml:space="preserve">- Решение Петрозаводского городского Совета от 27.04.2011 № 27/02-33 </w:t>
      </w:r>
      <w:r w:rsidRPr="00D0501B">
        <w:rPr>
          <w:rFonts w:eastAsiaTheme="minorHAnsi"/>
          <w:sz w:val="28"/>
          <w:szCs w:val="28"/>
          <w:lang w:eastAsia="en-US"/>
        </w:rPr>
        <w:br/>
        <w:t xml:space="preserve">«Об установлении предельного размера тарифа за одну поездку </w:t>
      </w:r>
      <w:r>
        <w:rPr>
          <w:rFonts w:eastAsiaTheme="minorHAnsi"/>
          <w:sz w:val="28"/>
          <w:szCs w:val="28"/>
          <w:lang w:eastAsia="en-US"/>
        </w:rPr>
        <w:br/>
      </w:r>
      <w:r w:rsidRPr="00D0501B">
        <w:rPr>
          <w:rFonts w:eastAsiaTheme="minorHAnsi"/>
          <w:sz w:val="28"/>
          <w:szCs w:val="28"/>
          <w:lang w:eastAsia="en-US"/>
        </w:rPr>
        <w:t>в общественном транспорте городского сообщения для ИП Тырков А.Н.»;</w:t>
      </w:r>
    </w:p>
    <w:p w14:paraId="02B436CB" w14:textId="14AE2D06" w:rsidR="00D0501B" w:rsidRPr="00D0501B" w:rsidRDefault="00D0501B" w:rsidP="00D05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501B">
        <w:rPr>
          <w:rFonts w:eastAsiaTheme="minorHAnsi"/>
          <w:sz w:val="28"/>
          <w:szCs w:val="28"/>
          <w:lang w:eastAsia="en-US"/>
        </w:rPr>
        <w:t xml:space="preserve">- Решение Петрозаводского городского Совета от 27.04.2011 № 27/02-34 </w:t>
      </w:r>
      <w:r w:rsidRPr="00D0501B">
        <w:rPr>
          <w:rFonts w:eastAsiaTheme="minorHAnsi"/>
          <w:sz w:val="28"/>
          <w:szCs w:val="28"/>
          <w:lang w:eastAsia="en-US"/>
        </w:rPr>
        <w:br/>
        <w:t xml:space="preserve">«Об установлении предельного размера тарифа за одну поездку </w:t>
      </w:r>
      <w:r>
        <w:rPr>
          <w:rFonts w:eastAsiaTheme="minorHAnsi"/>
          <w:sz w:val="28"/>
          <w:szCs w:val="28"/>
          <w:lang w:eastAsia="en-US"/>
        </w:rPr>
        <w:br/>
      </w:r>
      <w:r w:rsidRPr="00D0501B">
        <w:rPr>
          <w:rFonts w:eastAsiaTheme="minorHAnsi"/>
          <w:sz w:val="28"/>
          <w:szCs w:val="28"/>
          <w:lang w:eastAsia="en-US"/>
        </w:rPr>
        <w:t>в общественном транспорте городского сообщения для ООО «ТК Автоколонна 1126»;</w:t>
      </w:r>
    </w:p>
    <w:p w14:paraId="56A6B2A8" w14:textId="7901FCC5" w:rsidR="00D0501B" w:rsidRPr="00D0501B" w:rsidRDefault="00D0501B" w:rsidP="00D05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501B">
        <w:rPr>
          <w:rFonts w:eastAsiaTheme="minorHAnsi"/>
          <w:sz w:val="28"/>
          <w:szCs w:val="28"/>
          <w:lang w:eastAsia="en-US"/>
        </w:rPr>
        <w:t xml:space="preserve">- Решение Петрозаводского городского Совета от 27.04.2011 № 27/02-35 </w:t>
      </w:r>
      <w:r w:rsidRPr="00D0501B">
        <w:rPr>
          <w:rFonts w:eastAsiaTheme="minorHAnsi"/>
          <w:sz w:val="28"/>
          <w:szCs w:val="28"/>
          <w:lang w:eastAsia="en-US"/>
        </w:rPr>
        <w:br/>
        <w:t xml:space="preserve">«Об установлении предельного размера тарифа за одну поездку </w:t>
      </w:r>
      <w:r>
        <w:rPr>
          <w:rFonts w:eastAsiaTheme="minorHAnsi"/>
          <w:sz w:val="28"/>
          <w:szCs w:val="28"/>
          <w:lang w:eastAsia="en-US"/>
        </w:rPr>
        <w:br/>
      </w:r>
      <w:r w:rsidRPr="00D0501B">
        <w:rPr>
          <w:rFonts w:eastAsiaTheme="minorHAnsi"/>
          <w:sz w:val="28"/>
          <w:szCs w:val="28"/>
          <w:lang w:eastAsia="en-US"/>
        </w:rPr>
        <w:t>в общественном транспорте городского сообщения для ООО «Техно-ресурс»;</w:t>
      </w:r>
    </w:p>
    <w:p w14:paraId="5420B79E" w14:textId="5C4AF73E" w:rsidR="00D0501B" w:rsidRPr="00D0501B" w:rsidRDefault="00D0501B" w:rsidP="00D050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501B">
        <w:rPr>
          <w:rFonts w:eastAsiaTheme="minorHAnsi"/>
          <w:sz w:val="28"/>
          <w:szCs w:val="28"/>
          <w:lang w:eastAsia="en-US"/>
        </w:rPr>
        <w:t>- Решение Петрозаводского городского Совета от 09.06.2011 № 27/03-67</w:t>
      </w:r>
      <w:r w:rsidRPr="00D0501B">
        <w:rPr>
          <w:rFonts w:eastAsiaTheme="minorHAnsi"/>
          <w:sz w:val="28"/>
          <w:szCs w:val="28"/>
          <w:lang w:eastAsia="en-US"/>
        </w:rPr>
        <w:br/>
        <w:t xml:space="preserve"> «Об установлении предельного размера тарифа за одну поездку </w:t>
      </w:r>
      <w:r>
        <w:rPr>
          <w:rFonts w:eastAsiaTheme="minorHAnsi"/>
          <w:sz w:val="28"/>
          <w:szCs w:val="28"/>
          <w:lang w:eastAsia="en-US"/>
        </w:rPr>
        <w:br/>
      </w:r>
      <w:r w:rsidRPr="00D0501B">
        <w:rPr>
          <w:rFonts w:eastAsiaTheme="minorHAnsi"/>
          <w:sz w:val="28"/>
          <w:szCs w:val="28"/>
          <w:lang w:eastAsia="en-US"/>
        </w:rPr>
        <w:t>в общественном транспорте городского сообщения для ООО транспортная компания «Магистраль».</w:t>
      </w:r>
    </w:p>
    <w:p w14:paraId="688D36AE" w14:textId="0630F80D" w:rsidR="00CD4D31" w:rsidRDefault="00D0501B" w:rsidP="00D0501B">
      <w:pPr>
        <w:pStyle w:val="ConsPlusNormal"/>
        <w:ind w:firstLine="709"/>
        <w:jc w:val="both"/>
        <w:rPr>
          <w:sz w:val="28"/>
          <w:szCs w:val="28"/>
        </w:rPr>
      </w:pPr>
      <w:r w:rsidRPr="00D0501B">
        <w:rPr>
          <w:rFonts w:eastAsiaTheme="minorHAnsi"/>
          <w:sz w:val="28"/>
          <w:szCs w:val="28"/>
          <w:lang w:eastAsia="en-US"/>
        </w:rPr>
        <w:t>2.</w:t>
      </w:r>
      <w:r w:rsidRPr="00D0501B">
        <w:rPr>
          <w:rFonts w:eastAsiaTheme="minorHAnsi"/>
          <w:sz w:val="28"/>
          <w:szCs w:val="28"/>
          <w:lang w:eastAsia="en-US"/>
        </w:rPr>
        <w:tab/>
      </w:r>
      <w:r w:rsidRPr="00D0501B">
        <w:rPr>
          <w:rFonts w:eastAsia="Calibri"/>
          <w:sz w:val="28"/>
          <w:szCs w:val="28"/>
          <w:lang w:eastAsia="en-US"/>
        </w:rPr>
        <w:t xml:space="preserve">Настоящее </w:t>
      </w:r>
      <w:r w:rsidRPr="00D0501B">
        <w:rPr>
          <w:rFonts w:eastAsiaTheme="minorHAnsi"/>
          <w:sz w:val="28"/>
          <w:szCs w:val="28"/>
          <w:lang w:eastAsia="en-US"/>
        </w:rPr>
        <w:t>Решение вступает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50ED61D0" w14:textId="77777777" w:rsidR="004F5B18" w:rsidRDefault="004F5B18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C970E22" w14:textId="77777777" w:rsidR="00E65F81" w:rsidRDefault="00E65F81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24D74A74" w14:textId="77777777" w:rsidR="00D0501B" w:rsidRDefault="00D0501B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>И.С. Колыхматова</w:t>
            </w:r>
          </w:p>
        </w:tc>
      </w:tr>
    </w:tbl>
    <w:p w14:paraId="4C03EE0F" w14:textId="77777777" w:rsidR="00A3130B" w:rsidRDefault="00A3130B" w:rsidP="004F5B18">
      <w:pPr>
        <w:pStyle w:val="ConsPlusNormal"/>
        <w:jc w:val="both"/>
      </w:pPr>
    </w:p>
    <w:sectPr w:rsidR="00A3130B" w:rsidSect="00D84D20">
      <w:headerReference w:type="default" r:id="rId9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C1676" w14:textId="77777777" w:rsidR="005131B6" w:rsidRDefault="005131B6" w:rsidP="00DB42D8">
      <w:r>
        <w:separator/>
      </w:r>
    </w:p>
  </w:endnote>
  <w:endnote w:type="continuationSeparator" w:id="0">
    <w:p w14:paraId="7FAFF7AA" w14:textId="77777777" w:rsidR="005131B6" w:rsidRDefault="005131B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4A101" w14:textId="77777777" w:rsidR="005131B6" w:rsidRDefault="005131B6" w:rsidP="00DB42D8">
      <w:r>
        <w:separator/>
      </w:r>
    </w:p>
  </w:footnote>
  <w:footnote w:type="continuationSeparator" w:id="0">
    <w:p w14:paraId="586F28BD" w14:textId="77777777" w:rsidR="005131B6" w:rsidRDefault="005131B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0BB6C53"/>
    <w:multiLevelType w:val="multilevel"/>
    <w:tmpl w:val="EC147A5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4837BF7"/>
    <w:multiLevelType w:val="hybridMultilevel"/>
    <w:tmpl w:val="1A18508A"/>
    <w:lvl w:ilvl="0" w:tplc="1C985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10"/>
  </w:num>
  <w:num w:numId="7" w16cid:durableId="1163206567">
    <w:abstractNumId w:val="8"/>
  </w:num>
  <w:num w:numId="8" w16cid:durableId="1052312571">
    <w:abstractNumId w:val="9"/>
  </w:num>
  <w:num w:numId="9" w16cid:durableId="818571262">
    <w:abstractNumId w:val="7"/>
  </w:num>
  <w:num w:numId="10" w16cid:durableId="1207721776">
    <w:abstractNumId w:val="5"/>
  </w:num>
  <w:num w:numId="11" w16cid:durableId="826672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70F8"/>
    <w:rsid w:val="00023D18"/>
    <w:rsid w:val="00066252"/>
    <w:rsid w:val="000701B7"/>
    <w:rsid w:val="00083080"/>
    <w:rsid w:val="000B6B19"/>
    <w:rsid w:val="000C3C29"/>
    <w:rsid w:val="001211B3"/>
    <w:rsid w:val="0016197E"/>
    <w:rsid w:val="00171D29"/>
    <w:rsid w:val="00172245"/>
    <w:rsid w:val="001A2AFB"/>
    <w:rsid w:val="001A31F5"/>
    <w:rsid w:val="001A6AB0"/>
    <w:rsid w:val="001B5B91"/>
    <w:rsid w:val="001B684D"/>
    <w:rsid w:val="001D58D4"/>
    <w:rsid w:val="001E14CD"/>
    <w:rsid w:val="001E2228"/>
    <w:rsid w:val="002160F4"/>
    <w:rsid w:val="00233314"/>
    <w:rsid w:val="002534A1"/>
    <w:rsid w:val="002824CE"/>
    <w:rsid w:val="002A2106"/>
    <w:rsid w:val="002A551B"/>
    <w:rsid w:val="002B6EF4"/>
    <w:rsid w:val="002E390C"/>
    <w:rsid w:val="002F3671"/>
    <w:rsid w:val="002F4E6E"/>
    <w:rsid w:val="0031535E"/>
    <w:rsid w:val="00316D1C"/>
    <w:rsid w:val="00322208"/>
    <w:rsid w:val="00322690"/>
    <w:rsid w:val="00324D48"/>
    <w:rsid w:val="00351ED2"/>
    <w:rsid w:val="00352463"/>
    <w:rsid w:val="00394B70"/>
    <w:rsid w:val="003A2EC4"/>
    <w:rsid w:val="003A4825"/>
    <w:rsid w:val="003B0529"/>
    <w:rsid w:val="003E2065"/>
    <w:rsid w:val="003F374F"/>
    <w:rsid w:val="004338C2"/>
    <w:rsid w:val="0046184E"/>
    <w:rsid w:val="004753F8"/>
    <w:rsid w:val="004936BF"/>
    <w:rsid w:val="004A7938"/>
    <w:rsid w:val="004B2277"/>
    <w:rsid w:val="004D25B2"/>
    <w:rsid w:val="004D4032"/>
    <w:rsid w:val="004F5B18"/>
    <w:rsid w:val="00511355"/>
    <w:rsid w:val="005131B6"/>
    <w:rsid w:val="00533197"/>
    <w:rsid w:val="005343C2"/>
    <w:rsid w:val="00542641"/>
    <w:rsid w:val="00543D94"/>
    <w:rsid w:val="005650B5"/>
    <w:rsid w:val="005776A5"/>
    <w:rsid w:val="005814AC"/>
    <w:rsid w:val="00582622"/>
    <w:rsid w:val="00585B0C"/>
    <w:rsid w:val="005A0031"/>
    <w:rsid w:val="005A29F5"/>
    <w:rsid w:val="005C3DF2"/>
    <w:rsid w:val="005C7C93"/>
    <w:rsid w:val="005D0E73"/>
    <w:rsid w:val="005D2610"/>
    <w:rsid w:val="005E62D3"/>
    <w:rsid w:val="005E789B"/>
    <w:rsid w:val="005F3F97"/>
    <w:rsid w:val="00603145"/>
    <w:rsid w:val="006201BE"/>
    <w:rsid w:val="00636053"/>
    <w:rsid w:val="006523CB"/>
    <w:rsid w:val="0067163E"/>
    <w:rsid w:val="006A485D"/>
    <w:rsid w:val="006F17FD"/>
    <w:rsid w:val="007074B9"/>
    <w:rsid w:val="00715227"/>
    <w:rsid w:val="00727744"/>
    <w:rsid w:val="0075516B"/>
    <w:rsid w:val="007719E9"/>
    <w:rsid w:val="0078725C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02F11"/>
    <w:rsid w:val="00844ECE"/>
    <w:rsid w:val="00845B49"/>
    <w:rsid w:val="008532A4"/>
    <w:rsid w:val="0088153F"/>
    <w:rsid w:val="008A2EC4"/>
    <w:rsid w:val="008B0D42"/>
    <w:rsid w:val="008C7115"/>
    <w:rsid w:val="008D4663"/>
    <w:rsid w:val="008E1446"/>
    <w:rsid w:val="00910BD8"/>
    <w:rsid w:val="00972E92"/>
    <w:rsid w:val="0098275E"/>
    <w:rsid w:val="00994A49"/>
    <w:rsid w:val="009B3A7C"/>
    <w:rsid w:val="009B5B41"/>
    <w:rsid w:val="009C2C77"/>
    <w:rsid w:val="009E050B"/>
    <w:rsid w:val="009F14A9"/>
    <w:rsid w:val="00A179AA"/>
    <w:rsid w:val="00A3130B"/>
    <w:rsid w:val="00A4342D"/>
    <w:rsid w:val="00A47F36"/>
    <w:rsid w:val="00A661DE"/>
    <w:rsid w:val="00A73657"/>
    <w:rsid w:val="00A7487F"/>
    <w:rsid w:val="00A90E57"/>
    <w:rsid w:val="00A91060"/>
    <w:rsid w:val="00AA284B"/>
    <w:rsid w:val="00AB7D5D"/>
    <w:rsid w:val="00AE3F99"/>
    <w:rsid w:val="00B058B8"/>
    <w:rsid w:val="00B1693F"/>
    <w:rsid w:val="00B425B7"/>
    <w:rsid w:val="00B51B7B"/>
    <w:rsid w:val="00B57D6F"/>
    <w:rsid w:val="00B86AC8"/>
    <w:rsid w:val="00BC252B"/>
    <w:rsid w:val="00BE2314"/>
    <w:rsid w:val="00BF180F"/>
    <w:rsid w:val="00BF468E"/>
    <w:rsid w:val="00C3393A"/>
    <w:rsid w:val="00C449AD"/>
    <w:rsid w:val="00C61C2B"/>
    <w:rsid w:val="00C97251"/>
    <w:rsid w:val="00CD4D31"/>
    <w:rsid w:val="00CD5E33"/>
    <w:rsid w:val="00CD698B"/>
    <w:rsid w:val="00D0501B"/>
    <w:rsid w:val="00D0609D"/>
    <w:rsid w:val="00D2684E"/>
    <w:rsid w:val="00D72DA6"/>
    <w:rsid w:val="00D84D20"/>
    <w:rsid w:val="00D974F1"/>
    <w:rsid w:val="00DB42D8"/>
    <w:rsid w:val="00DF5386"/>
    <w:rsid w:val="00DF603A"/>
    <w:rsid w:val="00E65F81"/>
    <w:rsid w:val="00E83716"/>
    <w:rsid w:val="00E90D59"/>
    <w:rsid w:val="00E9128C"/>
    <w:rsid w:val="00E9782F"/>
    <w:rsid w:val="00EC32E4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uiPriority w:val="99"/>
    <w:unhideWhenUsed/>
    <w:rsid w:val="006F17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4&amp;n=61134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2019-03-20T08:44:00Z</cp:lastPrinted>
  <dcterms:created xsi:type="dcterms:W3CDTF">2025-06-06T11:08:00Z</dcterms:created>
  <dcterms:modified xsi:type="dcterms:W3CDTF">2025-06-16T12:07:00Z</dcterms:modified>
</cp:coreProperties>
</file>