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32AF1EC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EF27B3">
        <w:rPr>
          <w:position w:val="-20"/>
          <w:sz w:val="28"/>
          <w:szCs w:val="28"/>
        </w:rPr>
        <w:t>5</w:t>
      </w:r>
      <w:r w:rsidR="00440DDA">
        <w:rPr>
          <w:position w:val="-20"/>
          <w:sz w:val="28"/>
          <w:szCs w:val="28"/>
        </w:rPr>
        <w:t>4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5B5C1FC5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О внесении изменений в Правила землепользования и</w:t>
      </w:r>
    </w:p>
    <w:p w14:paraId="783BB2D0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застройки города Петрозаводска в границах</w:t>
      </w:r>
    </w:p>
    <w:p w14:paraId="2547C522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территории Петрозаводского городского округа</w:t>
      </w:r>
    </w:p>
    <w:p w14:paraId="4D626EA9" w14:textId="77777777" w:rsidR="00D84D20" w:rsidRPr="00D84D20" w:rsidRDefault="00D84D20" w:rsidP="00D84D20">
      <w:pPr>
        <w:ind w:left="4820" w:firstLine="1984"/>
        <w:rPr>
          <w:sz w:val="28"/>
          <w:szCs w:val="28"/>
        </w:rPr>
      </w:pPr>
    </w:p>
    <w:p w14:paraId="543C23E8" w14:textId="77777777" w:rsidR="00D84D20" w:rsidRPr="00D84D20" w:rsidRDefault="00D84D20" w:rsidP="00D84D20">
      <w:pPr>
        <w:jc w:val="center"/>
        <w:rPr>
          <w:position w:val="-20"/>
          <w:sz w:val="28"/>
          <w:szCs w:val="28"/>
        </w:rPr>
      </w:pPr>
    </w:p>
    <w:p w14:paraId="69107A11" w14:textId="77777777" w:rsidR="00EF27B3" w:rsidRPr="00EF27B3" w:rsidRDefault="00EF27B3" w:rsidP="00EF27B3">
      <w:pPr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09.06.2025 и заключение о результатах публичных слушаний от 09.06.2025, Петрозаводский городской Совет</w:t>
      </w:r>
    </w:p>
    <w:p w14:paraId="3827C5BA" w14:textId="77777777" w:rsidR="00EF27B3" w:rsidRPr="00EF27B3" w:rsidRDefault="00EF27B3" w:rsidP="00EF27B3">
      <w:pPr>
        <w:ind w:right="-143" w:firstLine="993"/>
        <w:jc w:val="both"/>
        <w:rPr>
          <w:sz w:val="28"/>
          <w:szCs w:val="28"/>
        </w:rPr>
      </w:pPr>
    </w:p>
    <w:p w14:paraId="68D94B75" w14:textId="77777777" w:rsidR="00EF27B3" w:rsidRPr="00EF27B3" w:rsidRDefault="00EF27B3" w:rsidP="00EF27B3">
      <w:pPr>
        <w:ind w:right="-143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РЕШИЛ:</w:t>
      </w:r>
    </w:p>
    <w:p w14:paraId="7330AE01" w14:textId="77777777" w:rsidR="00EF27B3" w:rsidRPr="00EF27B3" w:rsidRDefault="00EF27B3" w:rsidP="00EF27B3">
      <w:pPr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1. Внести в Правила землепользования и застройки города Петрозаводска в границах территории Петрозаводского городского округа, утвержденные Решением Петрозаводского городского Совета от 11.03.2010 № 26/38-771 «Об утверждении Правил землепользования и застройки города Петрозаводска в границах территории Петрозаводского городского округа», следующие изменения:</w:t>
      </w:r>
    </w:p>
    <w:p w14:paraId="2D9048C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1.1. В статье 36 (зона застройки многоэтажными жилыми домами (</w:t>
      </w:r>
      <w:proofErr w:type="spellStart"/>
      <w:r w:rsidRPr="00EF27B3">
        <w:rPr>
          <w:bCs/>
          <w:sz w:val="28"/>
          <w:szCs w:val="28"/>
        </w:rPr>
        <w:t>Жм</w:t>
      </w:r>
      <w:proofErr w:type="spellEnd"/>
      <w:r w:rsidRPr="00EF27B3">
        <w:rPr>
          <w:bCs/>
          <w:sz w:val="28"/>
          <w:szCs w:val="28"/>
        </w:rPr>
        <w:t>)):</w:t>
      </w:r>
    </w:p>
    <w:p w14:paraId="13451A9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5D18F47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216706CB" w14:textId="0A5BD151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087C6ED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устанавливается;»;</w:t>
      </w:r>
    </w:p>
    <w:p w14:paraId="28B5FB50" w14:textId="5406B256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6876FC8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устанавливается;»;</w:t>
      </w:r>
    </w:p>
    <w:p w14:paraId="37C2F0C2" w14:textId="1EEA8588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4C9B05E9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«- не устанавливаются для вспомогательных видов использования;»;</w:t>
      </w:r>
    </w:p>
    <w:p w14:paraId="723EA7C3" w14:textId="0907AC88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68B6E829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относящимся к зданиям жилой застройки, не устанавливается;».</w:t>
      </w:r>
    </w:p>
    <w:p w14:paraId="4BF564B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1.2. В статье 37 (зона застройки многоэтажными жилыми домами (перспективной застройки) (</w:t>
      </w:r>
      <w:proofErr w:type="spellStart"/>
      <w:r w:rsidRPr="00EF27B3">
        <w:rPr>
          <w:bCs/>
          <w:sz w:val="28"/>
          <w:szCs w:val="28"/>
        </w:rPr>
        <w:t>Жмп</w:t>
      </w:r>
      <w:proofErr w:type="spellEnd"/>
      <w:r w:rsidRPr="00EF27B3">
        <w:rPr>
          <w:bCs/>
          <w:sz w:val="28"/>
          <w:szCs w:val="28"/>
        </w:rPr>
        <w:t>)):</w:t>
      </w:r>
    </w:p>
    <w:p w14:paraId="2025383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4EEB56B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устанавливается;»;</w:t>
      </w:r>
    </w:p>
    <w:p w14:paraId="356BCE61" w14:textId="71D15AEE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03D935C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устанавливается;»;</w:t>
      </w:r>
    </w:p>
    <w:p w14:paraId="3EF10BA1" w14:textId="4546D582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4057EE6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устанавливается;»;</w:t>
      </w:r>
    </w:p>
    <w:p w14:paraId="08613013" w14:textId="5DD195C5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137DEFCB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использования;»;</w:t>
      </w:r>
    </w:p>
    <w:p w14:paraId="6164FCA3" w14:textId="6746BED0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четвертый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7A3CD466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относящимся к зданиям жилой застройки, не устанавливается;».</w:t>
      </w:r>
    </w:p>
    <w:p w14:paraId="0AAD4F6F" w14:textId="77777777" w:rsidR="00EF27B3" w:rsidRPr="00EF27B3" w:rsidRDefault="00EF27B3" w:rsidP="00EF27B3">
      <w:pPr>
        <w:pStyle w:val="ConsPlusNormal"/>
        <w:ind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1.3. В статье 38 (зона застройки среднеэтажными жилыми домами (</w:t>
      </w:r>
      <w:proofErr w:type="spellStart"/>
      <w:r w:rsidRPr="00EF27B3">
        <w:rPr>
          <w:bCs/>
          <w:sz w:val="28"/>
          <w:szCs w:val="28"/>
        </w:rPr>
        <w:t>Жс</w:t>
      </w:r>
      <w:proofErr w:type="spellEnd"/>
      <w:r w:rsidRPr="00EF27B3">
        <w:rPr>
          <w:bCs/>
          <w:sz w:val="28"/>
          <w:szCs w:val="28"/>
        </w:rPr>
        <w:t>)):</w:t>
      </w:r>
    </w:p>
    <w:p w14:paraId="35CD0AE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1627EE8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 исключением:</w:t>
      </w:r>
    </w:p>
    <w:p w14:paraId="14F663C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для строительства жилого дома блокированной застройки (условно разрешенный вид использования) - 200 </w:t>
      </w:r>
      <w:proofErr w:type="spellStart"/>
      <w:proofErr w:type="gramStart"/>
      <w:r w:rsidRPr="00EF27B3">
        <w:rPr>
          <w:sz w:val="28"/>
          <w:szCs w:val="28"/>
        </w:rPr>
        <w:t>кв.м</w:t>
      </w:r>
      <w:proofErr w:type="spellEnd"/>
      <w:proofErr w:type="gramEnd"/>
      <w:r w:rsidRPr="00EF27B3">
        <w:rPr>
          <w:sz w:val="28"/>
          <w:szCs w:val="28"/>
        </w:rPr>
        <w:t xml:space="preserve"> для каждого дома.»;</w:t>
      </w:r>
    </w:p>
    <w:p w14:paraId="4B5E5548" w14:textId="16081BD3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7CFA876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устанавливается;»;</w:t>
      </w:r>
    </w:p>
    <w:p w14:paraId="3228F82C" w14:textId="3F3269A8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седьмой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68C578BD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объектам гостиничного обслуживания и общежитиям, – 8 этажей;»;</w:t>
      </w:r>
    </w:p>
    <w:p w14:paraId="7AB5D2CF" w14:textId="0FCD963D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шестой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2C653B79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42A75691" w14:textId="38AD491E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шестой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28B0C8B3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относящимся к зданиям жилой застройки, не устанавливается;».</w:t>
      </w:r>
    </w:p>
    <w:p w14:paraId="21105492" w14:textId="77777777" w:rsidR="00EF27B3" w:rsidRPr="00EF27B3" w:rsidRDefault="00EF27B3" w:rsidP="00EF27B3">
      <w:pPr>
        <w:pStyle w:val="ConsPlusNormal"/>
        <w:ind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1.4. В статье 39 (зона застройки среднеэтажными жилыми домами (перспективной застройки) (</w:t>
      </w:r>
      <w:proofErr w:type="spellStart"/>
      <w:r w:rsidRPr="00EF27B3">
        <w:rPr>
          <w:bCs/>
          <w:sz w:val="28"/>
          <w:szCs w:val="28"/>
        </w:rPr>
        <w:t>Жсп</w:t>
      </w:r>
      <w:proofErr w:type="spellEnd"/>
      <w:r w:rsidRPr="00EF27B3">
        <w:rPr>
          <w:bCs/>
          <w:sz w:val="28"/>
          <w:szCs w:val="28"/>
        </w:rPr>
        <w:t>)):</w:t>
      </w:r>
    </w:p>
    <w:p w14:paraId="0A891AD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48D76D9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 исключением:</w:t>
      </w:r>
    </w:p>
    <w:p w14:paraId="0B95132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для строительства жилого дома блокированной застройки (условно разрешенный вид использования) - 200 </w:t>
      </w:r>
      <w:proofErr w:type="spellStart"/>
      <w:proofErr w:type="gramStart"/>
      <w:r w:rsidRPr="00EF27B3">
        <w:rPr>
          <w:sz w:val="28"/>
          <w:szCs w:val="28"/>
        </w:rPr>
        <w:t>кв.м</w:t>
      </w:r>
      <w:proofErr w:type="spellEnd"/>
      <w:proofErr w:type="gramEnd"/>
      <w:r w:rsidRPr="00EF27B3">
        <w:rPr>
          <w:sz w:val="28"/>
          <w:szCs w:val="28"/>
        </w:rPr>
        <w:t xml:space="preserve"> для каждого дома.»;</w:t>
      </w:r>
    </w:p>
    <w:p w14:paraId="710B8C76" w14:textId="678823B4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631882E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устанавливается;»;</w:t>
      </w:r>
    </w:p>
    <w:p w14:paraId="3E62B175" w14:textId="4ACA256B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шестом</w:t>
      </w:r>
      <w:r w:rsidRPr="00EF27B3">
        <w:rPr>
          <w:sz w:val="28"/>
          <w:szCs w:val="28"/>
        </w:rPr>
        <w:t xml:space="preserve"> пункта 4 слова «, общежития» исключить;</w:t>
      </w:r>
    </w:p>
    <w:p w14:paraId="6B3EB1AA" w14:textId="25FB8534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седьмой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6FCDF7FB" w14:textId="77777777" w:rsid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объектам гостиничного обслуживания, – 8 этажей;»;</w:t>
      </w:r>
    </w:p>
    <w:p w14:paraId="36AF03A7" w14:textId="33455C34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шестой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732BFE79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79CE5BDE" w14:textId="1AEBF86C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7CA753D9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относящимся к зданиям жилой застройки, не устанавливается;».</w:t>
      </w:r>
    </w:p>
    <w:p w14:paraId="3A48A3F1" w14:textId="77777777" w:rsidR="00EF27B3" w:rsidRPr="00EF27B3" w:rsidRDefault="00EF27B3" w:rsidP="00EF27B3">
      <w:pPr>
        <w:pStyle w:val="ConsPlusNormal"/>
        <w:ind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1.5. В статье 40 (зона застройки малоэтажными жилыми домами (</w:t>
      </w:r>
      <w:proofErr w:type="spellStart"/>
      <w:r w:rsidRPr="00EF27B3">
        <w:rPr>
          <w:bCs/>
          <w:sz w:val="28"/>
          <w:szCs w:val="28"/>
        </w:rPr>
        <w:t>Жн</w:t>
      </w:r>
      <w:proofErr w:type="spellEnd"/>
      <w:r w:rsidRPr="00EF27B3">
        <w:rPr>
          <w:bCs/>
          <w:sz w:val="28"/>
          <w:szCs w:val="28"/>
        </w:rPr>
        <w:t>)):</w:t>
      </w:r>
    </w:p>
    <w:p w14:paraId="0FC634FD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41EB789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 исключением:</w:t>
      </w:r>
    </w:p>
    <w:p w14:paraId="017F33C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для строительства индивидуального жилого дома (условно разрешенный вид использования) - 600 </w:t>
      </w:r>
      <w:proofErr w:type="spellStart"/>
      <w:proofErr w:type="gramStart"/>
      <w:r w:rsidRPr="00EF27B3">
        <w:rPr>
          <w:sz w:val="28"/>
          <w:szCs w:val="28"/>
        </w:rPr>
        <w:t>кв.м</w:t>
      </w:r>
      <w:proofErr w:type="spellEnd"/>
      <w:proofErr w:type="gramEnd"/>
      <w:r w:rsidRPr="00EF27B3">
        <w:rPr>
          <w:sz w:val="28"/>
          <w:szCs w:val="28"/>
        </w:rPr>
        <w:t>, за исключением земельных участков, образованных до вступления в силу Правил, с разрешенным видом использования, соответствующим индивидуальному жилищному строительству;</w:t>
      </w:r>
    </w:p>
    <w:p w14:paraId="07F1D567" w14:textId="209449E6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для строительства жилого дома блокированной застройки - 200 </w:t>
      </w:r>
      <w:proofErr w:type="spellStart"/>
      <w:proofErr w:type="gramStart"/>
      <w:r w:rsidRPr="00EF27B3">
        <w:rPr>
          <w:sz w:val="28"/>
          <w:szCs w:val="28"/>
        </w:rPr>
        <w:t>кв.м</w:t>
      </w:r>
      <w:proofErr w:type="spellEnd"/>
      <w:proofErr w:type="gramEnd"/>
      <w:r w:rsidRPr="00EF27B3">
        <w:rPr>
          <w:sz w:val="28"/>
          <w:szCs w:val="28"/>
        </w:rPr>
        <w:t xml:space="preserve"> </w:t>
      </w:r>
      <w:r w:rsidR="00032E8F">
        <w:rPr>
          <w:sz w:val="28"/>
          <w:szCs w:val="28"/>
        </w:rPr>
        <w:br/>
      </w:r>
      <w:r w:rsidRPr="00EF27B3">
        <w:rPr>
          <w:sz w:val="28"/>
          <w:szCs w:val="28"/>
        </w:rPr>
        <w:t>для каждого дома.»;</w:t>
      </w:r>
    </w:p>
    <w:p w14:paraId="639472CF" w14:textId="4F5D7B80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четвертый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510562DA" w14:textId="0496AA09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</w:t>
      </w:r>
      <w:r w:rsidR="00032E8F">
        <w:rPr>
          <w:sz w:val="28"/>
          <w:szCs w:val="28"/>
        </w:rPr>
        <w:t>;</w:t>
      </w:r>
      <w:r w:rsidRPr="00EF27B3">
        <w:rPr>
          <w:sz w:val="28"/>
          <w:szCs w:val="28"/>
        </w:rPr>
        <w:t xml:space="preserve"> </w:t>
      </w:r>
    </w:p>
    <w:p w14:paraId="56AE19B7" w14:textId="012B0AEA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шестой</w:t>
      </w:r>
      <w:r w:rsidRPr="00EF27B3">
        <w:rPr>
          <w:sz w:val="28"/>
          <w:szCs w:val="28"/>
        </w:rPr>
        <w:t xml:space="preserve"> пункта 4 изложить в следующей редакции: </w:t>
      </w:r>
    </w:p>
    <w:p w14:paraId="701D571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объектам гостиничного обслуживания и общежитиям, – 5 этажей;»;</w:t>
      </w:r>
    </w:p>
    <w:p w14:paraId="30A431B4" w14:textId="3B7BA1B1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девятый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2613A088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5A024896" w14:textId="1F27E0A2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шестой</w:t>
      </w:r>
      <w:r w:rsidRPr="00EF27B3">
        <w:rPr>
          <w:sz w:val="28"/>
          <w:szCs w:val="28"/>
        </w:rPr>
        <w:t xml:space="preserve"> пункта 7 изложить в следующей редакции: </w:t>
      </w:r>
    </w:p>
    <w:p w14:paraId="24A791C3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относящимся к зданиям жилой застройки, не устанавливается;».</w:t>
      </w:r>
    </w:p>
    <w:p w14:paraId="4B8FB590" w14:textId="77777777" w:rsidR="00EF27B3" w:rsidRPr="00EF27B3" w:rsidRDefault="00EF27B3" w:rsidP="00EF27B3">
      <w:pPr>
        <w:pStyle w:val="ConsPlusNormal"/>
        <w:ind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1.6. В статье 41 (зона застройки малоэтажными жилыми домами (перспективной застройки) (</w:t>
      </w:r>
      <w:proofErr w:type="spellStart"/>
      <w:r w:rsidRPr="00EF27B3">
        <w:rPr>
          <w:bCs/>
          <w:sz w:val="28"/>
          <w:szCs w:val="28"/>
        </w:rPr>
        <w:t>Жнп</w:t>
      </w:r>
      <w:proofErr w:type="spellEnd"/>
      <w:r w:rsidRPr="00EF27B3">
        <w:rPr>
          <w:bCs/>
          <w:sz w:val="28"/>
          <w:szCs w:val="28"/>
        </w:rPr>
        <w:t>)):</w:t>
      </w:r>
    </w:p>
    <w:p w14:paraId="6335395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- пункт 1 изложить в следующей редакции:</w:t>
      </w:r>
    </w:p>
    <w:p w14:paraId="0BE5AB4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 исключением:</w:t>
      </w:r>
    </w:p>
    <w:p w14:paraId="04E79EA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для строительства жилого дома блокированной застройки (условно разрешенный вид использования) - 200 </w:t>
      </w:r>
      <w:proofErr w:type="spellStart"/>
      <w:proofErr w:type="gramStart"/>
      <w:r w:rsidRPr="00EF27B3">
        <w:rPr>
          <w:sz w:val="28"/>
          <w:szCs w:val="28"/>
        </w:rPr>
        <w:t>кв.м</w:t>
      </w:r>
      <w:proofErr w:type="spellEnd"/>
      <w:proofErr w:type="gramEnd"/>
      <w:r w:rsidRPr="00EF27B3">
        <w:rPr>
          <w:sz w:val="28"/>
          <w:szCs w:val="28"/>
        </w:rPr>
        <w:t xml:space="preserve"> для каждого дома.»;</w:t>
      </w:r>
    </w:p>
    <w:p w14:paraId="44BD3AF0" w14:textId="3BADF98B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четвертый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2A8AE8B9" w14:textId="2ED3DE5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</w:t>
      </w:r>
      <w:r w:rsidR="00032E8F">
        <w:rPr>
          <w:sz w:val="28"/>
          <w:szCs w:val="28"/>
        </w:rPr>
        <w:t>;</w:t>
      </w:r>
      <w:r w:rsidRPr="00EF27B3">
        <w:rPr>
          <w:sz w:val="28"/>
          <w:szCs w:val="28"/>
        </w:rPr>
        <w:t xml:space="preserve"> </w:t>
      </w:r>
    </w:p>
    <w:p w14:paraId="2E0ECB63" w14:textId="5BB7CD9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пятом</w:t>
      </w:r>
      <w:r w:rsidRPr="00EF27B3">
        <w:rPr>
          <w:sz w:val="28"/>
          <w:szCs w:val="28"/>
        </w:rPr>
        <w:t xml:space="preserve"> пункта 4 слова «, общежития» исключить;</w:t>
      </w:r>
    </w:p>
    <w:p w14:paraId="089D6810" w14:textId="2D46234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шестой</w:t>
      </w:r>
      <w:r w:rsidRPr="00EF27B3">
        <w:rPr>
          <w:sz w:val="28"/>
          <w:szCs w:val="28"/>
        </w:rPr>
        <w:t xml:space="preserve"> пункта 4 изложить в следующей редакции: </w:t>
      </w:r>
    </w:p>
    <w:p w14:paraId="19ADF22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объектам гостиничного обслуживания, – 5 этажей;»;</w:t>
      </w:r>
    </w:p>
    <w:p w14:paraId="412F6875" w14:textId="0C5887D8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шестой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52C72360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3CA4EFAB" w14:textId="3A510CD2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7 изложить в следующей редакции: </w:t>
      </w:r>
    </w:p>
    <w:p w14:paraId="1E8B4C23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относящимся к зданиям жилой застройки, не устанавливается;».</w:t>
      </w:r>
    </w:p>
    <w:p w14:paraId="60F4AC76" w14:textId="77777777" w:rsidR="00EF27B3" w:rsidRPr="00EF27B3" w:rsidRDefault="00EF27B3" w:rsidP="00EF27B3">
      <w:pPr>
        <w:pStyle w:val="ConsPlusNormal"/>
        <w:ind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1.7. В статье 42 (зона застройки индивидуальными и жилыми домами блокированной застройки (</w:t>
      </w:r>
      <w:proofErr w:type="spellStart"/>
      <w:r w:rsidRPr="00EF27B3">
        <w:rPr>
          <w:bCs/>
          <w:sz w:val="28"/>
          <w:szCs w:val="28"/>
        </w:rPr>
        <w:t>Жи</w:t>
      </w:r>
      <w:proofErr w:type="spellEnd"/>
      <w:r w:rsidRPr="00EF27B3">
        <w:rPr>
          <w:bCs/>
          <w:sz w:val="28"/>
          <w:szCs w:val="28"/>
        </w:rPr>
        <w:t>)):</w:t>
      </w:r>
    </w:p>
    <w:p w14:paraId="25890B3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15807A2D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 исключением:</w:t>
      </w:r>
    </w:p>
    <w:p w14:paraId="7CDBDC79" w14:textId="11056F86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для строительства жилого дома блокированной застройки - 200 </w:t>
      </w:r>
      <w:proofErr w:type="spellStart"/>
      <w:proofErr w:type="gramStart"/>
      <w:r w:rsidRPr="00EF27B3">
        <w:rPr>
          <w:sz w:val="28"/>
          <w:szCs w:val="28"/>
        </w:rPr>
        <w:t>кв.м</w:t>
      </w:r>
      <w:proofErr w:type="spellEnd"/>
      <w:proofErr w:type="gramEnd"/>
      <w:r w:rsidRPr="00EF27B3">
        <w:rPr>
          <w:sz w:val="28"/>
          <w:szCs w:val="28"/>
        </w:rPr>
        <w:t xml:space="preserve"> </w:t>
      </w:r>
      <w:r w:rsidR="00032E8F">
        <w:rPr>
          <w:sz w:val="28"/>
          <w:szCs w:val="28"/>
        </w:rPr>
        <w:br/>
      </w:r>
      <w:r w:rsidRPr="00EF27B3">
        <w:rPr>
          <w:sz w:val="28"/>
          <w:szCs w:val="28"/>
        </w:rPr>
        <w:t>для каждого дома;</w:t>
      </w:r>
    </w:p>
    <w:p w14:paraId="19A5FCC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для строительства индивидуального жилого дома - 600 </w:t>
      </w:r>
      <w:proofErr w:type="spellStart"/>
      <w:proofErr w:type="gramStart"/>
      <w:r w:rsidRPr="00EF27B3">
        <w:rPr>
          <w:sz w:val="28"/>
          <w:szCs w:val="28"/>
        </w:rPr>
        <w:t>кв.м</w:t>
      </w:r>
      <w:proofErr w:type="spellEnd"/>
      <w:proofErr w:type="gramEnd"/>
      <w:r w:rsidRPr="00EF27B3">
        <w:rPr>
          <w:sz w:val="28"/>
          <w:szCs w:val="28"/>
        </w:rPr>
        <w:t>, за исключением земельных участков, образованных до вступления в силу Правил, с разрешенным видом использования, соответствующим индивидуальному жилищному строительству.»;</w:t>
      </w:r>
    </w:p>
    <w:p w14:paraId="0FDF2AA6" w14:textId="034E25E2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7F73D94C" w14:textId="0489833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</w:t>
      </w:r>
      <w:r w:rsidR="00032E8F">
        <w:rPr>
          <w:sz w:val="28"/>
          <w:szCs w:val="28"/>
        </w:rPr>
        <w:t>;</w:t>
      </w:r>
      <w:r w:rsidRPr="00EF27B3">
        <w:rPr>
          <w:sz w:val="28"/>
          <w:szCs w:val="28"/>
        </w:rPr>
        <w:t xml:space="preserve"> </w:t>
      </w:r>
    </w:p>
    <w:p w14:paraId="1A644541" w14:textId="5588EF95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13C17FD8" w14:textId="62034D18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«- для всех видов основного и условно разрешенного использования, не относящихся к зданиям жилой </w:t>
      </w:r>
      <w:proofErr w:type="gramStart"/>
      <w:r w:rsidRPr="00EF27B3">
        <w:rPr>
          <w:sz w:val="28"/>
          <w:szCs w:val="28"/>
        </w:rPr>
        <w:t>застройки,−</w:t>
      </w:r>
      <w:proofErr w:type="gramEnd"/>
      <w:r w:rsidRPr="00EF27B3">
        <w:rPr>
          <w:sz w:val="28"/>
          <w:szCs w:val="28"/>
        </w:rPr>
        <w:t xml:space="preserve"> 3 этажа;»</w:t>
      </w:r>
      <w:r w:rsidR="00032E8F">
        <w:rPr>
          <w:sz w:val="28"/>
          <w:szCs w:val="28"/>
        </w:rPr>
        <w:t>;</w:t>
      </w:r>
      <w:r w:rsidRPr="00EF27B3">
        <w:rPr>
          <w:sz w:val="28"/>
          <w:szCs w:val="28"/>
        </w:rPr>
        <w:t xml:space="preserve"> </w:t>
      </w:r>
    </w:p>
    <w:p w14:paraId="015241E9" w14:textId="52D1C453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седьмой</w:t>
      </w:r>
      <w:r w:rsidRPr="00EF27B3">
        <w:rPr>
          <w:sz w:val="28"/>
          <w:szCs w:val="28"/>
        </w:rPr>
        <w:t xml:space="preserve"> пункта 5 изложить в следующей редакции: </w:t>
      </w:r>
    </w:p>
    <w:p w14:paraId="4BB74336" w14:textId="3B385EF0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</w:t>
      </w:r>
      <w:r w:rsidR="00032E8F">
        <w:rPr>
          <w:sz w:val="28"/>
          <w:szCs w:val="28"/>
        </w:rPr>
        <w:t>;</w:t>
      </w:r>
    </w:p>
    <w:p w14:paraId="509A57F8" w14:textId="49ED95F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  <w:highlight w:val="yellow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четвертый</w:t>
      </w:r>
      <w:r w:rsidRPr="00EF27B3">
        <w:rPr>
          <w:sz w:val="28"/>
          <w:szCs w:val="28"/>
        </w:rPr>
        <w:t xml:space="preserve"> пункта 7 изложить в следующей редакции:</w:t>
      </w:r>
      <w:r w:rsidRPr="00EF27B3">
        <w:rPr>
          <w:sz w:val="28"/>
          <w:szCs w:val="28"/>
          <w:highlight w:val="yellow"/>
        </w:rPr>
        <w:t xml:space="preserve"> </w:t>
      </w:r>
    </w:p>
    <w:p w14:paraId="4C2D92D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«- для всех видов основного и условно разрешенного использования, не относящихся к зданиям жилой застройки, не устанавливается;». </w:t>
      </w:r>
    </w:p>
    <w:p w14:paraId="0B683D52" w14:textId="77777777" w:rsidR="00EF27B3" w:rsidRPr="00EF27B3" w:rsidRDefault="00EF27B3" w:rsidP="00EF27B3">
      <w:pPr>
        <w:pStyle w:val="ConsPlusNormal"/>
        <w:ind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1.8. В статье 43 (зона застройки индивидуальными и жилыми домами блокированной застройки (перспективной застройки) (</w:t>
      </w:r>
      <w:proofErr w:type="spellStart"/>
      <w:r w:rsidRPr="00EF27B3">
        <w:rPr>
          <w:bCs/>
          <w:sz w:val="28"/>
          <w:szCs w:val="28"/>
        </w:rPr>
        <w:t>Жип</w:t>
      </w:r>
      <w:proofErr w:type="spellEnd"/>
      <w:r w:rsidRPr="00EF27B3">
        <w:rPr>
          <w:bCs/>
          <w:sz w:val="28"/>
          <w:szCs w:val="28"/>
        </w:rPr>
        <w:t>)):</w:t>
      </w:r>
    </w:p>
    <w:p w14:paraId="3905312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- пункт 1 изложить в следующей редакции:</w:t>
      </w:r>
    </w:p>
    <w:p w14:paraId="173A9DA0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 исключением:</w:t>
      </w:r>
    </w:p>
    <w:p w14:paraId="3EBDC66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для строительства жилого дома блокированной застройки - 200 </w:t>
      </w:r>
      <w:proofErr w:type="spellStart"/>
      <w:proofErr w:type="gramStart"/>
      <w:r w:rsidRPr="00EF27B3">
        <w:rPr>
          <w:sz w:val="28"/>
          <w:szCs w:val="28"/>
        </w:rPr>
        <w:t>кв.м</w:t>
      </w:r>
      <w:proofErr w:type="spellEnd"/>
      <w:proofErr w:type="gramEnd"/>
      <w:r w:rsidRPr="00EF27B3">
        <w:rPr>
          <w:sz w:val="28"/>
          <w:szCs w:val="28"/>
        </w:rPr>
        <w:t xml:space="preserve"> для каждого дома;</w:t>
      </w:r>
    </w:p>
    <w:p w14:paraId="11718855" w14:textId="7791CF11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для строительства индивидуального жилого дома - 600 кв.м.»</w:t>
      </w:r>
      <w:r w:rsidR="00032E8F">
        <w:rPr>
          <w:sz w:val="28"/>
          <w:szCs w:val="28"/>
        </w:rPr>
        <w:t>;</w:t>
      </w:r>
    </w:p>
    <w:p w14:paraId="4B87E4B8" w14:textId="59E1B30C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375E3764" w14:textId="37AC746A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</w:t>
      </w:r>
      <w:r w:rsidR="00032E8F">
        <w:rPr>
          <w:sz w:val="28"/>
          <w:szCs w:val="28"/>
        </w:rPr>
        <w:t>;</w:t>
      </w:r>
      <w:r w:rsidRPr="00EF27B3">
        <w:rPr>
          <w:sz w:val="28"/>
          <w:szCs w:val="28"/>
        </w:rPr>
        <w:t xml:space="preserve"> </w:t>
      </w:r>
    </w:p>
    <w:p w14:paraId="347FDB49" w14:textId="13B19BB0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280C3ED6" w14:textId="05666C20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 «- для всех видов основного и условно разрешенного использования, не относящихся к зданиям жилой </w:t>
      </w:r>
      <w:proofErr w:type="gramStart"/>
      <w:r w:rsidRPr="00EF27B3">
        <w:rPr>
          <w:sz w:val="28"/>
          <w:szCs w:val="28"/>
        </w:rPr>
        <w:t>застройки,−</w:t>
      </w:r>
      <w:proofErr w:type="gramEnd"/>
      <w:r w:rsidRPr="00EF27B3">
        <w:rPr>
          <w:sz w:val="28"/>
          <w:szCs w:val="28"/>
        </w:rPr>
        <w:t xml:space="preserve"> 3 этажа;»</w:t>
      </w:r>
      <w:r w:rsidR="00032E8F">
        <w:rPr>
          <w:sz w:val="28"/>
          <w:szCs w:val="28"/>
        </w:rPr>
        <w:t>;</w:t>
      </w:r>
      <w:r w:rsidRPr="00EF27B3">
        <w:rPr>
          <w:sz w:val="28"/>
          <w:szCs w:val="28"/>
        </w:rPr>
        <w:t xml:space="preserve"> </w:t>
      </w:r>
    </w:p>
    <w:p w14:paraId="78D35DDF" w14:textId="5AAAEE75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седьмой</w:t>
      </w:r>
      <w:r w:rsidRPr="00EF27B3">
        <w:rPr>
          <w:sz w:val="28"/>
          <w:szCs w:val="28"/>
        </w:rPr>
        <w:t xml:space="preserve"> пункта 5 изложить в следующей редакции: </w:t>
      </w:r>
    </w:p>
    <w:p w14:paraId="5FC534D0" w14:textId="794CDC0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использования;»</w:t>
      </w:r>
      <w:r w:rsidR="00032E8F">
        <w:rPr>
          <w:sz w:val="28"/>
          <w:szCs w:val="28"/>
        </w:rPr>
        <w:t>;</w:t>
      </w:r>
    </w:p>
    <w:p w14:paraId="2B87F2B2" w14:textId="0FBC6B8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  <w:highlight w:val="yellow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четвертый</w:t>
      </w:r>
      <w:r w:rsidRPr="00EF27B3">
        <w:rPr>
          <w:sz w:val="28"/>
          <w:szCs w:val="28"/>
        </w:rPr>
        <w:t xml:space="preserve"> пункта 7 изложить в следующей редакции:</w:t>
      </w:r>
      <w:r w:rsidRPr="00EF27B3">
        <w:rPr>
          <w:sz w:val="28"/>
          <w:szCs w:val="28"/>
          <w:highlight w:val="yellow"/>
        </w:rPr>
        <w:t xml:space="preserve"> </w:t>
      </w:r>
    </w:p>
    <w:p w14:paraId="1976560E" w14:textId="2291A300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</w:t>
      </w:r>
      <w:r w:rsidR="00032E8F">
        <w:rPr>
          <w:sz w:val="28"/>
          <w:szCs w:val="28"/>
        </w:rPr>
        <w:t>;</w:t>
      </w:r>
      <w:r w:rsidRPr="00EF27B3">
        <w:rPr>
          <w:sz w:val="28"/>
          <w:szCs w:val="28"/>
        </w:rPr>
        <w:t xml:space="preserve"> </w:t>
      </w:r>
    </w:p>
    <w:p w14:paraId="6BD0242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1.9. В статье 45 (зона многофункциональной общественно-деловой и жилой застройки городского значения (</w:t>
      </w:r>
      <w:proofErr w:type="spellStart"/>
      <w:r w:rsidRPr="00EF27B3">
        <w:rPr>
          <w:bCs/>
          <w:sz w:val="28"/>
          <w:szCs w:val="28"/>
        </w:rPr>
        <w:t>Ог</w:t>
      </w:r>
      <w:proofErr w:type="spellEnd"/>
      <w:r w:rsidRPr="00EF27B3">
        <w:rPr>
          <w:bCs/>
          <w:sz w:val="28"/>
          <w:szCs w:val="28"/>
        </w:rPr>
        <w:t>)):</w:t>
      </w:r>
    </w:p>
    <w:p w14:paraId="2B091BC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177A9E8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562115C2" w14:textId="2745975E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4E4C967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устанавливается;»;</w:t>
      </w:r>
    </w:p>
    <w:p w14:paraId="6B34DE51" w14:textId="4D2A9BEB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 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4 изложить в следующей редакции: </w:t>
      </w:r>
    </w:p>
    <w:p w14:paraId="6641C52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устанавливается;»;</w:t>
      </w:r>
    </w:p>
    <w:p w14:paraId="04347F00" w14:textId="4C9AD8CF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5 изложить в следующей редакции: </w:t>
      </w:r>
    </w:p>
    <w:p w14:paraId="6CF8C7B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использования;»;</w:t>
      </w:r>
    </w:p>
    <w:p w14:paraId="1F129179" w14:textId="1B777411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2663884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устанавливается;».</w:t>
      </w:r>
    </w:p>
    <w:p w14:paraId="536FE3E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1.10. В статье 46 (зона многофункциональной общественно-деловой застройки (Од)):</w:t>
      </w:r>
    </w:p>
    <w:p w14:paraId="06872C80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0AC2EF9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736E131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60DF9C7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«3. Минимальная и максимальная высота зданий, строений, сооружений для всех видов основного, условно разрешенного и вспомогательного использования не устанавливается.»;</w:t>
      </w:r>
    </w:p>
    <w:p w14:paraId="7D828121" w14:textId="5A387123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изложить в следующей редакции: </w:t>
      </w:r>
    </w:p>
    <w:p w14:paraId="12A0D18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использования.».</w:t>
      </w:r>
    </w:p>
    <w:p w14:paraId="3E92789D" w14:textId="77777777" w:rsidR="00EF27B3" w:rsidRPr="00EF27B3" w:rsidRDefault="00EF27B3" w:rsidP="00EF27B3">
      <w:pPr>
        <w:pStyle w:val="af"/>
        <w:ind w:left="0" w:right="-143" w:firstLine="709"/>
        <w:jc w:val="both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1.11. В статье 47 (зона многофункциональной общественно-деловой застройки районного значения (Ор)):</w:t>
      </w:r>
    </w:p>
    <w:p w14:paraId="1429F9B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295D19A0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73ACE18B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4A558A3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Минимальное количество надземных этажей для всех видов основного, условно разрешенного и вспомогательного использования не устанавливается.»;</w:t>
      </w:r>
    </w:p>
    <w:p w14:paraId="4EA3DEB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4 изложить в следующей редакции:</w:t>
      </w:r>
    </w:p>
    <w:p w14:paraId="7FA39C3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«4. Максимальное количество надземных этажей для всех видов основного разрешенного использования, – 25 этажей;</w:t>
      </w:r>
    </w:p>
    <w:p w14:paraId="42AD01B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для всех видов условно разрешенного и вспомогательного использования не устанавливается.»;</w:t>
      </w:r>
    </w:p>
    <w:p w14:paraId="02277637" w14:textId="6C141E51" w:rsidR="00EF27B3" w:rsidRPr="00EF27B3" w:rsidRDefault="00EF27B3" w:rsidP="00EF27B3">
      <w:pPr>
        <w:pStyle w:val="af"/>
        <w:ind w:left="0"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3EEEE051" w14:textId="1BC110AC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</w:t>
      </w:r>
      <w:r w:rsidR="00032E8F">
        <w:rPr>
          <w:sz w:val="28"/>
          <w:szCs w:val="28"/>
        </w:rPr>
        <w:t>;</w:t>
      </w:r>
    </w:p>
    <w:p w14:paraId="6D205014" w14:textId="70D5DF64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второй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0BACF92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 не устанавливается;».</w:t>
      </w:r>
    </w:p>
    <w:p w14:paraId="05DEA6E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1.12. В статье 48 (зона специализированной общественной застройки профессионального и высшего образования (Оу)):</w:t>
      </w:r>
    </w:p>
    <w:p w14:paraId="49B4E68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3BFD566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 исключением:</w:t>
      </w:r>
    </w:p>
    <w:p w14:paraId="00E8D3E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для строительства жилого дома блокированной застройки (условно разрешенный вид использования) - 200 кв. м для каждого блока.»;</w:t>
      </w:r>
    </w:p>
    <w:p w14:paraId="7F165C58" w14:textId="7CD9514F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17E19FD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«- для всех видов основного и условно разрешенного использования, не относящихся к зданиям жилой застройки, не устанавливается;»; </w:t>
      </w:r>
    </w:p>
    <w:p w14:paraId="45BDFADC" w14:textId="07C0399B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пятый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244D982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 и общежитиям, – 5 этажей;»;</w:t>
      </w:r>
    </w:p>
    <w:p w14:paraId="4FD2B58E" w14:textId="473A7D7D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седьмой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618BFAED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522636FB" w14:textId="63BB3D3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>
        <w:rPr>
          <w:sz w:val="28"/>
          <w:szCs w:val="28"/>
        </w:rPr>
        <w:t>четвертый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1F180FB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устанавливается;».</w:t>
      </w:r>
    </w:p>
    <w:p w14:paraId="791F4208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lastRenderedPageBreak/>
        <w:t>1.13. В статье 49 (зона учебных и воспитательных учреждений (</w:t>
      </w:r>
      <w:proofErr w:type="spellStart"/>
      <w:r w:rsidRPr="005767E3">
        <w:rPr>
          <w:sz w:val="28"/>
          <w:szCs w:val="28"/>
        </w:rPr>
        <w:t>Оуч</w:t>
      </w:r>
      <w:proofErr w:type="spellEnd"/>
      <w:r w:rsidRPr="005767E3">
        <w:rPr>
          <w:sz w:val="28"/>
          <w:szCs w:val="28"/>
        </w:rPr>
        <w:t>)):</w:t>
      </w:r>
    </w:p>
    <w:p w14:paraId="3F351E5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- пункт 1 изложить в следующей редакции:</w:t>
      </w:r>
    </w:p>
    <w:p w14:paraId="73DA167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 исключением:</w:t>
      </w:r>
    </w:p>
    <w:p w14:paraId="109CE72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- для строительства жилого дома блокированной застройки (условно разрешенный вид использования) - 200 кв. м для каждого блока.»;</w:t>
      </w:r>
    </w:p>
    <w:p w14:paraId="6E5C1921" w14:textId="09A73893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 xml:space="preserve">-  абзац </w:t>
      </w:r>
      <w:r w:rsidR="005767E3">
        <w:rPr>
          <w:bCs/>
          <w:sz w:val="28"/>
          <w:szCs w:val="28"/>
        </w:rPr>
        <w:t>третий</w:t>
      </w:r>
      <w:r w:rsidRPr="00EF27B3">
        <w:rPr>
          <w:bCs/>
          <w:sz w:val="28"/>
          <w:szCs w:val="28"/>
        </w:rPr>
        <w:t xml:space="preserve"> пункта 3 изложить в следующей редакции: </w:t>
      </w:r>
    </w:p>
    <w:p w14:paraId="5E3D0B03" w14:textId="718A13E8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</w:t>
      </w:r>
      <w:r w:rsidR="00032E8F">
        <w:rPr>
          <w:bCs/>
          <w:sz w:val="28"/>
          <w:szCs w:val="28"/>
        </w:rPr>
        <w:t>;</w:t>
      </w:r>
      <w:r w:rsidRPr="00EF27B3">
        <w:rPr>
          <w:bCs/>
          <w:sz w:val="28"/>
          <w:szCs w:val="28"/>
        </w:rPr>
        <w:t xml:space="preserve"> </w:t>
      </w:r>
    </w:p>
    <w:p w14:paraId="66DC4E06" w14:textId="6C3BAAD5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 xml:space="preserve">- абзац </w:t>
      </w:r>
      <w:r w:rsidR="005767E3">
        <w:rPr>
          <w:bCs/>
          <w:sz w:val="28"/>
          <w:szCs w:val="28"/>
        </w:rPr>
        <w:t>второй</w:t>
      </w:r>
      <w:r w:rsidRPr="00EF27B3">
        <w:rPr>
          <w:bCs/>
          <w:sz w:val="28"/>
          <w:szCs w:val="28"/>
        </w:rPr>
        <w:t xml:space="preserve"> пункта 4 изложить в следующей редакции: </w:t>
      </w:r>
    </w:p>
    <w:p w14:paraId="2CAA3783" w14:textId="54522DC2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– 5 этажей;»</w:t>
      </w:r>
      <w:r w:rsidR="00032E8F">
        <w:rPr>
          <w:bCs/>
          <w:sz w:val="28"/>
          <w:szCs w:val="28"/>
        </w:rPr>
        <w:t>;</w:t>
      </w:r>
      <w:r w:rsidRPr="00EF27B3">
        <w:rPr>
          <w:bCs/>
          <w:sz w:val="28"/>
          <w:szCs w:val="28"/>
        </w:rPr>
        <w:t xml:space="preserve"> </w:t>
      </w:r>
    </w:p>
    <w:p w14:paraId="192075AF" w14:textId="6C35C4BA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 xml:space="preserve">- абзац </w:t>
      </w:r>
      <w:r w:rsidR="005767E3">
        <w:rPr>
          <w:bCs/>
          <w:sz w:val="28"/>
          <w:szCs w:val="28"/>
        </w:rPr>
        <w:t>седьмой</w:t>
      </w:r>
      <w:r w:rsidRPr="00EF27B3">
        <w:rPr>
          <w:bCs/>
          <w:sz w:val="28"/>
          <w:szCs w:val="28"/>
        </w:rPr>
        <w:t xml:space="preserve"> пункта 5 изложить в следующей редакции:</w:t>
      </w:r>
    </w:p>
    <w:p w14:paraId="0D4F6CEE" w14:textId="248D2C70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«- не устанавливаются для вспомогательных видов использования.»</w:t>
      </w:r>
      <w:r w:rsidR="00032E8F">
        <w:rPr>
          <w:bCs/>
          <w:sz w:val="28"/>
          <w:szCs w:val="28"/>
        </w:rPr>
        <w:t>;</w:t>
      </w:r>
    </w:p>
    <w:p w14:paraId="3B129C56" w14:textId="1EC40222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 xml:space="preserve">- абзац </w:t>
      </w:r>
      <w:r w:rsidR="005767E3">
        <w:rPr>
          <w:bCs/>
          <w:sz w:val="28"/>
          <w:szCs w:val="28"/>
        </w:rPr>
        <w:t>четвертый</w:t>
      </w:r>
      <w:r w:rsidRPr="00EF27B3">
        <w:rPr>
          <w:bCs/>
          <w:sz w:val="28"/>
          <w:szCs w:val="28"/>
        </w:rPr>
        <w:t xml:space="preserve"> пункта 7 изложить в следующей редакции:</w:t>
      </w:r>
    </w:p>
    <w:p w14:paraId="540459B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EF27B3">
        <w:rPr>
          <w:bCs/>
          <w:sz w:val="28"/>
          <w:szCs w:val="28"/>
        </w:rPr>
        <w:t>«- для всех видов основного и условно разрешенного использования, не относящихся к зданиям жилой застройки, не устанавливается;».</w:t>
      </w:r>
    </w:p>
    <w:p w14:paraId="45F2D6D0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t>1.14. В статье 50 (зона объектов здравоохранения (Оз)):</w:t>
      </w:r>
    </w:p>
    <w:p w14:paraId="1027C3C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608E7771" w14:textId="16FA641F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</w:t>
      </w:r>
      <w:r w:rsidR="00032E8F">
        <w:rPr>
          <w:sz w:val="28"/>
          <w:szCs w:val="28"/>
        </w:rPr>
        <w:t>;</w:t>
      </w:r>
    </w:p>
    <w:p w14:paraId="5489153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color w:val="FF0000"/>
          <w:sz w:val="28"/>
          <w:szCs w:val="28"/>
        </w:rPr>
        <w:t xml:space="preserve"> </w:t>
      </w:r>
      <w:r w:rsidRPr="00EF27B3">
        <w:rPr>
          <w:sz w:val="28"/>
          <w:szCs w:val="28"/>
        </w:rPr>
        <w:t>- пункт 3 изложить в следующей редакции:</w:t>
      </w:r>
    </w:p>
    <w:p w14:paraId="29FF15A1" w14:textId="06151EC9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Минимальное количество надземных этажей для всех видов основного, условно разрешенного и вспомогательного использования не устанавливается.»</w:t>
      </w:r>
      <w:r w:rsidR="00032E8F">
        <w:rPr>
          <w:sz w:val="28"/>
          <w:szCs w:val="28"/>
        </w:rPr>
        <w:t>;</w:t>
      </w:r>
    </w:p>
    <w:p w14:paraId="39ED7BA2" w14:textId="2E66958B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второй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66ACCDE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использования, – 9 этажей;»;</w:t>
      </w:r>
    </w:p>
    <w:p w14:paraId="0E638E14" w14:textId="0AF5925E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1C4E5E7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058B0D32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7 изложить в следующей редакции:</w:t>
      </w:r>
    </w:p>
    <w:p w14:paraId="4285E45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 устанавливается.».</w:t>
      </w:r>
    </w:p>
    <w:p w14:paraId="2595F21E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5767E3">
        <w:rPr>
          <w:bCs/>
          <w:sz w:val="28"/>
          <w:szCs w:val="28"/>
        </w:rPr>
        <w:t>1.15. В статье 51 (зона объектов спорта (Ос)):</w:t>
      </w:r>
    </w:p>
    <w:p w14:paraId="04761CD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423C9FC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2ACA2F9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2 изложить в следующей редакции:</w:t>
      </w:r>
    </w:p>
    <w:p w14:paraId="2990AAB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2DF1254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color w:val="FF0000"/>
          <w:sz w:val="28"/>
          <w:szCs w:val="28"/>
        </w:rPr>
        <w:t xml:space="preserve"> </w:t>
      </w:r>
      <w:r w:rsidRPr="00EF27B3">
        <w:rPr>
          <w:sz w:val="28"/>
          <w:szCs w:val="28"/>
        </w:rPr>
        <w:t>- пункт 3 изложить в следующей редакции:</w:t>
      </w:r>
    </w:p>
    <w:p w14:paraId="17304B5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32C64E8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дополнить пунктом 4 следующего содержания:</w:t>
      </w:r>
    </w:p>
    <w:p w14:paraId="7CC02ED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«4. Максимальная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73D0FF95" w14:textId="7DCE52E5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33E9FA7B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323B0432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7 изложить в следующей редакции:</w:t>
      </w:r>
    </w:p>
    <w:p w14:paraId="1D1CBEE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 устанавливается.».</w:t>
      </w:r>
    </w:p>
    <w:p w14:paraId="72D40AAA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5767E3">
        <w:rPr>
          <w:bCs/>
          <w:sz w:val="28"/>
          <w:szCs w:val="28"/>
        </w:rPr>
        <w:t>1.16. В статье 52 (зона культовых объектов (Ок)):</w:t>
      </w:r>
    </w:p>
    <w:p w14:paraId="4BAA13CB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56C62C4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 разрешенного и вспомогательного использования не устанавливается.»;</w:t>
      </w:r>
    </w:p>
    <w:p w14:paraId="0B9DC8A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3F28A51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Минимальное количество надземных этажей для всех видов основного разрешенного и вспомогательного использования не устанавливается.»;</w:t>
      </w:r>
    </w:p>
    <w:p w14:paraId="155209B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4 изложить в следующей редакции:</w:t>
      </w:r>
    </w:p>
    <w:p w14:paraId="074BB1B0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«4. Максимальное количество надземных этажей для всех видов основного разрешенного и вспомогательного использования не устанавливается.»;</w:t>
      </w:r>
    </w:p>
    <w:p w14:paraId="7DEC583E" w14:textId="1BF55531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6F02424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44B56C18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7 изложить в следующей редакции:</w:t>
      </w:r>
    </w:p>
    <w:p w14:paraId="7F00A78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«7. Максимальный процент застройки в границах земельного участка для всех видов основного разрешенного и вспомогательного использования не устанавливается.».</w:t>
      </w:r>
    </w:p>
    <w:p w14:paraId="572741C7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t>1.17. В статье 54 (зона промышленных предприятий I-II классов опасности (</w:t>
      </w:r>
      <w:proofErr w:type="spellStart"/>
      <w:r w:rsidRPr="005767E3">
        <w:rPr>
          <w:sz w:val="28"/>
          <w:szCs w:val="28"/>
        </w:rPr>
        <w:t>Пп</w:t>
      </w:r>
      <w:proofErr w:type="spellEnd"/>
      <w:r w:rsidRPr="005767E3">
        <w:rPr>
          <w:sz w:val="28"/>
          <w:szCs w:val="28"/>
        </w:rPr>
        <w:t xml:space="preserve"> I-II)):</w:t>
      </w:r>
    </w:p>
    <w:p w14:paraId="18134C6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3767E95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286F45C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2 изложить в следующей редакции:</w:t>
      </w:r>
    </w:p>
    <w:p w14:paraId="4FD4022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1364B5B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199B215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6F5BD35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4 изложить в следующей редакции:</w:t>
      </w:r>
    </w:p>
    <w:p w14:paraId="30C863D0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«4. Максимальная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12A9F1EA" w14:textId="036C6042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1CB25F3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01FADC0E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7 изложить в следующей редакции:</w:t>
      </w:r>
    </w:p>
    <w:p w14:paraId="0FD8C53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 устанавливается.».</w:t>
      </w:r>
    </w:p>
    <w:p w14:paraId="0A130822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t>1.18. В статье 55 (зона промышленных предприятий III-V классов опасности (</w:t>
      </w:r>
      <w:proofErr w:type="spellStart"/>
      <w:r w:rsidRPr="005767E3">
        <w:rPr>
          <w:sz w:val="28"/>
          <w:szCs w:val="28"/>
        </w:rPr>
        <w:t>Пп</w:t>
      </w:r>
      <w:proofErr w:type="spellEnd"/>
      <w:r w:rsidRPr="005767E3">
        <w:rPr>
          <w:sz w:val="28"/>
          <w:szCs w:val="28"/>
        </w:rPr>
        <w:t xml:space="preserve"> III-V)):</w:t>
      </w:r>
    </w:p>
    <w:p w14:paraId="172BC47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051CC0FB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3B24160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2 изложить в следующей редакции:</w:t>
      </w:r>
    </w:p>
    <w:p w14:paraId="726EEBC1" w14:textId="12DA05BA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устанавливается.»</w:t>
      </w:r>
      <w:r w:rsidR="00032E8F">
        <w:rPr>
          <w:sz w:val="28"/>
          <w:szCs w:val="28"/>
        </w:rPr>
        <w:t>;</w:t>
      </w:r>
    </w:p>
    <w:p w14:paraId="24572EB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3FA7259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0A595A1D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4 изложить в следующей редакции:</w:t>
      </w:r>
    </w:p>
    <w:p w14:paraId="20E2B89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«4. Максимальная высота зданий, строений, сооружений для всех видов основного, условно разрешенного и вспомогательного использования не устанавливается.»;</w:t>
      </w:r>
    </w:p>
    <w:p w14:paraId="34D15413" w14:textId="74EEAE48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5D932C1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720FBB0F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7 изложить в следующей редакции:</w:t>
      </w:r>
    </w:p>
    <w:p w14:paraId="6088119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 устанавливается.».</w:t>
      </w:r>
    </w:p>
    <w:p w14:paraId="5F174097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t>1.19. В статье 56 (зона коммунально-складских объектов III-V классов опасности (</w:t>
      </w:r>
      <w:proofErr w:type="spellStart"/>
      <w:r w:rsidRPr="005767E3">
        <w:rPr>
          <w:sz w:val="28"/>
          <w:szCs w:val="28"/>
        </w:rPr>
        <w:t>Пк</w:t>
      </w:r>
      <w:proofErr w:type="spellEnd"/>
      <w:r w:rsidRPr="005767E3">
        <w:rPr>
          <w:sz w:val="28"/>
          <w:szCs w:val="28"/>
        </w:rPr>
        <w:t xml:space="preserve"> III-V)): </w:t>
      </w:r>
    </w:p>
    <w:p w14:paraId="1A15DB4A" w14:textId="77777777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538A7814" w14:textId="77777777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022D7B13" w14:textId="77777777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color w:val="FF0000"/>
          <w:sz w:val="28"/>
          <w:szCs w:val="28"/>
        </w:rPr>
        <w:t xml:space="preserve"> </w:t>
      </w:r>
      <w:r w:rsidRPr="00EF27B3">
        <w:rPr>
          <w:sz w:val="28"/>
          <w:szCs w:val="28"/>
        </w:rPr>
        <w:t>- пункт 2 изложить в следующей редакции:</w:t>
      </w:r>
    </w:p>
    <w:p w14:paraId="25D73948" w14:textId="77777777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4CBD4D88" w14:textId="77777777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15544B1A" w14:textId="03A1095B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«3. Минимальная высота зданий, строений и сооружений для всех видов основного, условно разрешенного и вспомогательного использования не устанавливается.»; </w:t>
      </w:r>
    </w:p>
    <w:p w14:paraId="5DD1DF1D" w14:textId="77777777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4 изложить в следующей редакции:</w:t>
      </w:r>
    </w:p>
    <w:p w14:paraId="57693DFD" w14:textId="77777777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«4. Максимальная высота зданий, строений и сооружений для всех видов основного, условно разрешенного и вспомогательного использования не устанавливается.»;</w:t>
      </w:r>
    </w:p>
    <w:p w14:paraId="7B7C06AC" w14:textId="69AF67E1" w:rsidR="00EF27B3" w:rsidRPr="00EF27B3" w:rsidRDefault="00EF27B3" w:rsidP="00EF27B3">
      <w:pPr>
        <w:pStyle w:val="ConsPlusNormal"/>
        <w:tabs>
          <w:tab w:val="left" w:pos="0"/>
        </w:tabs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6018E6AC" w14:textId="77777777" w:rsidR="00EF27B3" w:rsidRPr="00EF27B3" w:rsidRDefault="00EF27B3" w:rsidP="00EF27B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устанавливается для вспомогательных видов использования.»;</w:t>
      </w:r>
    </w:p>
    <w:p w14:paraId="36564DCB" w14:textId="659BBFD3" w:rsidR="00EF27B3" w:rsidRPr="00EF27B3" w:rsidRDefault="00EF27B3" w:rsidP="00EF27B3">
      <w:pPr>
        <w:pStyle w:val="ConsPlusNormal"/>
        <w:tabs>
          <w:tab w:val="left" w:pos="0"/>
        </w:tabs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второй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66586D59" w14:textId="7F8ACEDA" w:rsidR="005767E3" w:rsidRDefault="00EF27B3" w:rsidP="005767E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и условно разрешенного использования не устанавливается;»</w:t>
      </w:r>
      <w:r w:rsidR="00032E8F">
        <w:rPr>
          <w:sz w:val="28"/>
          <w:szCs w:val="28"/>
        </w:rPr>
        <w:t>;</w:t>
      </w:r>
    </w:p>
    <w:p w14:paraId="016B1E0D" w14:textId="77777777" w:rsidR="005767E3" w:rsidRDefault="00EF27B3" w:rsidP="005767E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7 изложить в следующей редакции:</w:t>
      </w:r>
    </w:p>
    <w:p w14:paraId="35A99062" w14:textId="52FE50B5" w:rsidR="00EF27B3" w:rsidRPr="00EF27B3" w:rsidRDefault="00EF27B3" w:rsidP="005767E3">
      <w:pPr>
        <w:tabs>
          <w:tab w:val="left" w:pos="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 устанавливается.».</w:t>
      </w:r>
    </w:p>
    <w:p w14:paraId="4514DC70" w14:textId="77777777" w:rsidR="00EF27B3" w:rsidRPr="005767E3" w:rsidRDefault="00EF27B3" w:rsidP="005767E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t>1.20. В статье 57 (зона объектов железнодорожного транспорта (</w:t>
      </w:r>
      <w:proofErr w:type="spellStart"/>
      <w:r w:rsidRPr="005767E3">
        <w:rPr>
          <w:sz w:val="28"/>
          <w:szCs w:val="28"/>
        </w:rPr>
        <w:t>Пж</w:t>
      </w:r>
      <w:proofErr w:type="spellEnd"/>
      <w:r w:rsidRPr="005767E3">
        <w:rPr>
          <w:sz w:val="28"/>
          <w:szCs w:val="28"/>
        </w:rPr>
        <w:t>)):</w:t>
      </w:r>
    </w:p>
    <w:p w14:paraId="4C59908D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230B3F3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01854AE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2 изложить в следующей редакции:</w:t>
      </w:r>
    </w:p>
    <w:p w14:paraId="7197F1B5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6D20B2E0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1A7B2600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Минимальная и максимальная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016D93C3" w14:textId="3FCE0D86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63CA576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648934F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- пункт 6 изложить в следующей редакции:</w:t>
      </w:r>
    </w:p>
    <w:p w14:paraId="7EC28FEB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«6. Максимальный процент застройки в границах земельного участка для всех видов основного, условно разрешенного и вспомогательного использования не устанавливается.».</w:t>
      </w:r>
    </w:p>
    <w:p w14:paraId="09182B8D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t>1.21. В статье 58 (зона объектов автосервиса (Па)):</w:t>
      </w:r>
    </w:p>
    <w:p w14:paraId="7F4B796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- пункт 1 изложить в следующей редакции:</w:t>
      </w:r>
    </w:p>
    <w:p w14:paraId="0D7CE1E0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0AF1FB4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2 изложить в следующей редакции:</w:t>
      </w:r>
    </w:p>
    <w:p w14:paraId="0040E541" w14:textId="10D3C711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устанавливается.»</w:t>
      </w:r>
      <w:r w:rsidR="00032E8F">
        <w:rPr>
          <w:sz w:val="28"/>
          <w:szCs w:val="28"/>
        </w:rPr>
        <w:t>;</w:t>
      </w:r>
    </w:p>
    <w:p w14:paraId="54A78CA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3ACC030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Минимальная и максимальная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3F9C8D97" w14:textId="36872A54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изложить в следующей редакции: </w:t>
      </w:r>
    </w:p>
    <w:p w14:paraId="73F0AB3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72E5B3F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- пункт 6 изложить в следующей редакции:</w:t>
      </w:r>
    </w:p>
    <w:p w14:paraId="7135500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EF27B3">
        <w:rPr>
          <w:sz w:val="28"/>
          <w:szCs w:val="28"/>
        </w:rPr>
        <w:t>«6. Максимальный процент застройки в границах земельного участка для всех видов основного, условно разрешенного и вспомогательного использования не устанавливается.».</w:t>
      </w:r>
    </w:p>
    <w:p w14:paraId="254D471D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bCs/>
          <w:sz w:val="28"/>
          <w:szCs w:val="28"/>
        </w:rPr>
      </w:pPr>
      <w:r w:rsidRPr="005767E3">
        <w:rPr>
          <w:bCs/>
          <w:sz w:val="28"/>
          <w:szCs w:val="28"/>
        </w:rPr>
        <w:t>1.22. В статье 59 (зона инженерных объектов городского значения (Пи)):</w:t>
      </w:r>
    </w:p>
    <w:p w14:paraId="20ADDA2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48971A5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67D9F4A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2 изложить в следующей редакции:</w:t>
      </w:r>
    </w:p>
    <w:p w14:paraId="2F8AEF2D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«2. Максимальная площадь земельного участка для всех видов основного, условно разрешенного и вспомогательного использования не устанавливается.»;</w:t>
      </w:r>
    </w:p>
    <w:p w14:paraId="000662A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100330DB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6575FE0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4 изложить в следующей редакции:</w:t>
      </w:r>
    </w:p>
    <w:p w14:paraId="7A9F2A13" w14:textId="77777777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«4. Максимальная высота зданий, строений, сооружений для всех видов основного, условно разрешенного и вспомогательного использования не устанавливается.»;</w:t>
      </w:r>
    </w:p>
    <w:p w14:paraId="471E193B" w14:textId="686BDBC3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5 изложить в следующей редакции:</w:t>
      </w:r>
    </w:p>
    <w:p w14:paraId="68BACFD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61C52C8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7 изложить в следующей редакции:</w:t>
      </w:r>
    </w:p>
    <w:p w14:paraId="644AD9D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«7. Максимальный процент застройки в границах земельного участка для всех видов основного, условно разрешенного и вспомогательного использования не устанавливается.».</w:t>
      </w:r>
    </w:p>
    <w:p w14:paraId="2693E4EC" w14:textId="0CDABB15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 w:rsidRPr="005767E3">
        <w:rPr>
          <w:bCs/>
          <w:sz w:val="28"/>
          <w:szCs w:val="28"/>
        </w:rPr>
        <w:t>1.23. В статье 60 (зона улично-дорожной сети (Ту)):</w:t>
      </w:r>
    </w:p>
    <w:p w14:paraId="12C20715" w14:textId="3E47D60B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38965FD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«1. Минимальная площадь земельного участка для всех видов основного и условно разрешенного использования не устанавливается.»;</w:t>
      </w:r>
    </w:p>
    <w:p w14:paraId="7BE758D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2 изложить в следующей редакции:</w:t>
      </w:r>
    </w:p>
    <w:p w14:paraId="7548814D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«2. Максимальная площадь земельного участка для всех видов основного и условно разрешенного использования не устанавливается.»;</w:t>
      </w:r>
    </w:p>
    <w:p w14:paraId="79956C9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7472F1C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Минимальная и максимальная высота зданий, строений, сооружений для всех видов основного и условно разрешенного использования не устанавливается.»;</w:t>
      </w:r>
    </w:p>
    <w:p w14:paraId="78B27047" w14:textId="06779052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исключить;</w:t>
      </w:r>
    </w:p>
    <w:p w14:paraId="708A3FE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в пункте 5 слова «и вспомогательного» исключить;</w:t>
      </w:r>
    </w:p>
    <w:p w14:paraId="02C2D20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6 изложить в следующей редакции:</w:t>
      </w:r>
    </w:p>
    <w:p w14:paraId="0700C857" w14:textId="3B58E48F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«6. Максимальный процент застройки в границах земельного участка для всех видов основного и условно разрешенного использования не устанавливается.»</w:t>
      </w:r>
      <w:r w:rsidR="00032E8F">
        <w:rPr>
          <w:sz w:val="28"/>
          <w:szCs w:val="28"/>
        </w:rPr>
        <w:t>;</w:t>
      </w:r>
    </w:p>
    <w:p w14:paraId="44126B0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дополнить пунктом 8 следующего содержания:</w:t>
      </w:r>
    </w:p>
    <w:p w14:paraId="119FD515" w14:textId="33E85BF4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«8.</w:t>
      </w:r>
      <w:r w:rsidR="005767E3">
        <w:rPr>
          <w:sz w:val="28"/>
          <w:szCs w:val="28"/>
        </w:rPr>
        <w:t xml:space="preserve"> </w:t>
      </w:r>
      <w:r w:rsidRPr="00EF27B3">
        <w:rPr>
          <w:sz w:val="28"/>
          <w:szCs w:val="28"/>
        </w:rPr>
        <w:t>Вспомогательные виды разрешенного использования не устанавливаются.».</w:t>
      </w:r>
    </w:p>
    <w:p w14:paraId="3BBE3503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t>1.24. В статье 62 (рекреационная зона прибрежных территорий (</w:t>
      </w:r>
      <w:proofErr w:type="spellStart"/>
      <w:r w:rsidRPr="005767E3">
        <w:rPr>
          <w:sz w:val="28"/>
          <w:szCs w:val="28"/>
        </w:rPr>
        <w:t>Рпт</w:t>
      </w:r>
      <w:proofErr w:type="spellEnd"/>
      <w:r w:rsidRPr="005767E3">
        <w:rPr>
          <w:sz w:val="28"/>
          <w:szCs w:val="28"/>
        </w:rPr>
        <w:t>)):</w:t>
      </w:r>
    </w:p>
    <w:p w14:paraId="0B04784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4586FA8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основного, условно разрешенного и вспомогательного использования не устанавливается, за исключением:</w:t>
      </w:r>
    </w:p>
    <w:p w14:paraId="6645285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для вида разрешенного использования «Парки культуры и отдыха (3.6.2)» – 0,5 га;</w:t>
      </w:r>
    </w:p>
    <w:p w14:paraId="062966A7" w14:textId="7FE97DD5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для вида разрешенного использования «Обеспечение занятий спортом в помещениях (5.1.2)» – 0,5 га.»</w:t>
      </w:r>
      <w:r w:rsidR="005767E3">
        <w:rPr>
          <w:sz w:val="28"/>
          <w:szCs w:val="28"/>
        </w:rPr>
        <w:t>;</w:t>
      </w:r>
    </w:p>
    <w:p w14:paraId="7D53CE5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13209A62" w14:textId="35B9837C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b/>
          <w:sz w:val="28"/>
          <w:szCs w:val="28"/>
        </w:rPr>
      </w:pPr>
      <w:r w:rsidRPr="00EF27B3">
        <w:rPr>
          <w:sz w:val="28"/>
          <w:szCs w:val="28"/>
        </w:rPr>
        <w:t>«3. Минимальная и максимальная высота зданий, строений, сооружений для всех видов основного, условно разрешенного и вспомогательного использования не устанавливается.»</w:t>
      </w:r>
      <w:r w:rsidR="005767E3">
        <w:rPr>
          <w:sz w:val="28"/>
          <w:szCs w:val="28"/>
        </w:rPr>
        <w:t>;</w:t>
      </w:r>
    </w:p>
    <w:p w14:paraId="64CF57EC" w14:textId="0DE63F7E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016CED0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использования.».</w:t>
      </w:r>
    </w:p>
    <w:p w14:paraId="4ACDD56C" w14:textId="77777777" w:rsidR="00EF27B3" w:rsidRPr="005767E3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5767E3">
        <w:rPr>
          <w:sz w:val="28"/>
          <w:szCs w:val="28"/>
        </w:rPr>
        <w:t>1.25. В статье 63 (природно-рекреационная зона (</w:t>
      </w:r>
      <w:proofErr w:type="spellStart"/>
      <w:r w:rsidRPr="005767E3">
        <w:rPr>
          <w:sz w:val="28"/>
          <w:szCs w:val="28"/>
        </w:rPr>
        <w:t>Рпр</w:t>
      </w:r>
      <w:proofErr w:type="spellEnd"/>
      <w:r w:rsidRPr="005767E3">
        <w:rPr>
          <w:sz w:val="28"/>
          <w:szCs w:val="28"/>
        </w:rPr>
        <w:t>)):</w:t>
      </w:r>
    </w:p>
    <w:p w14:paraId="55816CB2" w14:textId="3F415D1A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четвертый</w:t>
      </w:r>
      <w:r w:rsidRPr="00EF27B3">
        <w:rPr>
          <w:sz w:val="28"/>
          <w:szCs w:val="28"/>
        </w:rPr>
        <w:t xml:space="preserve"> пункта 1 изложить в следующей редакции: </w:t>
      </w:r>
    </w:p>
    <w:p w14:paraId="6133D383" w14:textId="5F42A8D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всех видов основного и условно разрешенного использования (кроме садов, скверов) не устанавливается;»</w:t>
      </w:r>
      <w:r w:rsidR="00032E8F">
        <w:rPr>
          <w:sz w:val="28"/>
          <w:szCs w:val="28"/>
        </w:rPr>
        <w:t>;</w:t>
      </w:r>
    </w:p>
    <w:p w14:paraId="1C46232E" w14:textId="098A5001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5767E3">
        <w:rPr>
          <w:sz w:val="28"/>
          <w:szCs w:val="28"/>
        </w:rPr>
        <w:t>пятый</w:t>
      </w:r>
      <w:r w:rsidR="005767E3" w:rsidRPr="00EF27B3">
        <w:rPr>
          <w:sz w:val="28"/>
          <w:szCs w:val="28"/>
        </w:rPr>
        <w:t xml:space="preserve"> </w:t>
      </w:r>
      <w:r w:rsidRPr="00EF27B3">
        <w:rPr>
          <w:sz w:val="28"/>
          <w:szCs w:val="28"/>
        </w:rPr>
        <w:t>пункта 1 исключить</w:t>
      </w:r>
      <w:r w:rsidR="00032E8F">
        <w:rPr>
          <w:sz w:val="28"/>
          <w:szCs w:val="28"/>
        </w:rPr>
        <w:t>;</w:t>
      </w:r>
    </w:p>
    <w:p w14:paraId="49C06657" w14:textId="4652EFDF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пункт 2 изложить в следующей редакции: </w:t>
      </w:r>
    </w:p>
    <w:p w14:paraId="7522EE25" w14:textId="6CDF1C70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«2. Максимальная площадь земельного участка для всех видов основного и условно разрешенного использования не устанавливается.»</w:t>
      </w:r>
      <w:r w:rsidR="005767E3">
        <w:rPr>
          <w:sz w:val="28"/>
          <w:szCs w:val="28"/>
        </w:rPr>
        <w:t>;</w:t>
      </w:r>
    </w:p>
    <w:p w14:paraId="5816F9C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0479165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>«3. Минимальная и максимальная высота зданий, строений, сооружений для всех видов основного и условно разрешенного использования не устанавливается.»;</w:t>
      </w:r>
    </w:p>
    <w:p w14:paraId="345AF9A6" w14:textId="2D90621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032E8F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исключить;</w:t>
      </w:r>
    </w:p>
    <w:p w14:paraId="21281A5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в пункте 5 слова «и вспомогательного» исключить;</w:t>
      </w:r>
    </w:p>
    <w:p w14:paraId="1A86541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6 исключить;</w:t>
      </w:r>
    </w:p>
    <w:p w14:paraId="2E53E452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7 изложить в следующей редакции:</w:t>
      </w:r>
    </w:p>
    <w:p w14:paraId="636AF6F4" w14:textId="54054B9E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 «7. Минимальный процент озеленения земельного участка для всех видов основного и условно разрешенного использования - 70%.»</w:t>
      </w:r>
      <w:r w:rsidR="00032E8F">
        <w:rPr>
          <w:sz w:val="28"/>
          <w:szCs w:val="28"/>
        </w:rPr>
        <w:t>;</w:t>
      </w:r>
    </w:p>
    <w:p w14:paraId="1990CE5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дополнить пунктом 9 следующего содержания:</w:t>
      </w:r>
    </w:p>
    <w:p w14:paraId="63481E44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«9. Вспомогательные виды разрешенного использования не устанавливаются.».</w:t>
      </w:r>
    </w:p>
    <w:p w14:paraId="60BE07EB" w14:textId="77777777" w:rsidR="00EF27B3" w:rsidRPr="00032E8F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032E8F">
        <w:rPr>
          <w:sz w:val="28"/>
          <w:szCs w:val="28"/>
        </w:rPr>
        <w:t>1.26. В статье 65 (зона городских лесопарков (</w:t>
      </w:r>
      <w:proofErr w:type="spellStart"/>
      <w:r w:rsidRPr="00032E8F">
        <w:rPr>
          <w:sz w:val="28"/>
          <w:szCs w:val="28"/>
        </w:rPr>
        <w:t>Рлп</w:t>
      </w:r>
      <w:proofErr w:type="spellEnd"/>
      <w:r w:rsidRPr="00032E8F">
        <w:rPr>
          <w:sz w:val="28"/>
          <w:szCs w:val="28"/>
        </w:rPr>
        <w:t>)):</w:t>
      </w:r>
    </w:p>
    <w:p w14:paraId="7542ADD1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4 изложить в следующей редакции:</w:t>
      </w:r>
    </w:p>
    <w:p w14:paraId="1A1316E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«4. Минимальные отступы от границ земельного участка для всех видов основного разрешенного и вспомогательного использования не устанавливаются.»; </w:t>
      </w:r>
    </w:p>
    <w:p w14:paraId="696245A7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в пункте 5 слова «, условно» исключить.</w:t>
      </w:r>
    </w:p>
    <w:p w14:paraId="7A16F82C" w14:textId="77777777" w:rsidR="00EF27B3" w:rsidRPr="00032E8F" w:rsidRDefault="00EF27B3" w:rsidP="00EF27B3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 w:rsidRPr="00032E8F">
        <w:rPr>
          <w:bCs/>
          <w:sz w:val="28"/>
          <w:szCs w:val="28"/>
        </w:rPr>
        <w:t>1.27. В статье 66 (зона особо охраняемых природных территорий (Ро)):</w:t>
      </w:r>
    </w:p>
    <w:p w14:paraId="5E3BAE6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4 изложить в следующей редакции:</w:t>
      </w:r>
    </w:p>
    <w:p w14:paraId="329DF64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«4. Минимальные отступы от границ земельного участка для всех видов основного разрешенного и вспомогательного использования не устанавливаются.»;</w:t>
      </w:r>
    </w:p>
    <w:p w14:paraId="70FE450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в пункте 5 слова «, условно» исключить.</w:t>
      </w:r>
    </w:p>
    <w:p w14:paraId="65AC118F" w14:textId="77777777" w:rsidR="00EF27B3" w:rsidRPr="00032E8F" w:rsidRDefault="00EF27B3" w:rsidP="00EF27B3">
      <w:pPr>
        <w:autoSpaceDE w:val="0"/>
        <w:autoSpaceDN w:val="0"/>
        <w:adjustRightInd w:val="0"/>
        <w:ind w:right="-143" w:firstLine="709"/>
        <w:jc w:val="both"/>
        <w:outlineLvl w:val="3"/>
        <w:rPr>
          <w:sz w:val="28"/>
          <w:szCs w:val="28"/>
        </w:rPr>
      </w:pPr>
      <w:r w:rsidRPr="00032E8F">
        <w:rPr>
          <w:sz w:val="28"/>
          <w:szCs w:val="28"/>
        </w:rPr>
        <w:t>1.28. В статье 67 (зона пляжей (</w:t>
      </w:r>
      <w:proofErr w:type="spellStart"/>
      <w:r w:rsidRPr="00032E8F">
        <w:rPr>
          <w:sz w:val="28"/>
          <w:szCs w:val="28"/>
        </w:rPr>
        <w:t>Рп</w:t>
      </w:r>
      <w:proofErr w:type="spellEnd"/>
      <w:r w:rsidRPr="00032E8F">
        <w:rPr>
          <w:sz w:val="28"/>
          <w:szCs w:val="28"/>
        </w:rPr>
        <w:t>)):</w:t>
      </w:r>
    </w:p>
    <w:p w14:paraId="152A954F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1DAEC2EE" w14:textId="3902E2CC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 разрешенного и вспомогательного использования не устанавливается.»</w:t>
      </w:r>
      <w:r w:rsidR="00032E8F">
        <w:rPr>
          <w:sz w:val="28"/>
          <w:szCs w:val="28"/>
        </w:rPr>
        <w:t>;</w:t>
      </w:r>
    </w:p>
    <w:p w14:paraId="5478E606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3 изложить в следующей редакции:</w:t>
      </w:r>
    </w:p>
    <w:p w14:paraId="3D1D4B8C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«3. Минимальная высота зданий, строений, сооружений для всех видов основного разрешенного и вспомогательного использования не устанавливается.».</w:t>
      </w:r>
    </w:p>
    <w:p w14:paraId="27E80BC2" w14:textId="77777777" w:rsidR="00EF27B3" w:rsidRPr="00032E8F" w:rsidRDefault="00EF27B3" w:rsidP="00EF27B3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  <w:u w:val="single"/>
        </w:rPr>
      </w:pPr>
      <w:r w:rsidRPr="00032E8F">
        <w:rPr>
          <w:bCs/>
          <w:sz w:val="28"/>
          <w:szCs w:val="28"/>
        </w:rPr>
        <w:t xml:space="preserve">1.29. В статье 69 (зона агробиологической станции (Сб)): </w:t>
      </w:r>
    </w:p>
    <w:p w14:paraId="0C17D969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- пункт 1 изложить в следующей редакции:</w:t>
      </w:r>
    </w:p>
    <w:p w14:paraId="09FC5303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«1. Минимальная площадь земельного участка для всех видов основного разрешенного и вспомогательного использования не устанавливается.»;</w:t>
      </w:r>
    </w:p>
    <w:p w14:paraId="3009409B" w14:textId="23AB271E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032E8F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3 изложить в следующей редакции:</w:t>
      </w:r>
    </w:p>
    <w:p w14:paraId="6E003BB8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разрешенного использования, не относящихся к зданиям жилой застройки, не устанавливается;»;</w:t>
      </w:r>
    </w:p>
    <w:p w14:paraId="19FFF1A4" w14:textId="238B0B86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032E8F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4 изложить в следующей редакции:</w:t>
      </w:r>
    </w:p>
    <w:p w14:paraId="0AE5D45B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разрешенного использования, не относящихся к зданиям жилой застройки, не устанавливается;»;</w:t>
      </w:r>
    </w:p>
    <w:p w14:paraId="2E106E3E" w14:textId="197D099E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 xml:space="preserve">- абзац </w:t>
      </w:r>
      <w:r w:rsidR="00032E8F">
        <w:rPr>
          <w:sz w:val="28"/>
          <w:szCs w:val="28"/>
        </w:rPr>
        <w:t>пятый</w:t>
      </w:r>
      <w:r w:rsidR="00032E8F" w:rsidRPr="00EF27B3">
        <w:rPr>
          <w:sz w:val="28"/>
          <w:szCs w:val="28"/>
        </w:rPr>
        <w:t xml:space="preserve"> </w:t>
      </w:r>
      <w:r w:rsidRPr="00EF27B3">
        <w:rPr>
          <w:sz w:val="28"/>
          <w:szCs w:val="28"/>
        </w:rPr>
        <w:t>пункта 5 изложить в следующей редакции:</w:t>
      </w:r>
    </w:p>
    <w:p w14:paraId="4762096E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не устанавливаются для вспомогательных видов использования.»;</w:t>
      </w:r>
    </w:p>
    <w:p w14:paraId="171090B0" w14:textId="2838D916" w:rsidR="00EF27B3" w:rsidRPr="00EF27B3" w:rsidRDefault="00EF27B3" w:rsidP="00EF27B3">
      <w:pPr>
        <w:pStyle w:val="ConsPlusNormal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lastRenderedPageBreak/>
        <w:t xml:space="preserve">- абзац </w:t>
      </w:r>
      <w:r w:rsidR="00032E8F">
        <w:rPr>
          <w:sz w:val="28"/>
          <w:szCs w:val="28"/>
        </w:rPr>
        <w:t>третий</w:t>
      </w:r>
      <w:r w:rsidRPr="00EF27B3">
        <w:rPr>
          <w:sz w:val="28"/>
          <w:szCs w:val="28"/>
        </w:rPr>
        <w:t xml:space="preserve"> пункта 7 изложить в следующей редакции:</w:t>
      </w:r>
    </w:p>
    <w:p w14:paraId="718B6D9A" w14:textId="77777777" w:rsidR="00EF27B3" w:rsidRPr="00EF27B3" w:rsidRDefault="00EF27B3" w:rsidP="00EF27B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«- для всех видов основного разрешенного использования, не относящихся к зданиям жилой застройки, не устанавливается;».</w:t>
      </w:r>
    </w:p>
    <w:p w14:paraId="0CF89998" w14:textId="77777777" w:rsidR="00EF27B3" w:rsidRPr="00EF27B3" w:rsidRDefault="00EF27B3" w:rsidP="00EF27B3">
      <w:pPr>
        <w:pStyle w:val="af"/>
        <w:ind w:left="0"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3.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8291E62" w14:textId="666A8C46" w:rsidR="00EF27B3" w:rsidRPr="00EF27B3" w:rsidRDefault="00EF27B3" w:rsidP="00EF27B3">
      <w:pPr>
        <w:pStyle w:val="af"/>
        <w:ind w:left="0" w:right="-143" w:firstLine="709"/>
        <w:jc w:val="both"/>
        <w:rPr>
          <w:sz w:val="28"/>
          <w:szCs w:val="28"/>
        </w:rPr>
      </w:pPr>
      <w:r w:rsidRPr="00EF27B3">
        <w:rPr>
          <w:sz w:val="28"/>
          <w:szCs w:val="28"/>
        </w:rPr>
        <w:t>4. Действие положений настоящего решения не распространяется на разрешительные документы в сфере градостроительной деятельности, выданные до дня вступления в силу настоящего Решения.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 xml:space="preserve">И.С. </w:t>
            </w:r>
            <w:proofErr w:type="spellStart"/>
            <w:r w:rsidR="00A4342D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D84D20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7501" w14:textId="77777777" w:rsidR="00144B49" w:rsidRDefault="00144B49" w:rsidP="00DB42D8">
      <w:r>
        <w:separator/>
      </w:r>
    </w:p>
  </w:endnote>
  <w:endnote w:type="continuationSeparator" w:id="0">
    <w:p w14:paraId="43FAE572" w14:textId="77777777" w:rsidR="00144B49" w:rsidRDefault="00144B4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E13C" w14:textId="77777777" w:rsidR="00144B49" w:rsidRDefault="00144B49" w:rsidP="00DB42D8">
      <w:r>
        <w:separator/>
      </w:r>
    </w:p>
  </w:footnote>
  <w:footnote w:type="continuationSeparator" w:id="0">
    <w:p w14:paraId="42E17B51" w14:textId="77777777" w:rsidR="00144B49" w:rsidRDefault="00144B4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3"/>
  </w:num>
  <w:num w:numId="2" w16cid:durableId="509105798">
    <w:abstractNumId w:val="5"/>
  </w:num>
  <w:num w:numId="3" w16cid:durableId="125390250">
    <w:abstractNumId w:val="1"/>
  </w:num>
  <w:num w:numId="4" w16cid:durableId="1279488180">
    <w:abstractNumId w:val="4"/>
  </w:num>
  <w:num w:numId="5" w16cid:durableId="310402797">
    <w:abstractNumId w:val="0"/>
  </w:num>
  <w:num w:numId="6" w16cid:durableId="672218049">
    <w:abstractNumId w:val="10"/>
  </w:num>
  <w:num w:numId="7" w16cid:durableId="1163206567">
    <w:abstractNumId w:val="8"/>
  </w:num>
  <w:num w:numId="8" w16cid:durableId="1052312571">
    <w:abstractNumId w:val="9"/>
  </w:num>
  <w:num w:numId="9" w16cid:durableId="818571262">
    <w:abstractNumId w:val="7"/>
  </w:num>
  <w:num w:numId="10" w16cid:durableId="1207721776">
    <w:abstractNumId w:val="6"/>
  </w:num>
  <w:num w:numId="11" w16cid:durableId="213621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32E8F"/>
    <w:rsid w:val="00066252"/>
    <w:rsid w:val="000701B7"/>
    <w:rsid w:val="00083080"/>
    <w:rsid w:val="000B6B19"/>
    <w:rsid w:val="000C3C29"/>
    <w:rsid w:val="001211B3"/>
    <w:rsid w:val="00144B49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4825"/>
    <w:rsid w:val="003B0529"/>
    <w:rsid w:val="003E2065"/>
    <w:rsid w:val="003F374F"/>
    <w:rsid w:val="004338C2"/>
    <w:rsid w:val="00440DDA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67E3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16192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8153F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40F"/>
    <w:rsid w:val="00B1693F"/>
    <w:rsid w:val="00B425B7"/>
    <w:rsid w:val="00B57D6F"/>
    <w:rsid w:val="00B86AC8"/>
    <w:rsid w:val="00BC252B"/>
    <w:rsid w:val="00BE2314"/>
    <w:rsid w:val="00BF180F"/>
    <w:rsid w:val="00BF468E"/>
    <w:rsid w:val="00C3393A"/>
    <w:rsid w:val="00C449AD"/>
    <w:rsid w:val="00C61C2B"/>
    <w:rsid w:val="00C920D9"/>
    <w:rsid w:val="00C97251"/>
    <w:rsid w:val="00CD4D31"/>
    <w:rsid w:val="00CD5E33"/>
    <w:rsid w:val="00CD698B"/>
    <w:rsid w:val="00D0609D"/>
    <w:rsid w:val="00D2684E"/>
    <w:rsid w:val="00D72DA6"/>
    <w:rsid w:val="00D84D20"/>
    <w:rsid w:val="00D974F1"/>
    <w:rsid w:val="00DB42D8"/>
    <w:rsid w:val="00DC24A7"/>
    <w:rsid w:val="00DF5386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EF27B3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  <w:style w:type="character" w:customStyle="1" w:styleId="eattr1">
    <w:name w:val="eattr1"/>
    <w:rsid w:val="00EF27B3"/>
    <w:rPr>
      <w:rFonts w:ascii="Tahoma" w:hAnsi="Tahoma" w:cs="Tahoma" w:hint="default"/>
      <w:color w:val="173C74"/>
      <w:sz w:val="17"/>
      <w:szCs w:val="17"/>
    </w:rPr>
  </w:style>
  <w:style w:type="paragraph" w:customStyle="1" w:styleId="no-indent">
    <w:name w:val="no-indent"/>
    <w:basedOn w:val="a"/>
    <w:rsid w:val="00EF27B3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EF27B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F27B3"/>
  </w:style>
  <w:style w:type="character" w:customStyle="1" w:styleId="af6">
    <w:name w:val="Текст примечания Знак"/>
    <w:basedOn w:val="a0"/>
    <w:link w:val="af5"/>
    <w:uiPriority w:val="99"/>
    <w:semiHidden/>
    <w:rsid w:val="00EF27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F27B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F27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EF27B3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Revision"/>
    <w:hidden/>
    <w:uiPriority w:val="99"/>
    <w:semiHidden/>
    <w:rsid w:val="00EF27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2025-06-18T12:34:00Z</cp:lastPrinted>
  <dcterms:created xsi:type="dcterms:W3CDTF">2025-03-21T12:26:00Z</dcterms:created>
  <dcterms:modified xsi:type="dcterms:W3CDTF">2025-06-18T12:35:00Z</dcterms:modified>
</cp:coreProperties>
</file>