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ECA45" w14:textId="77777777" w:rsidR="00BA1B45" w:rsidRPr="00581442" w:rsidRDefault="00BA1B45" w:rsidP="00581442">
      <w:pPr>
        <w:pStyle w:val="a3"/>
        <w:spacing w:before="0" w:beforeAutospacing="0" w:after="0"/>
        <w:jc w:val="center"/>
        <w:rPr>
          <w:sz w:val="26"/>
          <w:szCs w:val="26"/>
        </w:rPr>
      </w:pPr>
      <w:r w:rsidRPr="00581442">
        <w:rPr>
          <w:sz w:val="26"/>
          <w:szCs w:val="26"/>
        </w:rPr>
        <w:t>Пояснительная записка</w:t>
      </w:r>
    </w:p>
    <w:p w14:paraId="2B0267F9" w14:textId="77777777" w:rsidR="00BA1B45" w:rsidRPr="00581442" w:rsidRDefault="00BA1B45" w:rsidP="00581442">
      <w:pPr>
        <w:pStyle w:val="a3"/>
        <w:spacing w:before="0" w:beforeAutospacing="0" w:after="0"/>
        <w:jc w:val="center"/>
        <w:rPr>
          <w:sz w:val="26"/>
          <w:szCs w:val="26"/>
        </w:rPr>
      </w:pPr>
      <w:r w:rsidRPr="00581442">
        <w:rPr>
          <w:sz w:val="26"/>
          <w:szCs w:val="26"/>
        </w:rPr>
        <w:t>к проекту Решения Петрозаводского городского Совета</w:t>
      </w:r>
    </w:p>
    <w:p w14:paraId="76B22E14" w14:textId="15A46FF0" w:rsidR="00581442" w:rsidRPr="00581442" w:rsidRDefault="00DC4799" w:rsidP="00DC4799">
      <w:pPr>
        <w:tabs>
          <w:tab w:val="left" w:pos="993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«</w:t>
      </w:r>
      <w:r w:rsidRPr="00DC4799">
        <w:rPr>
          <w:rFonts w:ascii="Times New Roman" w:eastAsia="Times New Roman" w:hAnsi="Times New Roman" w:cs="Times New Roman"/>
          <w:sz w:val="26"/>
          <w:szCs w:val="26"/>
          <w:lang w:eastAsia="ar-SA"/>
        </w:rPr>
        <w:t>О признании утратившим силу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DC4799">
        <w:rPr>
          <w:rFonts w:ascii="Times New Roman" w:eastAsia="Times New Roman" w:hAnsi="Times New Roman" w:cs="Times New Roman"/>
          <w:sz w:val="26"/>
          <w:szCs w:val="26"/>
          <w:lang w:eastAsia="ar-SA"/>
        </w:rPr>
        <w:t>Решени</w:t>
      </w:r>
      <w:r w:rsidR="00C24FB2">
        <w:rPr>
          <w:rFonts w:ascii="Times New Roman" w:eastAsia="Times New Roman" w:hAnsi="Times New Roman" w:cs="Times New Roman"/>
          <w:sz w:val="26"/>
          <w:szCs w:val="26"/>
          <w:lang w:eastAsia="ar-SA"/>
        </w:rPr>
        <w:t>я</w:t>
      </w:r>
      <w:r w:rsidRPr="00DC479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Петрозаводского городского Совета от </w:t>
      </w:r>
      <w:r w:rsidR="00DA5FE5" w:rsidRPr="00DA5FE5">
        <w:rPr>
          <w:rFonts w:ascii="Times New Roman" w:eastAsia="Times New Roman" w:hAnsi="Times New Roman" w:cs="Times New Roman"/>
          <w:sz w:val="26"/>
          <w:szCs w:val="26"/>
          <w:lang w:eastAsia="ar-SA"/>
        </w:rPr>
        <w:t>26 декабря 2007 г</w:t>
      </w:r>
      <w:r w:rsidR="00532EC6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="00DA5FE5" w:rsidRPr="00DA5FE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DC4799">
        <w:rPr>
          <w:rFonts w:ascii="Times New Roman" w:eastAsia="Times New Roman" w:hAnsi="Times New Roman" w:cs="Times New Roman"/>
          <w:sz w:val="26"/>
          <w:szCs w:val="26"/>
          <w:lang w:eastAsia="ar-SA"/>
        </w:rPr>
        <w:t>№ XXVI/XIV-180 «Об утверждении порядка разработки и утверждения инвестиционных программ организаций коммунального комплекса по развитию систем коммунальной инфраструктуры»</w:t>
      </w:r>
    </w:p>
    <w:p w14:paraId="225561A7" w14:textId="77777777" w:rsidR="004D76DA" w:rsidRDefault="004D76DA" w:rsidP="00581442">
      <w:pPr>
        <w:pStyle w:val="a3"/>
        <w:tabs>
          <w:tab w:val="left" w:pos="993"/>
        </w:tabs>
        <w:spacing w:before="0" w:beforeAutospacing="0" w:after="0"/>
        <w:ind w:firstLine="567"/>
        <w:jc w:val="both"/>
        <w:rPr>
          <w:rFonts w:eastAsia="Times New Roman CYR"/>
          <w:sz w:val="26"/>
          <w:szCs w:val="26"/>
          <w:lang w:eastAsia="ar-SA"/>
        </w:rPr>
      </w:pPr>
    </w:p>
    <w:p w14:paraId="560052C3" w14:textId="6BEFDF7A" w:rsidR="00DC4799" w:rsidRDefault="00581442" w:rsidP="000539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575AE2">
        <w:rPr>
          <w:rFonts w:ascii="Times New Roman" w:eastAsia="Times New Roman CYR" w:hAnsi="Times New Roman" w:cs="Times New Roman"/>
          <w:sz w:val="26"/>
          <w:szCs w:val="26"/>
          <w:lang w:eastAsia="ar-SA"/>
        </w:rPr>
        <w:t>Учитывая</w:t>
      </w:r>
      <w:r w:rsidR="004D76DA" w:rsidRPr="00575AE2">
        <w:rPr>
          <w:rFonts w:ascii="Times New Roman" w:eastAsia="Times New Roman CYR" w:hAnsi="Times New Roman" w:cs="Times New Roman"/>
          <w:sz w:val="26"/>
          <w:szCs w:val="26"/>
          <w:lang w:eastAsia="ar-SA"/>
        </w:rPr>
        <w:t xml:space="preserve"> обращение </w:t>
      </w:r>
      <w:r w:rsidR="003567F3" w:rsidRPr="00575AE2">
        <w:rPr>
          <w:rFonts w:ascii="Times New Roman" w:eastAsia="Times New Roman CYR" w:hAnsi="Times New Roman" w:cs="Times New Roman"/>
          <w:sz w:val="26"/>
          <w:szCs w:val="26"/>
          <w:lang w:eastAsia="ar-SA"/>
        </w:rPr>
        <w:t xml:space="preserve">Петрозаводского городского Совета от </w:t>
      </w:r>
      <w:r w:rsidR="00575AE2" w:rsidRPr="00575AE2">
        <w:rPr>
          <w:rFonts w:ascii="Times New Roman" w:eastAsia="Times New Roman CYR" w:hAnsi="Times New Roman" w:cs="Times New Roman"/>
          <w:sz w:val="26"/>
          <w:szCs w:val="26"/>
          <w:lang w:eastAsia="ar-SA"/>
        </w:rPr>
        <w:t>04.09.2025</w:t>
      </w:r>
      <w:r w:rsidR="003567F3" w:rsidRPr="00575AE2">
        <w:rPr>
          <w:rFonts w:ascii="Times New Roman" w:eastAsia="Times New Roman CYR" w:hAnsi="Times New Roman" w:cs="Times New Roman"/>
          <w:sz w:val="26"/>
          <w:szCs w:val="26"/>
          <w:lang w:eastAsia="ar-SA"/>
        </w:rPr>
        <w:t xml:space="preserve"> </w:t>
      </w:r>
      <w:r w:rsidR="003567F3" w:rsidRPr="00575AE2">
        <w:rPr>
          <w:rFonts w:ascii="Times New Roman" w:eastAsia="Times New Roman CYR" w:hAnsi="Times New Roman" w:cs="Times New Roman"/>
          <w:sz w:val="26"/>
          <w:szCs w:val="26"/>
          <w:lang w:eastAsia="ar-SA"/>
        </w:rPr>
        <w:br/>
        <w:t xml:space="preserve">№ </w:t>
      </w:r>
      <w:r w:rsidR="00575AE2" w:rsidRPr="00575AE2">
        <w:rPr>
          <w:rFonts w:ascii="Times New Roman" w:eastAsia="Times New Roman CYR" w:hAnsi="Times New Roman" w:cs="Times New Roman"/>
          <w:sz w:val="26"/>
          <w:szCs w:val="26"/>
          <w:lang w:eastAsia="ar-SA"/>
        </w:rPr>
        <w:t>726</w:t>
      </w:r>
      <w:r w:rsidR="003567F3" w:rsidRPr="00575AE2">
        <w:rPr>
          <w:rFonts w:ascii="Times New Roman" w:eastAsia="Times New Roman CYR" w:hAnsi="Times New Roman" w:cs="Times New Roman"/>
          <w:sz w:val="26"/>
          <w:szCs w:val="26"/>
          <w:lang w:eastAsia="ar-SA"/>
        </w:rPr>
        <w:t>/01-20.2/ПГС-и</w:t>
      </w:r>
      <w:r w:rsidR="004D76DA" w:rsidRPr="00575AE2">
        <w:rPr>
          <w:rFonts w:ascii="Times New Roman" w:eastAsia="Times New Roman CYR" w:hAnsi="Times New Roman" w:cs="Times New Roman"/>
          <w:sz w:val="26"/>
          <w:szCs w:val="26"/>
          <w:lang w:eastAsia="ar-SA"/>
        </w:rPr>
        <w:t xml:space="preserve">, </w:t>
      </w:r>
      <w:r w:rsidR="00DC4799">
        <w:rPr>
          <w:rFonts w:ascii="Times New Roman" w:hAnsi="Times New Roman" w:cs="Times New Roman"/>
          <w:sz w:val="26"/>
          <w:szCs w:val="26"/>
          <w:lang w:eastAsia="ar-SA"/>
        </w:rPr>
        <w:t>в</w:t>
      </w:r>
      <w:r w:rsidR="00575AE2" w:rsidRPr="00575AE2">
        <w:rPr>
          <w:rFonts w:ascii="Times New Roman" w:hAnsi="Times New Roman" w:cs="Times New Roman"/>
          <w:sz w:val="26"/>
          <w:szCs w:val="26"/>
          <w:lang w:eastAsia="ar-SA"/>
        </w:rPr>
        <w:t xml:space="preserve"> соответствии с Федеральным</w:t>
      </w:r>
      <w:r w:rsidR="00DA5FE5">
        <w:rPr>
          <w:rFonts w:ascii="Times New Roman" w:hAnsi="Times New Roman" w:cs="Times New Roman"/>
          <w:sz w:val="26"/>
          <w:szCs w:val="26"/>
          <w:lang w:eastAsia="ar-SA"/>
        </w:rPr>
        <w:t>и</w:t>
      </w:r>
      <w:r w:rsidR="00575AE2" w:rsidRPr="00575AE2">
        <w:rPr>
          <w:rFonts w:ascii="Times New Roman" w:hAnsi="Times New Roman" w:cs="Times New Roman"/>
          <w:sz w:val="26"/>
          <w:szCs w:val="26"/>
          <w:lang w:eastAsia="ar-SA"/>
        </w:rPr>
        <w:t xml:space="preserve"> закон</w:t>
      </w:r>
      <w:r w:rsidR="00DA5FE5">
        <w:rPr>
          <w:rFonts w:ascii="Times New Roman" w:hAnsi="Times New Roman" w:cs="Times New Roman"/>
          <w:sz w:val="26"/>
          <w:szCs w:val="26"/>
          <w:lang w:eastAsia="ar-SA"/>
        </w:rPr>
        <w:t>ами</w:t>
      </w:r>
      <w:r w:rsidR="00575AE2" w:rsidRPr="00575AE2">
        <w:rPr>
          <w:rFonts w:ascii="Times New Roman" w:hAnsi="Times New Roman" w:cs="Times New Roman"/>
          <w:sz w:val="26"/>
          <w:szCs w:val="26"/>
          <w:lang w:eastAsia="ar-SA"/>
        </w:rPr>
        <w:t xml:space="preserve"> от 06.10.2003 </w:t>
      </w:r>
      <w:r w:rsidR="00DC4799">
        <w:rPr>
          <w:rFonts w:ascii="Times New Roman" w:hAnsi="Times New Roman" w:cs="Times New Roman"/>
          <w:sz w:val="26"/>
          <w:szCs w:val="26"/>
          <w:lang w:eastAsia="ar-SA"/>
        </w:rPr>
        <w:br/>
      </w:r>
      <w:r w:rsidR="00575AE2" w:rsidRPr="00575AE2">
        <w:rPr>
          <w:rFonts w:ascii="Times New Roman" w:hAnsi="Times New Roman" w:cs="Times New Roman"/>
          <w:sz w:val="26"/>
          <w:szCs w:val="26"/>
          <w:lang w:eastAsia="ar-SA"/>
        </w:rPr>
        <w:t xml:space="preserve">№ 131-ФЗ «Об общих принципах организации местного самоуправления в Российской Федерации», </w:t>
      </w:r>
      <w:r w:rsidR="00DA5FE5" w:rsidRPr="00DA5FE5">
        <w:rPr>
          <w:rFonts w:ascii="Times New Roman" w:hAnsi="Times New Roman" w:cs="Times New Roman"/>
          <w:sz w:val="26"/>
          <w:szCs w:val="26"/>
          <w:lang w:eastAsia="ar-SA"/>
        </w:rPr>
        <w:t>от 20.03.2025 № 33-ФЗ «Об общих принципах организации местного самоуправления в единой системе публичной власти»</w:t>
      </w:r>
      <w:r w:rsidR="00DA5FE5">
        <w:rPr>
          <w:rFonts w:ascii="Times New Roman" w:hAnsi="Times New Roman" w:cs="Times New Roman"/>
          <w:sz w:val="26"/>
          <w:szCs w:val="26"/>
          <w:lang w:eastAsia="ar-SA"/>
        </w:rPr>
        <w:t xml:space="preserve">, в связи с признанием утратившим силу </w:t>
      </w:r>
      <w:r w:rsidR="00DA5FE5" w:rsidRPr="00721837">
        <w:rPr>
          <w:rFonts w:ascii="Times New Roman" w:hAnsi="Times New Roman" w:cs="Times New Roman"/>
          <w:sz w:val="26"/>
          <w:szCs w:val="26"/>
          <w:lang w:eastAsia="ar-SA"/>
        </w:rPr>
        <w:t>Федеральн</w:t>
      </w:r>
      <w:r w:rsidR="00DA5FE5">
        <w:rPr>
          <w:rFonts w:ascii="Times New Roman" w:hAnsi="Times New Roman" w:cs="Times New Roman"/>
          <w:sz w:val="26"/>
          <w:szCs w:val="26"/>
          <w:lang w:eastAsia="ar-SA"/>
        </w:rPr>
        <w:t>ого</w:t>
      </w:r>
      <w:r w:rsidR="00DA5FE5" w:rsidRPr="00721837">
        <w:rPr>
          <w:rFonts w:ascii="Times New Roman" w:hAnsi="Times New Roman" w:cs="Times New Roman"/>
          <w:sz w:val="26"/>
          <w:szCs w:val="26"/>
          <w:lang w:eastAsia="ar-SA"/>
        </w:rPr>
        <w:t xml:space="preserve"> закон</w:t>
      </w:r>
      <w:r w:rsidR="00DA5FE5">
        <w:rPr>
          <w:rFonts w:ascii="Times New Roman" w:hAnsi="Times New Roman" w:cs="Times New Roman"/>
          <w:sz w:val="26"/>
          <w:szCs w:val="26"/>
          <w:lang w:eastAsia="ar-SA"/>
        </w:rPr>
        <w:t>а от 30.12.2004 №</w:t>
      </w:r>
      <w:r w:rsidR="00DA5FE5" w:rsidRPr="00721837">
        <w:rPr>
          <w:rFonts w:ascii="Times New Roman" w:hAnsi="Times New Roman" w:cs="Times New Roman"/>
          <w:sz w:val="26"/>
          <w:szCs w:val="26"/>
          <w:lang w:eastAsia="ar-SA"/>
        </w:rPr>
        <w:t xml:space="preserve"> 210-ФЗ </w:t>
      </w:r>
      <w:r w:rsidR="00DA5FE5">
        <w:rPr>
          <w:rFonts w:ascii="Times New Roman" w:hAnsi="Times New Roman" w:cs="Times New Roman"/>
          <w:sz w:val="26"/>
          <w:szCs w:val="26"/>
          <w:lang w:eastAsia="ar-SA"/>
        </w:rPr>
        <w:t>«</w:t>
      </w:r>
      <w:r w:rsidR="00DA5FE5" w:rsidRPr="00721837">
        <w:rPr>
          <w:rFonts w:ascii="Times New Roman" w:hAnsi="Times New Roman" w:cs="Times New Roman"/>
          <w:sz w:val="26"/>
          <w:szCs w:val="26"/>
          <w:lang w:eastAsia="ar-SA"/>
        </w:rPr>
        <w:t>Об основах регулирования тарифов организаций коммунального комплекса</w:t>
      </w:r>
      <w:r w:rsidR="00DA5FE5">
        <w:rPr>
          <w:rFonts w:ascii="Times New Roman" w:hAnsi="Times New Roman" w:cs="Times New Roman"/>
          <w:sz w:val="26"/>
          <w:szCs w:val="26"/>
          <w:lang w:eastAsia="ar-SA"/>
        </w:rPr>
        <w:t xml:space="preserve">», </w:t>
      </w:r>
      <w:r w:rsidRPr="00575AE2">
        <w:rPr>
          <w:rFonts w:ascii="Times New Roman" w:hAnsi="Times New Roman" w:cs="Times New Roman"/>
          <w:sz w:val="26"/>
          <w:szCs w:val="26"/>
        </w:rPr>
        <w:t>предлагаем депутатам Пе</w:t>
      </w:r>
      <w:r w:rsidR="00A65D58" w:rsidRPr="00575AE2">
        <w:rPr>
          <w:rFonts w:ascii="Times New Roman" w:hAnsi="Times New Roman" w:cs="Times New Roman"/>
          <w:sz w:val="26"/>
          <w:szCs w:val="26"/>
        </w:rPr>
        <w:t xml:space="preserve">трозаводского городского Совета </w:t>
      </w:r>
      <w:r w:rsidRPr="00575AE2">
        <w:rPr>
          <w:rFonts w:ascii="Times New Roman" w:hAnsi="Times New Roman" w:cs="Times New Roman"/>
          <w:sz w:val="26"/>
          <w:szCs w:val="26"/>
        </w:rPr>
        <w:t>признать утратившим силу</w:t>
      </w:r>
      <w:r w:rsidR="00DC4799">
        <w:rPr>
          <w:rFonts w:ascii="Times New Roman" w:hAnsi="Times New Roman" w:cs="Times New Roman"/>
          <w:sz w:val="26"/>
          <w:szCs w:val="26"/>
        </w:rPr>
        <w:t xml:space="preserve"> </w:t>
      </w:r>
      <w:r w:rsidR="00575AE2" w:rsidRPr="00DC4799">
        <w:rPr>
          <w:rFonts w:ascii="Times New Roman" w:hAnsi="Times New Roman" w:cs="Times New Roman"/>
          <w:sz w:val="26"/>
          <w:szCs w:val="26"/>
          <w:lang w:eastAsia="ar-SA"/>
        </w:rPr>
        <w:t xml:space="preserve">Решение Петрозаводского городского </w:t>
      </w:r>
      <w:r w:rsidR="00DC4799">
        <w:rPr>
          <w:rFonts w:ascii="Times New Roman" w:hAnsi="Times New Roman" w:cs="Times New Roman"/>
          <w:sz w:val="26"/>
          <w:szCs w:val="26"/>
          <w:lang w:eastAsia="ar-SA"/>
        </w:rPr>
        <w:t>С</w:t>
      </w:r>
      <w:r w:rsidR="00575AE2" w:rsidRPr="00DC4799">
        <w:rPr>
          <w:rFonts w:ascii="Times New Roman" w:hAnsi="Times New Roman" w:cs="Times New Roman"/>
          <w:sz w:val="26"/>
          <w:szCs w:val="26"/>
          <w:lang w:eastAsia="ar-SA"/>
        </w:rPr>
        <w:t xml:space="preserve">овета </w:t>
      </w:r>
      <w:r w:rsidR="00122AC1" w:rsidRPr="00DC479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от </w:t>
      </w:r>
      <w:r w:rsidR="00122AC1" w:rsidRPr="00DA5FE5">
        <w:rPr>
          <w:rFonts w:ascii="Times New Roman" w:eastAsia="Times New Roman" w:hAnsi="Times New Roman" w:cs="Times New Roman"/>
          <w:sz w:val="26"/>
          <w:szCs w:val="26"/>
          <w:lang w:eastAsia="ar-SA"/>
        </w:rPr>
        <w:t>26 декабря 2007 г</w:t>
      </w:r>
      <w:r w:rsidR="00532EC6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bookmarkStart w:id="0" w:name="_GoBack"/>
      <w:bookmarkEnd w:id="0"/>
      <w:r w:rsidR="00122AC1" w:rsidRPr="00DC4799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="00DC4799" w:rsidRPr="00DC4799">
        <w:rPr>
          <w:rFonts w:ascii="Times New Roman" w:hAnsi="Times New Roman" w:cs="Times New Roman"/>
          <w:sz w:val="26"/>
          <w:szCs w:val="26"/>
          <w:lang w:eastAsia="ar-SA"/>
        </w:rPr>
        <w:t xml:space="preserve">№ XXVI/XIV-180 </w:t>
      </w:r>
      <w:r w:rsidR="00122AC1">
        <w:rPr>
          <w:rFonts w:ascii="Times New Roman" w:hAnsi="Times New Roman" w:cs="Times New Roman"/>
          <w:sz w:val="26"/>
          <w:szCs w:val="26"/>
          <w:lang w:eastAsia="ar-SA"/>
        </w:rPr>
        <w:br/>
      </w:r>
      <w:r w:rsidR="00DC4799" w:rsidRPr="00DC4799">
        <w:rPr>
          <w:rFonts w:ascii="Times New Roman" w:hAnsi="Times New Roman" w:cs="Times New Roman"/>
          <w:sz w:val="26"/>
          <w:szCs w:val="26"/>
          <w:lang w:eastAsia="ar-SA"/>
        </w:rPr>
        <w:t>«Об утверждении порядка разработки и утверждения инвестиционных программ организаций коммунального комплекса по развитию систем коммунальной инфраструктуры»</w:t>
      </w:r>
      <w:r w:rsidR="00DC4799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14:paraId="540EF480" w14:textId="0D24C0AD" w:rsidR="0005390F" w:rsidRPr="00575AE2" w:rsidRDefault="0005390F" w:rsidP="000539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75AE2">
        <w:rPr>
          <w:rFonts w:ascii="Times New Roman" w:hAnsi="Times New Roman" w:cs="Times New Roman"/>
          <w:sz w:val="26"/>
          <w:szCs w:val="26"/>
        </w:rPr>
        <w:t>Проект решения не содержит коррупциогенных факторов.</w:t>
      </w:r>
    </w:p>
    <w:p w14:paraId="586A4FCB" w14:textId="09A12A29" w:rsidR="004D76DA" w:rsidRPr="00575AE2" w:rsidRDefault="0005390F" w:rsidP="000539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75AE2">
        <w:rPr>
          <w:rFonts w:ascii="Times New Roman" w:hAnsi="Times New Roman" w:cs="Times New Roman"/>
          <w:sz w:val="26"/>
          <w:szCs w:val="26"/>
        </w:rPr>
        <w:t xml:space="preserve">Принятие указанного проекта решения </w:t>
      </w:r>
      <w:r w:rsidR="00792172" w:rsidRPr="00575AE2">
        <w:rPr>
          <w:rFonts w:ascii="Times New Roman" w:hAnsi="Times New Roman" w:cs="Times New Roman"/>
          <w:sz w:val="26"/>
          <w:szCs w:val="26"/>
        </w:rPr>
        <w:t>не повлечет</w:t>
      </w:r>
      <w:r w:rsidRPr="00575AE2">
        <w:rPr>
          <w:rFonts w:ascii="Times New Roman" w:hAnsi="Times New Roman" w:cs="Times New Roman"/>
          <w:sz w:val="26"/>
          <w:szCs w:val="26"/>
        </w:rPr>
        <w:t xml:space="preserve"> расходование средств бюджета Петрозаводского городского округа.</w:t>
      </w:r>
    </w:p>
    <w:p w14:paraId="42E3B620" w14:textId="78703746" w:rsidR="004D76DA" w:rsidRDefault="004D76DA" w:rsidP="004D76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4057CD5" w14:textId="77777777" w:rsidR="0005390F" w:rsidRPr="004D76DA" w:rsidRDefault="0005390F" w:rsidP="004D76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2430E98A" w14:textId="77777777" w:rsidR="004D76DA" w:rsidRPr="004D76DA" w:rsidRDefault="004D76DA" w:rsidP="004D76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76DA">
        <w:rPr>
          <w:rFonts w:ascii="Times New Roman" w:hAnsi="Times New Roman" w:cs="Times New Roman"/>
          <w:sz w:val="26"/>
          <w:szCs w:val="26"/>
        </w:rPr>
        <w:t>Заместитель главы Администрации</w:t>
      </w:r>
    </w:p>
    <w:p w14:paraId="037C11ED" w14:textId="77777777" w:rsidR="004D76DA" w:rsidRPr="004D76DA" w:rsidRDefault="004D76DA" w:rsidP="004D76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76DA">
        <w:rPr>
          <w:rFonts w:ascii="Times New Roman" w:hAnsi="Times New Roman" w:cs="Times New Roman"/>
          <w:sz w:val="26"/>
          <w:szCs w:val="26"/>
        </w:rPr>
        <w:t xml:space="preserve">Петрозаводского городского округа – </w:t>
      </w:r>
    </w:p>
    <w:p w14:paraId="49C86CD1" w14:textId="77777777" w:rsidR="004D76DA" w:rsidRPr="004D76DA" w:rsidRDefault="004D76DA" w:rsidP="004D76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76DA">
        <w:rPr>
          <w:rFonts w:ascii="Times New Roman" w:hAnsi="Times New Roman" w:cs="Times New Roman"/>
          <w:sz w:val="26"/>
          <w:szCs w:val="26"/>
        </w:rPr>
        <w:t>председатель комитета жилищно-</w:t>
      </w:r>
    </w:p>
    <w:p w14:paraId="29035EDA" w14:textId="378D15CF" w:rsidR="004D76DA" w:rsidRPr="004D76DA" w:rsidRDefault="004D76DA" w:rsidP="004D76D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D76DA">
        <w:rPr>
          <w:rFonts w:ascii="Times New Roman" w:hAnsi="Times New Roman" w:cs="Times New Roman"/>
          <w:sz w:val="26"/>
          <w:szCs w:val="26"/>
        </w:rPr>
        <w:t xml:space="preserve">коммунального хозяйства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Pr="004D76DA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575AE2">
        <w:rPr>
          <w:rFonts w:ascii="Times New Roman" w:hAnsi="Times New Roman" w:cs="Times New Roman"/>
          <w:sz w:val="26"/>
          <w:szCs w:val="26"/>
        </w:rPr>
        <w:t>И.В. Михачёв</w:t>
      </w:r>
      <w:r w:rsidRPr="004D76D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37B0742" w14:textId="77777777" w:rsidR="00581442" w:rsidRDefault="00581442" w:rsidP="00581442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sectPr w:rsidR="00581442" w:rsidSect="00410CA1">
      <w:headerReference w:type="default" r:id="rId7"/>
      <w:pgSz w:w="11906" w:h="16838"/>
      <w:pgMar w:top="1077" w:right="851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03F43A" w14:textId="77777777" w:rsidR="00012388" w:rsidRDefault="00012388" w:rsidP="00F21FCC">
      <w:pPr>
        <w:spacing w:after="0" w:line="240" w:lineRule="auto"/>
      </w:pPr>
      <w:r>
        <w:separator/>
      </w:r>
    </w:p>
  </w:endnote>
  <w:endnote w:type="continuationSeparator" w:id="0">
    <w:p w14:paraId="730AE350" w14:textId="77777777" w:rsidR="00012388" w:rsidRDefault="00012388" w:rsidP="00F21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R Cyr 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Haettenschweiler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4F15A5" w14:textId="77777777" w:rsidR="00012388" w:rsidRDefault="00012388" w:rsidP="00F21FCC">
      <w:pPr>
        <w:spacing w:after="0" w:line="240" w:lineRule="auto"/>
      </w:pPr>
      <w:r>
        <w:separator/>
      </w:r>
    </w:p>
  </w:footnote>
  <w:footnote w:type="continuationSeparator" w:id="0">
    <w:p w14:paraId="6E7E225F" w14:textId="77777777" w:rsidR="00012388" w:rsidRDefault="00012388" w:rsidP="00F21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407396"/>
      <w:docPartObj>
        <w:docPartGallery w:val="Page Numbers (Top of Page)"/>
        <w:docPartUnique/>
      </w:docPartObj>
    </w:sdtPr>
    <w:sdtEndPr/>
    <w:sdtContent>
      <w:p w14:paraId="1CD7437D" w14:textId="3AB80EC2" w:rsidR="00410CA1" w:rsidRDefault="00410CA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5AE2">
          <w:rPr>
            <w:noProof/>
          </w:rPr>
          <w:t>2</w:t>
        </w:r>
        <w:r>
          <w:fldChar w:fldCharType="end"/>
        </w:r>
      </w:p>
    </w:sdtContent>
  </w:sdt>
  <w:p w14:paraId="4A088F03" w14:textId="77777777" w:rsidR="00F21FCC" w:rsidRDefault="00F21FC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866"/>
    <w:multiLevelType w:val="hybridMultilevel"/>
    <w:tmpl w:val="DDEC4D70"/>
    <w:lvl w:ilvl="0" w:tplc="E7F8A88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9C74CA"/>
    <w:multiLevelType w:val="hybridMultilevel"/>
    <w:tmpl w:val="7ED419E0"/>
    <w:lvl w:ilvl="0" w:tplc="FA3EE5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02543"/>
    <w:multiLevelType w:val="hybridMultilevel"/>
    <w:tmpl w:val="AD9E3236"/>
    <w:lvl w:ilvl="0" w:tplc="680CF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E5BFB"/>
    <w:multiLevelType w:val="hybridMultilevel"/>
    <w:tmpl w:val="7ED419E0"/>
    <w:lvl w:ilvl="0" w:tplc="FA3EE5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53110"/>
    <w:multiLevelType w:val="hybridMultilevel"/>
    <w:tmpl w:val="EE04C8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16954A0"/>
    <w:multiLevelType w:val="hybridMultilevel"/>
    <w:tmpl w:val="717633D8"/>
    <w:lvl w:ilvl="0" w:tplc="DC9CE24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 w15:restartNumberingAfterBreak="0">
    <w:nsid w:val="32D8450E"/>
    <w:multiLevelType w:val="hybridMultilevel"/>
    <w:tmpl w:val="FD3C8E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4E87921"/>
    <w:multiLevelType w:val="hybridMultilevel"/>
    <w:tmpl w:val="959032F4"/>
    <w:lvl w:ilvl="0" w:tplc="5C7A3F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B7F40BB"/>
    <w:multiLevelType w:val="hybridMultilevel"/>
    <w:tmpl w:val="EF841C2A"/>
    <w:lvl w:ilvl="0" w:tplc="680CF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BAE506B"/>
    <w:multiLevelType w:val="hybridMultilevel"/>
    <w:tmpl w:val="8FC62D60"/>
    <w:lvl w:ilvl="0" w:tplc="CCB60448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3" w:hanging="360"/>
      </w:pPr>
    </w:lvl>
    <w:lvl w:ilvl="2" w:tplc="0419001B" w:tentative="1">
      <w:start w:val="1"/>
      <w:numFmt w:val="lowerRoman"/>
      <w:lvlText w:val="%3."/>
      <w:lvlJc w:val="right"/>
      <w:pPr>
        <w:ind w:left="2523" w:hanging="180"/>
      </w:pPr>
    </w:lvl>
    <w:lvl w:ilvl="3" w:tplc="0419000F" w:tentative="1">
      <w:start w:val="1"/>
      <w:numFmt w:val="decimal"/>
      <w:lvlText w:val="%4."/>
      <w:lvlJc w:val="left"/>
      <w:pPr>
        <w:ind w:left="3243" w:hanging="360"/>
      </w:pPr>
    </w:lvl>
    <w:lvl w:ilvl="4" w:tplc="04190019" w:tentative="1">
      <w:start w:val="1"/>
      <w:numFmt w:val="lowerLetter"/>
      <w:lvlText w:val="%5."/>
      <w:lvlJc w:val="left"/>
      <w:pPr>
        <w:ind w:left="3963" w:hanging="360"/>
      </w:pPr>
    </w:lvl>
    <w:lvl w:ilvl="5" w:tplc="0419001B" w:tentative="1">
      <w:start w:val="1"/>
      <w:numFmt w:val="lowerRoman"/>
      <w:lvlText w:val="%6."/>
      <w:lvlJc w:val="right"/>
      <w:pPr>
        <w:ind w:left="4683" w:hanging="180"/>
      </w:pPr>
    </w:lvl>
    <w:lvl w:ilvl="6" w:tplc="0419000F" w:tentative="1">
      <w:start w:val="1"/>
      <w:numFmt w:val="decimal"/>
      <w:lvlText w:val="%7."/>
      <w:lvlJc w:val="left"/>
      <w:pPr>
        <w:ind w:left="5403" w:hanging="360"/>
      </w:pPr>
    </w:lvl>
    <w:lvl w:ilvl="7" w:tplc="04190019" w:tentative="1">
      <w:start w:val="1"/>
      <w:numFmt w:val="lowerLetter"/>
      <w:lvlText w:val="%8."/>
      <w:lvlJc w:val="left"/>
      <w:pPr>
        <w:ind w:left="6123" w:hanging="360"/>
      </w:pPr>
    </w:lvl>
    <w:lvl w:ilvl="8" w:tplc="041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0" w15:restartNumberingAfterBreak="0">
    <w:nsid w:val="4B0D055B"/>
    <w:multiLevelType w:val="hybridMultilevel"/>
    <w:tmpl w:val="5FEC6F76"/>
    <w:lvl w:ilvl="0" w:tplc="680CF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FE30F27"/>
    <w:multiLevelType w:val="hybridMultilevel"/>
    <w:tmpl w:val="FD36BE24"/>
    <w:lvl w:ilvl="0" w:tplc="680CF1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80C13D5"/>
    <w:multiLevelType w:val="hybridMultilevel"/>
    <w:tmpl w:val="FF74A922"/>
    <w:lvl w:ilvl="0" w:tplc="680CF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61446D"/>
    <w:multiLevelType w:val="hybridMultilevel"/>
    <w:tmpl w:val="886C40F2"/>
    <w:lvl w:ilvl="0" w:tplc="7B26DB32">
      <w:start w:val="1"/>
      <w:numFmt w:val="decimal"/>
      <w:lvlText w:val="%1."/>
      <w:lvlJc w:val="left"/>
      <w:pPr>
        <w:ind w:left="1977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B45100B"/>
    <w:multiLevelType w:val="hybridMultilevel"/>
    <w:tmpl w:val="7ED419E0"/>
    <w:lvl w:ilvl="0" w:tplc="FA3EE5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8927A9"/>
    <w:multiLevelType w:val="hybridMultilevel"/>
    <w:tmpl w:val="FC6A26DE"/>
    <w:lvl w:ilvl="0" w:tplc="680CF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80CF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4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8"/>
  </w:num>
  <w:num w:numId="9">
    <w:abstractNumId w:val="12"/>
  </w:num>
  <w:num w:numId="10">
    <w:abstractNumId w:val="15"/>
  </w:num>
  <w:num w:numId="11">
    <w:abstractNumId w:val="6"/>
  </w:num>
  <w:num w:numId="12">
    <w:abstractNumId w:val="11"/>
  </w:num>
  <w:num w:numId="13">
    <w:abstractNumId w:val="4"/>
  </w:num>
  <w:num w:numId="14">
    <w:abstractNumId w:val="0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0FA"/>
    <w:rsid w:val="00007235"/>
    <w:rsid w:val="00012388"/>
    <w:rsid w:val="00036ECD"/>
    <w:rsid w:val="0004425D"/>
    <w:rsid w:val="0005390F"/>
    <w:rsid w:val="000641CF"/>
    <w:rsid w:val="00096E84"/>
    <w:rsid w:val="000C2FA0"/>
    <w:rsid w:val="000E04DB"/>
    <w:rsid w:val="001043C4"/>
    <w:rsid w:val="00113C1C"/>
    <w:rsid w:val="00122AC1"/>
    <w:rsid w:val="00123F4A"/>
    <w:rsid w:val="00127D4A"/>
    <w:rsid w:val="00134117"/>
    <w:rsid w:val="001620DF"/>
    <w:rsid w:val="00180389"/>
    <w:rsid w:val="00182035"/>
    <w:rsid w:val="001853E9"/>
    <w:rsid w:val="001A130E"/>
    <w:rsid w:val="001C2257"/>
    <w:rsid w:val="001D0025"/>
    <w:rsid w:val="001E5620"/>
    <w:rsid w:val="00203141"/>
    <w:rsid w:val="00223B3C"/>
    <w:rsid w:val="00240442"/>
    <w:rsid w:val="002654A4"/>
    <w:rsid w:val="002727E7"/>
    <w:rsid w:val="00274A27"/>
    <w:rsid w:val="00280096"/>
    <w:rsid w:val="00292E79"/>
    <w:rsid w:val="002A54B0"/>
    <w:rsid w:val="002B3F0E"/>
    <w:rsid w:val="002F3787"/>
    <w:rsid w:val="003029C9"/>
    <w:rsid w:val="00315E8D"/>
    <w:rsid w:val="003567F3"/>
    <w:rsid w:val="00390E43"/>
    <w:rsid w:val="003B061F"/>
    <w:rsid w:val="003D0BE0"/>
    <w:rsid w:val="003D6210"/>
    <w:rsid w:val="003E5DC6"/>
    <w:rsid w:val="00407EDB"/>
    <w:rsid w:val="00410CA1"/>
    <w:rsid w:val="004155B0"/>
    <w:rsid w:val="00436801"/>
    <w:rsid w:val="00436885"/>
    <w:rsid w:val="00444103"/>
    <w:rsid w:val="00447F24"/>
    <w:rsid w:val="00450513"/>
    <w:rsid w:val="00467AA4"/>
    <w:rsid w:val="00476746"/>
    <w:rsid w:val="00476F14"/>
    <w:rsid w:val="00496BBE"/>
    <w:rsid w:val="004D76DA"/>
    <w:rsid w:val="00532EC6"/>
    <w:rsid w:val="00542892"/>
    <w:rsid w:val="0054496E"/>
    <w:rsid w:val="005501D7"/>
    <w:rsid w:val="00550C94"/>
    <w:rsid w:val="00553AEB"/>
    <w:rsid w:val="005558E6"/>
    <w:rsid w:val="00575AE2"/>
    <w:rsid w:val="00581442"/>
    <w:rsid w:val="00581BED"/>
    <w:rsid w:val="005A5B47"/>
    <w:rsid w:val="005C389B"/>
    <w:rsid w:val="006123E5"/>
    <w:rsid w:val="0061583D"/>
    <w:rsid w:val="00615E5B"/>
    <w:rsid w:val="00653E5F"/>
    <w:rsid w:val="00675156"/>
    <w:rsid w:val="0068405F"/>
    <w:rsid w:val="006A0AA6"/>
    <w:rsid w:val="006A2BD4"/>
    <w:rsid w:val="006A7F5D"/>
    <w:rsid w:val="006D7671"/>
    <w:rsid w:val="006F1F47"/>
    <w:rsid w:val="006F419D"/>
    <w:rsid w:val="007078CA"/>
    <w:rsid w:val="00715005"/>
    <w:rsid w:val="0071749F"/>
    <w:rsid w:val="007676AA"/>
    <w:rsid w:val="00780647"/>
    <w:rsid w:val="0078184C"/>
    <w:rsid w:val="0078771C"/>
    <w:rsid w:val="00787A4F"/>
    <w:rsid w:val="00787CDA"/>
    <w:rsid w:val="00792172"/>
    <w:rsid w:val="00794730"/>
    <w:rsid w:val="007A3E68"/>
    <w:rsid w:val="007A4776"/>
    <w:rsid w:val="007B2DBC"/>
    <w:rsid w:val="007B2F80"/>
    <w:rsid w:val="007E1206"/>
    <w:rsid w:val="007E6FD5"/>
    <w:rsid w:val="00802299"/>
    <w:rsid w:val="00811508"/>
    <w:rsid w:val="00822E97"/>
    <w:rsid w:val="00826152"/>
    <w:rsid w:val="00862E23"/>
    <w:rsid w:val="0087257E"/>
    <w:rsid w:val="0088108C"/>
    <w:rsid w:val="00886136"/>
    <w:rsid w:val="008C08B5"/>
    <w:rsid w:val="008F41D8"/>
    <w:rsid w:val="008F66FA"/>
    <w:rsid w:val="00902F99"/>
    <w:rsid w:val="00904B79"/>
    <w:rsid w:val="00916FA4"/>
    <w:rsid w:val="00932568"/>
    <w:rsid w:val="00941BAB"/>
    <w:rsid w:val="00964F81"/>
    <w:rsid w:val="009A40FA"/>
    <w:rsid w:val="009A7E7E"/>
    <w:rsid w:val="009B11C2"/>
    <w:rsid w:val="009C1345"/>
    <w:rsid w:val="009D1B6B"/>
    <w:rsid w:val="009D4AEB"/>
    <w:rsid w:val="009D549A"/>
    <w:rsid w:val="009F1F46"/>
    <w:rsid w:val="00A01F21"/>
    <w:rsid w:val="00A02434"/>
    <w:rsid w:val="00A0408B"/>
    <w:rsid w:val="00A044DD"/>
    <w:rsid w:val="00A2686F"/>
    <w:rsid w:val="00A30767"/>
    <w:rsid w:val="00A3355A"/>
    <w:rsid w:val="00A3359F"/>
    <w:rsid w:val="00A533EF"/>
    <w:rsid w:val="00A636B7"/>
    <w:rsid w:val="00A65D58"/>
    <w:rsid w:val="00A81CE3"/>
    <w:rsid w:val="00A86C7C"/>
    <w:rsid w:val="00AA0562"/>
    <w:rsid w:val="00AA0E0B"/>
    <w:rsid w:val="00AA3BCD"/>
    <w:rsid w:val="00AA6A4E"/>
    <w:rsid w:val="00AD0410"/>
    <w:rsid w:val="00AD0F86"/>
    <w:rsid w:val="00AD246F"/>
    <w:rsid w:val="00AD5C55"/>
    <w:rsid w:val="00B219FD"/>
    <w:rsid w:val="00B249B0"/>
    <w:rsid w:val="00B821CD"/>
    <w:rsid w:val="00B84967"/>
    <w:rsid w:val="00BA1B45"/>
    <w:rsid w:val="00BC23FA"/>
    <w:rsid w:val="00BE41E8"/>
    <w:rsid w:val="00C11330"/>
    <w:rsid w:val="00C146E9"/>
    <w:rsid w:val="00C17A8A"/>
    <w:rsid w:val="00C23DB5"/>
    <w:rsid w:val="00C24FB2"/>
    <w:rsid w:val="00C30772"/>
    <w:rsid w:val="00C30E8A"/>
    <w:rsid w:val="00C742B7"/>
    <w:rsid w:val="00C775CF"/>
    <w:rsid w:val="00C97CE7"/>
    <w:rsid w:val="00CA150E"/>
    <w:rsid w:val="00CC1B8D"/>
    <w:rsid w:val="00D01C68"/>
    <w:rsid w:val="00D072CE"/>
    <w:rsid w:val="00D17965"/>
    <w:rsid w:val="00D36615"/>
    <w:rsid w:val="00D4492B"/>
    <w:rsid w:val="00D56792"/>
    <w:rsid w:val="00D7650A"/>
    <w:rsid w:val="00DA0041"/>
    <w:rsid w:val="00DA2589"/>
    <w:rsid w:val="00DA5FE5"/>
    <w:rsid w:val="00DB6859"/>
    <w:rsid w:val="00DC4799"/>
    <w:rsid w:val="00DE3475"/>
    <w:rsid w:val="00DE3A6A"/>
    <w:rsid w:val="00DE5A89"/>
    <w:rsid w:val="00E129A0"/>
    <w:rsid w:val="00E25026"/>
    <w:rsid w:val="00E355D4"/>
    <w:rsid w:val="00E7425F"/>
    <w:rsid w:val="00E8092F"/>
    <w:rsid w:val="00EB71C7"/>
    <w:rsid w:val="00F02E2F"/>
    <w:rsid w:val="00F04D41"/>
    <w:rsid w:val="00F0768F"/>
    <w:rsid w:val="00F160A1"/>
    <w:rsid w:val="00F21FCC"/>
    <w:rsid w:val="00F31B80"/>
    <w:rsid w:val="00F52B30"/>
    <w:rsid w:val="00F64B1C"/>
    <w:rsid w:val="00F74BD1"/>
    <w:rsid w:val="00F94C8C"/>
    <w:rsid w:val="00FA1539"/>
    <w:rsid w:val="00FA1845"/>
    <w:rsid w:val="00FB35AC"/>
    <w:rsid w:val="00FB7BEF"/>
    <w:rsid w:val="00FC56F7"/>
    <w:rsid w:val="00FD4C7D"/>
    <w:rsid w:val="00FD640B"/>
    <w:rsid w:val="00FE5370"/>
    <w:rsid w:val="00FF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18534"/>
  <w15:docId w15:val="{CFB81A1E-2B58-4DD1-8940-88DABB684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B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40F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D6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640B"/>
    <w:rPr>
      <w:rFonts w:ascii="Tahoma" w:hAnsi="Tahoma" w:cs="Tahoma"/>
      <w:sz w:val="16"/>
      <w:szCs w:val="16"/>
    </w:rPr>
  </w:style>
  <w:style w:type="paragraph" w:customStyle="1" w:styleId="Iauiue1">
    <w:name w:val="Iau?iue1"/>
    <w:rsid w:val="000641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C742B7"/>
    <w:pPr>
      <w:ind w:left="720"/>
      <w:contextualSpacing/>
    </w:pPr>
  </w:style>
  <w:style w:type="paragraph" w:customStyle="1" w:styleId="BodyText216">
    <w:name w:val="Body Text 216"/>
    <w:basedOn w:val="a"/>
    <w:rsid w:val="00550C94"/>
    <w:pPr>
      <w:suppressAutoHyphens/>
      <w:overflowPunct w:val="0"/>
      <w:autoSpaceDE w:val="0"/>
      <w:spacing w:after="0" w:line="240" w:lineRule="auto"/>
      <w:ind w:firstLine="68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odyText23">
    <w:name w:val="Body Text 23"/>
    <w:basedOn w:val="a"/>
    <w:rsid w:val="003D0BE0"/>
    <w:pPr>
      <w:suppressAutoHyphens/>
      <w:overflowPunct w:val="0"/>
      <w:autoSpaceDE w:val="0"/>
      <w:spacing w:after="0" w:line="360" w:lineRule="auto"/>
      <w:ind w:firstLine="720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F21F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1FCC"/>
  </w:style>
  <w:style w:type="paragraph" w:styleId="a9">
    <w:name w:val="footer"/>
    <w:basedOn w:val="a"/>
    <w:link w:val="aa"/>
    <w:uiPriority w:val="99"/>
    <w:unhideWhenUsed/>
    <w:rsid w:val="00F21F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1FCC"/>
  </w:style>
  <w:style w:type="paragraph" w:customStyle="1" w:styleId="2">
    <w:name w:val="Обычный2"/>
    <w:rsid w:val="00F31B8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5814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¥­®çª¨­ </dc:creator>
  <cp:lastModifiedBy>Воронцова Виктория</cp:lastModifiedBy>
  <cp:revision>12</cp:revision>
  <cp:lastPrinted>2025-10-03T08:45:00Z</cp:lastPrinted>
  <dcterms:created xsi:type="dcterms:W3CDTF">2025-05-13T09:53:00Z</dcterms:created>
  <dcterms:modified xsi:type="dcterms:W3CDTF">2025-10-03T09:13:00Z</dcterms:modified>
</cp:coreProperties>
</file>