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95" w:rsidRDefault="00547195" w:rsidP="00547195">
      <w:pPr>
        <w:ind w:left="5529"/>
        <w:rPr>
          <w:szCs w:val="24"/>
        </w:rPr>
      </w:pPr>
      <w:r>
        <w:rPr>
          <w:szCs w:val="24"/>
        </w:rPr>
        <w:t xml:space="preserve">                                                  </w:t>
      </w:r>
    </w:p>
    <w:p w:rsidR="00547195" w:rsidRPr="00523015" w:rsidRDefault="00547195" w:rsidP="00547195">
      <w:pPr>
        <w:ind w:left="5529"/>
        <w:rPr>
          <w:szCs w:val="24"/>
        </w:rPr>
      </w:pPr>
      <w:r w:rsidRPr="00523015">
        <w:rPr>
          <w:szCs w:val="24"/>
        </w:rPr>
        <w:t xml:space="preserve">    ПРОЕКТ</w:t>
      </w:r>
    </w:p>
    <w:p w:rsidR="00547195" w:rsidRPr="00523015" w:rsidRDefault="00547195" w:rsidP="00547195">
      <w:pPr>
        <w:rPr>
          <w:szCs w:val="24"/>
        </w:rPr>
      </w:pPr>
    </w:p>
    <w:p w:rsidR="00547195" w:rsidRPr="00523015" w:rsidRDefault="00547195" w:rsidP="00547195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2342D40C" wp14:editId="55CD9CDC">
            <wp:extent cx="8191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95" w:rsidRPr="00523015" w:rsidRDefault="00547195" w:rsidP="00547195">
      <w:pPr>
        <w:jc w:val="center"/>
        <w:rPr>
          <w:szCs w:val="24"/>
        </w:rPr>
      </w:pPr>
    </w:p>
    <w:p w:rsidR="00547195" w:rsidRPr="00FC67A7" w:rsidRDefault="00547195" w:rsidP="00547195">
      <w:pPr>
        <w:jc w:val="center"/>
        <w:rPr>
          <w:sz w:val="28"/>
          <w:szCs w:val="28"/>
        </w:rPr>
      </w:pPr>
      <w:r w:rsidRPr="00FC67A7">
        <w:rPr>
          <w:sz w:val="28"/>
          <w:szCs w:val="28"/>
        </w:rPr>
        <w:t>ПЕТРОЗАВОДСКИЙ ГОРОДСКОЙ СОВЕТ</w:t>
      </w:r>
    </w:p>
    <w:p w:rsidR="00547195" w:rsidRPr="00523015" w:rsidRDefault="00547195" w:rsidP="00547195">
      <w:pPr>
        <w:jc w:val="center"/>
        <w:rPr>
          <w:szCs w:val="24"/>
        </w:rPr>
      </w:pPr>
    </w:p>
    <w:p w:rsidR="00547195" w:rsidRPr="00FC67A7" w:rsidRDefault="00547195" w:rsidP="00547195">
      <w:pPr>
        <w:jc w:val="center"/>
        <w:rPr>
          <w:sz w:val="26"/>
          <w:szCs w:val="26"/>
        </w:rPr>
      </w:pPr>
      <w:r w:rsidRPr="00FC67A7">
        <w:rPr>
          <w:sz w:val="26"/>
          <w:szCs w:val="26"/>
        </w:rPr>
        <w:t>_____ сессия _____ созыва</w:t>
      </w:r>
    </w:p>
    <w:p w:rsidR="00547195" w:rsidRPr="00523015" w:rsidRDefault="00547195" w:rsidP="00547195">
      <w:pPr>
        <w:ind w:firstLine="794"/>
        <w:jc w:val="right"/>
        <w:rPr>
          <w:szCs w:val="24"/>
        </w:rPr>
      </w:pPr>
    </w:p>
    <w:p w:rsidR="00547195" w:rsidRPr="00FC67A7" w:rsidRDefault="00547195" w:rsidP="00547195">
      <w:pPr>
        <w:jc w:val="center"/>
        <w:rPr>
          <w:b/>
          <w:position w:val="-20"/>
          <w:sz w:val="28"/>
          <w:szCs w:val="28"/>
        </w:rPr>
      </w:pPr>
      <w:r w:rsidRPr="00FC67A7">
        <w:rPr>
          <w:b/>
          <w:position w:val="-20"/>
          <w:sz w:val="28"/>
          <w:szCs w:val="28"/>
        </w:rPr>
        <w:t>РЕШЕНИЕ</w:t>
      </w:r>
    </w:p>
    <w:p w:rsidR="00547195" w:rsidRPr="00523015" w:rsidRDefault="00547195" w:rsidP="00547195">
      <w:pPr>
        <w:jc w:val="center"/>
        <w:rPr>
          <w:b/>
          <w:position w:val="-20"/>
          <w:szCs w:val="24"/>
        </w:rPr>
      </w:pPr>
    </w:p>
    <w:p w:rsidR="00547195" w:rsidRPr="00523015" w:rsidRDefault="00547195" w:rsidP="00547195">
      <w:pPr>
        <w:jc w:val="center"/>
        <w:rPr>
          <w:position w:val="-20"/>
          <w:szCs w:val="24"/>
        </w:rPr>
      </w:pPr>
      <w:r w:rsidRPr="00523015">
        <w:rPr>
          <w:position w:val="-20"/>
          <w:szCs w:val="24"/>
        </w:rPr>
        <w:t>от _________ № _________</w:t>
      </w:r>
    </w:p>
    <w:p w:rsidR="00547195" w:rsidRPr="00FC67A7" w:rsidRDefault="00547195" w:rsidP="00547195">
      <w:pPr>
        <w:jc w:val="center"/>
        <w:rPr>
          <w:position w:val="-20"/>
          <w:sz w:val="26"/>
          <w:szCs w:val="26"/>
        </w:rPr>
      </w:pPr>
    </w:p>
    <w:p w:rsidR="00F62DBF" w:rsidRPr="006C4C1B" w:rsidRDefault="00F62DBF" w:rsidP="00F62DBF">
      <w:pPr>
        <w:jc w:val="center"/>
        <w:rPr>
          <w:b/>
          <w:sz w:val="26"/>
          <w:szCs w:val="26"/>
        </w:rPr>
      </w:pPr>
      <w:r w:rsidRPr="006C4C1B">
        <w:rPr>
          <w:b/>
          <w:sz w:val="26"/>
          <w:szCs w:val="26"/>
        </w:rPr>
        <w:t>О</w:t>
      </w:r>
      <w:r w:rsidR="002929CF">
        <w:rPr>
          <w:b/>
          <w:sz w:val="26"/>
          <w:szCs w:val="26"/>
        </w:rPr>
        <w:t xml:space="preserve">б утверждении </w:t>
      </w:r>
      <w:r w:rsidRPr="006C4C1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Генеральн</w:t>
      </w:r>
      <w:r w:rsidR="002929CF">
        <w:rPr>
          <w:b/>
          <w:sz w:val="26"/>
          <w:szCs w:val="26"/>
        </w:rPr>
        <w:t>ого</w:t>
      </w:r>
      <w:r>
        <w:rPr>
          <w:b/>
          <w:sz w:val="26"/>
          <w:szCs w:val="26"/>
        </w:rPr>
        <w:t xml:space="preserve"> план</w:t>
      </w:r>
      <w:r w:rsidR="002929CF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</w:p>
    <w:p w:rsidR="00F62DBF" w:rsidRDefault="00F62DBF" w:rsidP="00F62DBF">
      <w:pPr>
        <w:jc w:val="center"/>
      </w:pPr>
      <w:r w:rsidRPr="006C4C1B">
        <w:rPr>
          <w:b/>
          <w:sz w:val="26"/>
          <w:szCs w:val="26"/>
        </w:rPr>
        <w:t>Петрозаводского городского округа</w:t>
      </w:r>
      <w:r>
        <w:t xml:space="preserve"> </w:t>
      </w:r>
    </w:p>
    <w:p w:rsidR="00F62DBF" w:rsidRPr="006C4C1B" w:rsidRDefault="00F62DBF" w:rsidP="00F62DBF">
      <w:pPr>
        <w:jc w:val="center"/>
        <w:rPr>
          <w:position w:val="-20"/>
          <w:sz w:val="26"/>
          <w:szCs w:val="26"/>
        </w:rPr>
      </w:pPr>
    </w:p>
    <w:p w:rsidR="00F62DBF" w:rsidRPr="008E3EA7" w:rsidRDefault="00F62DBF" w:rsidP="00F62DBF">
      <w:pPr>
        <w:ind w:right="-143" w:firstLine="850"/>
        <w:jc w:val="both"/>
        <w:rPr>
          <w:sz w:val="26"/>
          <w:szCs w:val="26"/>
        </w:rPr>
      </w:pPr>
      <w:r w:rsidRPr="008E3EA7">
        <w:rPr>
          <w:sz w:val="26"/>
          <w:szCs w:val="26"/>
        </w:rPr>
        <w:t>В соответствии с часть</w:t>
      </w:r>
      <w:r>
        <w:rPr>
          <w:sz w:val="26"/>
          <w:szCs w:val="26"/>
        </w:rPr>
        <w:t>ю</w:t>
      </w:r>
      <w:r w:rsidRPr="008E3EA7">
        <w:rPr>
          <w:sz w:val="26"/>
          <w:szCs w:val="26"/>
        </w:rPr>
        <w:t xml:space="preserve"> 13</w:t>
      </w:r>
      <w:r>
        <w:rPr>
          <w:sz w:val="26"/>
          <w:szCs w:val="26"/>
        </w:rPr>
        <w:t xml:space="preserve"> статьи 24 </w:t>
      </w:r>
      <w:r w:rsidRPr="008E3EA7">
        <w:rPr>
          <w:sz w:val="26"/>
          <w:szCs w:val="26"/>
        </w:rPr>
        <w:t>Градостроительного кодекса Российской Федерации, учитывая протокол публичных слушаний от</w:t>
      </w:r>
      <w:r>
        <w:rPr>
          <w:sz w:val="26"/>
          <w:szCs w:val="26"/>
        </w:rPr>
        <w:t xml:space="preserve"> </w:t>
      </w:r>
      <w:r w:rsidR="002929CF">
        <w:rPr>
          <w:sz w:val="26"/>
          <w:szCs w:val="26"/>
        </w:rPr>
        <w:t xml:space="preserve"> 26.11.2025</w:t>
      </w:r>
      <w:r w:rsidRPr="008E3EA7">
        <w:rPr>
          <w:sz w:val="26"/>
          <w:szCs w:val="26"/>
        </w:rPr>
        <w:t xml:space="preserve"> и заключение о результатах публичных слушаний от </w:t>
      </w:r>
      <w:r w:rsidR="002929CF">
        <w:rPr>
          <w:sz w:val="26"/>
          <w:szCs w:val="26"/>
        </w:rPr>
        <w:t>26.11.2025,</w:t>
      </w:r>
      <w:r w:rsidRPr="008E3EA7">
        <w:rPr>
          <w:sz w:val="26"/>
          <w:szCs w:val="26"/>
        </w:rPr>
        <w:t xml:space="preserve"> Петрозаводский городской Совет</w:t>
      </w:r>
    </w:p>
    <w:p w:rsidR="00F62DBF" w:rsidRPr="008E3EA7" w:rsidRDefault="00F62DBF" w:rsidP="00F62DBF">
      <w:pPr>
        <w:ind w:right="-143" w:firstLine="850"/>
        <w:jc w:val="both"/>
        <w:rPr>
          <w:sz w:val="26"/>
          <w:szCs w:val="26"/>
        </w:rPr>
      </w:pPr>
    </w:p>
    <w:p w:rsidR="00F62DBF" w:rsidRPr="008E3EA7" w:rsidRDefault="00F62DBF" w:rsidP="00F62DBF">
      <w:pPr>
        <w:ind w:right="-143"/>
        <w:jc w:val="both"/>
        <w:rPr>
          <w:sz w:val="26"/>
          <w:szCs w:val="26"/>
        </w:rPr>
      </w:pPr>
      <w:r w:rsidRPr="008E3EA7">
        <w:rPr>
          <w:sz w:val="26"/>
          <w:szCs w:val="26"/>
        </w:rPr>
        <w:t>РЕШИЛ:</w:t>
      </w:r>
    </w:p>
    <w:p w:rsidR="002929CF" w:rsidRDefault="002929CF" w:rsidP="002929CF">
      <w:pPr>
        <w:ind w:right="-143"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 w:rsidRPr="008E3EA7">
        <w:rPr>
          <w:sz w:val="26"/>
          <w:szCs w:val="26"/>
        </w:rPr>
        <w:t>Генеральный план Петрозаводского городского округа</w:t>
      </w:r>
      <w:r>
        <w:rPr>
          <w:sz w:val="26"/>
          <w:szCs w:val="26"/>
        </w:rPr>
        <w:t xml:space="preserve"> в  редакции</w:t>
      </w:r>
      <w:r w:rsidRPr="008E3EA7">
        <w:rPr>
          <w:sz w:val="26"/>
          <w:szCs w:val="26"/>
        </w:rPr>
        <w:t>, согласно  приложению.</w:t>
      </w:r>
    </w:p>
    <w:p w:rsidR="002929CF" w:rsidRPr="002929CF" w:rsidRDefault="002929CF" w:rsidP="002929CF">
      <w:pPr>
        <w:pStyle w:val="a5"/>
        <w:spacing w:line="240" w:lineRule="auto"/>
        <w:ind w:left="0" w:right="-143" w:firstLine="851"/>
        <w:jc w:val="both"/>
        <w:rPr>
          <w:rFonts w:ascii="Times New Roman" w:hAnsi="Times New Roman"/>
          <w:sz w:val="26"/>
          <w:szCs w:val="26"/>
        </w:rPr>
      </w:pPr>
      <w:r w:rsidRPr="002929CF">
        <w:rPr>
          <w:rFonts w:ascii="Times New Roman" w:hAnsi="Times New Roman"/>
          <w:sz w:val="26"/>
          <w:szCs w:val="26"/>
        </w:rPr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:rsidR="00F62DBF" w:rsidRDefault="00F62DBF" w:rsidP="00F62DBF">
      <w:pPr>
        <w:ind w:right="-143" w:firstLine="850"/>
        <w:jc w:val="both"/>
        <w:rPr>
          <w:sz w:val="26"/>
          <w:szCs w:val="26"/>
        </w:rPr>
      </w:pPr>
    </w:p>
    <w:p w:rsidR="00F62DBF" w:rsidRPr="008E3EA7" w:rsidRDefault="00F62DBF" w:rsidP="00F62DBF">
      <w:pPr>
        <w:ind w:right="-143" w:firstLine="850"/>
        <w:jc w:val="both"/>
        <w:rPr>
          <w:sz w:val="26"/>
          <w:szCs w:val="26"/>
        </w:rPr>
      </w:pPr>
    </w:p>
    <w:tbl>
      <w:tblPr>
        <w:tblW w:w="992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4395"/>
        <w:gridCol w:w="1559"/>
        <w:gridCol w:w="3969"/>
      </w:tblGrid>
      <w:tr w:rsidR="00F62DBF" w:rsidRPr="008E3EA7" w:rsidTr="00366757">
        <w:trPr>
          <w:trHeight w:val="1283"/>
        </w:trPr>
        <w:tc>
          <w:tcPr>
            <w:tcW w:w="4395" w:type="dxa"/>
            <w:shd w:val="clear" w:color="auto" w:fill="auto"/>
          </w:tcPr>
          <w:p w:rsidR="00F62DBF" w:rsidRPr="008E3EA7" w:rsidRDefault="00F62DBF" w:rsidP="00366757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</w:p>
          <w:p w:rsidR="00F62DBF" w:rsidRPr="008E3EA7" w:rsidRDefault="00F62DBF" w:rsidP="00366757">
            <w:pPr>
              <w:tabs>
                <w:tab w:val="left" w:pos="142"/>
                <w:tab w:val="left" w:pos="2694"/>
              </w:tabs>
              <w:suppressAutoHyphens/>
              <w:rPr>
                <w:sz w:val="26"/>
                <w:szCs w:val="26"/>
              </w:rPr>
            </w:pPr>
          </w:p>
          <w:p w:rsidR="00F62DBF" w:rsidRPr="008E3EA7" w:rsidRDefault="00F62DBF" w:rsidP="00366757">
            <w:pPr>
              <w:tabs>
                <w:tab w:val="left" w:pos="142"/>
                <w:tab w:val="left" w:pos="2694"/>
              </w:tabs>
              <w:suppressAutoHyphens/>
              <w:ind w:left="176"/>
              <w:rPr>
                <w:sz w:val="26"/>
                <w:szCs w:val="26"/>
              </w:rPr>
            </w:pPr>
            <w:r w:rsidRPr="008E3EA7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ь</w:t>
            </w:r>
            <w:r w:rsidRPr="008E3EA7">
              <w:rPr>
                <w:sz w:val="26"/>
                <w:szCs w:val="26"/>
              </w:rPr>
              <w:t xml:space="preserve"> </w:t>
            </w:r>
          </w:p>
          <w:p w:rsidR="00F62DBF" w:rsidRPr="008E3EA7" w:rsidRDefault="00F62DBF" w:rsidP="00366757">
            <w:pPr>
              <w:tabs>
                <w:tab w:val="left" w:pos="142"/>
                <w:tab w:val="left" w:pos="2694"/>
              </w:tabs>
              <w:suppressAutoHyphens/>
              <w:ind w:left="176"/>
              <w:rPr>
                <w:sz w:val="26"/>
                <w:szCs w:val="26"/>
              </w:rPr>
            </w:pPr>
            <w:r w:rsidRPr="008E3EA7">
              <w:rPr>
                <w:sz w:val="26"/>
                <w:szCs w:val="26"/>
              </w:rPr>
              <w:t>Петрозаводского городского Совета</w:t>
            </w:r>
          </w:p>
          <w:p w:rsidR="00F62DBF" w:rsidRPr="008E3EA7" w:rsidRDefault="00F62DBF" w:rsidP="00366757">
            <w:pPr>
              <w:ind w:left="176"/>
              <w:jc w:val="both"/>
              <w:rPr>
                <w:sz w:val="26"/>
                <w:szCs w:val="26"/>
              </w:rPr>
            </w:pPr>
            <w:r w:rsidRPr="008E3EA7">
              <w:rPr>
                <w:sz w:val="26"/>
                <w:szCs w:val="26"/>
              </w:rPr>
              <w:t xml:space="preserve">                                </w:t>
            </w:r>
            <w:r>
              <w:rPr>
                <w:sz w:val="26"/>
                <w:szCs w:val="26"/>
              </w:rPr>
              <w:t xml:space="preserve">Н.И. </w:t>
            </w:r>
            <w:proofErr w:type="spellStart"/>
            <w:r>
              <w:rPr>
                <w:sz w:val="26"/>
                <w:szCs w:val="26"/>
              </w:rPr>
              <w:t>Дрейзис</w:t>
            </w:r>
            <w:proofErr w:type="spellEnd"/>
          </w:p>
          <w:p w:rsidR="00F62DBF" w:rsidRPr="008E3EA7" w:rsidRDefault="00F62DBF" w:rsidP="00366757">
            <w:pPr>
              <w:tabs>
                <w:tab w:val="left" w:pos="142"/>
              </w:tabs>
              <w:suppressAutoHyphens/>
              <w:ind w:left="176"/>
              <w:jc w:val="both"/>
              <w:rPr>
                <w:sz w:val="26"/>
                <w:szCs w:val="26"/>
              </w:rPr>
            </w:pPr>
            <w:r w:rsidRPr="008E3E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62DBF" w:rsidRPr="008E3EA7" w:rsidRDefault="00F62DBF" w:rsidP="0036675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F62DBF" w:rsidRPr="008E3EA7" w:rsidRDefault="00F62DBF" w:rsidP="00366757">
            <w:pPr>
              <w:tabs>
                <w:tab w:val="left" w:pos="176"/>
              </w:tabs>
              <w:rPr>
                <w:sz w:val="26"/>
                <w:szCs w:val="26"/>
              </w:rPr>
            </w:pPr>
          </w:p>
          <w:p w:rsidR="00F62DBF" w:rsidRPr="008E3EA7" w:rsidRDefault="00F62DBF" w:rsidP="00366757">
            <w:pPr>
              <w:tabs>
                <w:tab w:val="left" w:pos="176"/>
              </w:tabs>
              <w:rPr>
                <w:sz w:val="26"/>
                <w:szCs w:val="26"/>
              </w:rPr>
            </w:pPr>
          </w:p>
          <w:p w:rsidR="00F62DBF" w:rsidRPr="008E3EA7" w:rsidRDefault="00F62DBF" w:rsidP="00366757">
            <w:pPr>
              <w:tabs>
                <w:tab w:val="left" w:pos="176"/>
              </w:tabs>
              <w:rPr>
                <w:sz w:val="26"/>
                <w:szCs w:val="26"/>
              </w:rPr>
            </w:pPr>
            <w:r w:rsidRPr="008E3EA7">
              <w:rPr>
                <w:sz w:val="26"/>
                <w:szCs w:val="26"/>
              </w:rPr>
              <w:t xml:space="preserve">Глава Петрозаводского  </w:t>
            </w:r>
          </w:p>
          <w:p w:rsidR="00F62DBF" w:rsidRPr="008E3EA7" w:rsidRDefault="00F62DBF" w:rsidP="00366757">
            <w:pPr>
              <w:tabs>
                <w:tab w:val="left" w:pos="176"/>
              </w:tabs>
              <w:rPr>
                <w:sz w:val="26"/>
                <w:szCs w:val="26"/>
              </w:rPr>
            </w:pPr>
            <w:r w:rsidRPr="008E3EA7">
              <w:rPr>
                <w:sz w:val="26"/>
                <w:szCs w:val="26"/>
              </w:rPr>
              <w:t>городского округа</w:t>
            </w:r>
          </w:p>
          <w:p w:rsidR="00F62DBF" w:rsidRPr="008E3EA7" w:rsidRDefault="00F62DBF" w:rsidP="00366757">
            <w:pPr>
              <w:tabs>
                <w:tab w:val="left" w:pos="176"/>
              </w:tabs>
              <w:rPr>
                <w:sz w:val="26"/>
                <w:szCs w:val="26"/>
              </w:rPr>
            </w:pPr>
          </w:p>
          <w:p w:rsidR="00F62DBF" w:rsidRPr="008E3EA7" w:rsidRDefault="00F62DBF" w:rsidP="002929CF">
            <w:pPr>
              <w:tabs>
                <w:tab w:val="left" w:pos="176"/>
                <w:tab w:val="left" w:pos="36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 w:rsidR="002929CF">
              <w:rPr>
                <w:sz w:val="26"/>
                <w:szCs w:val="26"/>
              </w:rPr>
              <w:t xml:space="preserve">И.С. </w:t>
            </w:r>
            <w:proofErr w:type="spellStart"/>
            <w:r w:rsidR="002929CF">
              <w:rPr>
                <w:sz w:val="26"/>
                <w:szCs w:val="26"/>
              </w:rPr>
              <w:t>Колыхматова</w:t>
            </w:r>
            <w:proofErr w:type="spellEnd"/>
          </w:p>
        </w:tc>
      </w:tr>
    </w:tbl>
    <w:p w:rsidR="00F62DBF" w:rsidRDefault="00F62DBF" w:rsidP="00F62DB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A74D63" w:rsidRPr="00BF0E2E" w:rsidRDefault="00A74D63" w:rsidP="009515E1">
      <w:pPr>
        <w:ind w:right="-143" w:firstLine="851"/>
        <w:jc w:val="both"/>
        <w:rPr>
          <w:sz w:val="26"/>
          <w:szCs w:val="26"/>
        </w:rPr>
      </w:pPr>
    </w:p>
    <w:p w:rsidR="00824D3A" w:rsidRDefault="00824D3A" w:rsidP="009515E1">
      <w:pPr>
        <w:ind w:right="-143"/>
        <w:jc w:val="both"/>
        <w:rPr>
          <w:sz w:val="26"/>
          <w:szCs w:val="26"/>
        </w:rPr>
      </w:pPr>
    </w:p>
    <w:p w:rsidR="00F62DBF" w:rsidRDefault="00F62DBF" w:rsidP="009515E1">
      <w:pPr>
        <w:ind w:right="-143"/>
        <w:jc w:val="both"/>
        <w:rPr>
          <w:sz w:val="26"/>
          <w:szCs w:val="26"/>
        </w:rPr>
      </w:pPr>
    </w:p>
    <w:p w:rsidR="00F62DBF" w:rsidRDefault="00F62DBF" w:rsidP="009515E1">
      <w:pPr>
        <w:ind w:right="-143"/>
        <w:jc w:val="both"/>
        <w:rPr>
          <w:sz w:val="26"/>
          <w:szCs w:val="26"/>
        </w:rPr>
      </w:pPr>
    </w:p>
    <w:p w:rsidR="0039290B" w:rsidRDefault="0039290B" w:rsidP="0039290B">
      <w:pPr>
        <w:jc w:val="both"/>
        <w:rPr>
          <w:sz w:val="20"/>
        </w:rPr>
      </w:pPr>
      <w:r>
        <w:rPr>
          <w:sz w:val="20"/>
        </w:rPr>
        <w:t>Проект</w:t>
      </w:r>
      <w:r w:rsidRPr="00523015">
        <w:rPr>
          <w:sz w:val="20"/>
        </w:rPr>
        <w:t xml:space="preserve"> решения подготовлен комитетом градостроительства и </w:t>
      </w:r>
      <w:r w:rsidR="002929CF">
        <w:rPr>
          <w:sz w:val="20"/>
        </w:rPr>
        <w:t xml:space="preserve">экономического развития </w:t>
      </w:r>
      <w:r w:rsidRPr="00523015">
        <w:rPr>
          <w:sz w:val="20"/>
        </w:rPr>
        <w:t>Администрации Петрозаводского городского округа</w:t>
      </w: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Pr="009E761D" w:rsidRDefault="009E761D" w:rsidP="009E761D">
      <w:pPr>
        <w:ind w:left="5760"/>
        <w:rPr>
          <w:sz w:val="26"/>
          <w:szCs w:val="26"/>
        </w:rPr>
      </w:pPr>
      <w:r w:rsidRPr="009E761D">
        <w:rPr>
          <w:sz w:val="26"/>
          <w:szCs w:val="26"/>
        </w:rPr>
        <w:t xml:space="preserve">Приложение </w:t>
      </w:r>
    </w:p>
    <w:p w:rsidR="009E761D" w:rsidRPr="009E761D" w:rsidRDefault="009E761D" w:rsidP="009E761D">
      <w:pPr>
        <w:ind w:left="5760"/>
        <w:rPr>
          <w:sz w:val="26"/>
          <w:szCs w:val="26"/>
        </w:rPr>
      </w:pPr>
      <w:r w:rsidRPr="009E761D">
        <w:rPr>
          <w:sz w:val="26"/>
          <w:szCs w:val="26"/>
        </w:rPr>
        <w:t xml:space="preserve">к Решению Петрозаводского городского Совета </w:t>
      </w:r>
    </w:p>
    <w:p w:rsidR="009E761D" w:rsidRPr="009E761D" w:rsidRDefault="009E761D" w:rsidP="009E761D">
      <w:pPr>
        <w:ind w:left="5760"/>
        <w:jc w:val="both"/>
        <w:rPr>
          <w:sz w:val="26"/>
          <w:szCs w:val="26"/>
          <w:u w:val="single"/>
        </w:rPr>
      </w:pPr>
      <w:r w:rsidRPr="009E761D">
        <w:rPr>
          <w:sz w:val="26"/>
          <w:szCs w:val="26"/>
        </w:rPr>
        <w:t xml:space="preserve">                                                                                                от________</w:t>
      </w:r>
      <w:r>
        <w:rPr>
          <w:sz w:val="26"/>
          <w:szCs w:val="26"/>
        </w:rPr>
        <w:t>___</w:t>
      </w:r>
      <w:r w:rsidRPr="009E761D">
        <w:rPr>
          <w:sz w:val="26"/>
          <w:szCs w:val="26"/>
        </w:rPr>
        <w:t xml:space="preserve"> № _________</w:t>
      </w: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C814DE" w:rsidRPr="00857F95" w:rsidRDefault="009E761D" w:rsidP="009E761D">
      <w:pPr>
        <w:jc w:val="center"/>
        <w:rPr>
          <w:sz w:val="36"/>
          <w:szCs w:val="36"/>
        </w:rPr>
      </w:pPr>
      <w:r w:rsidRPr="00857F95">
        <w:rPr>
          <w:sz w:val="36"/>
          <w:szCs w:val="36"/>
        </w:rPr>
        <w:t xml:space="preserve">Генеральный план </w:t>
      </w:r>
    </w:p>
    <w:p w:rsidR="009E761D" w:rsidRPr="00857F95" w:rsidRDefault="009E761D" w:rsidP="00C814DE">
      <w:pPr>
        <w:jc w:val="center"/>
        <w:rPr>
          <w:sz w:val="36"/>
          <w:szCs w:val="36"/>
        </w:rPr>
      </w:pPr>
      <w:r w:rsidRPr="00857F95">
        <w:rPr>
          <w:sz w:val="36"/>
          <w:szCs w:val="36"/>
        </w:rPr>
        <w:t xml:space="preserve">Петрозаводского городского округа </w:t>
      </w: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9E761D" w:rsidRDefault="009E761D" w:rsidP="009E761D">
      <w:pPr>
        <w:jc w:val="center"/>
        <w:rPr>
          <w:sz w:val="20"/>
        </w:rPr>
      </w:pPr>
    </w:p>
    <w:p w:rsidR="00276F99" w:rsidRDefault="00276F99" w:rsidP="009E761D">
      <w:pPr>
        <w:jc w:val="center"/>
        <w:rPr>
          <w:sz w:val="20"/>
        </w:rPr>
      </w:pPr>
    </w:p>
    <w:p w:rsidR="00276F99" w:rsidRDefault="00276F99" w:rsidP="009E761D">
      <w:pPr>
        <w:jc w:val="center"/>
        <w:rPr>
          <w:sz w:val="20"/>
        </w:rPr>
      </w:pPr>
    </w:p>
    <w:p w:rsidR="00C814DE" w:rsidRDefault="00C814DE" w:rsidP="009E761D">
      <w:pPr>
        <w:shd w:val="clear" w:color="auto" w:fill="FFFFFF"/>
        <w:spacing w:before="10" w:line="653" w:lineRule="exact"/>
        <w:jc w:val="center"/>
        <w:rPr>
          <w:bCs/>
          <w:color w:val="000000"/>
          <w:spacing w:val="3"/>
          <w:sz w:val="26"/>
          <w:szCs w:val="26"/>
        </w:rPr>
      </w:pPr>
    </w:p>
    <w:p w:rsidR="004D4F63" w:rsidRDefault="00857F95" w:rsidP="009E761D">
      <w:pPr>
        <w:shd w:val="clear" w:color="auto" w:fill="FFFFFF"/>
        <w:spacing w:before="10" w:line="653" w:lineRule="exact"/>
        <w:jc w:val="center"/>
        <w:rPr>
          <w:bCs/>
          <w:color w:val="000000"/>
          <w:spacing w:val="3"/>
          <w:sz w:val="26"/>
          <w:szCs w:val="26"/>
        </w:rPr>
      </w:pPr>
      <w:r>
        <w:rPr>
          <w:bCs/>
          <w:color w:val="000000"/>
          <w:spacing w:val="3"/>
          <w:sz w:val="26"/>
          <w:szCs w:val="26"/>
        </w:rPr>
        <w:t>г. Петрозаводск 2026 год</w:t>
      </w:r>
    </w:p>
    <w:p w:rsidR="009E761D" w:rsidRPr="000076D9" w:rsidRDefault="009E761D" w:rsidP="009E761D">
      <w:pPr>
        <w:shd w:val="clear" w:color="auto" w:fill="FFFFFF"/>
        <w:spacing w:before="10" w:line="653" w:lineRule="exact"/>
        <w:ind w:right="-143"/>
        <w:jc w:val="center"/>
        <w:rPr>
          <w:szCs w:val="24"/>
        </w:rPr>
      </w:pPr>
      <w:r w:rsidRPr="000076D9">
        <w:rPr>
          <w:bCs/>
          <w:color w:val="000000"/>
          <w:spacing w:val="3"/>
          <w:szCs w:val="24"/>
        </w:rPr>
        <w:lastRenderedPageBreak/>
        <w:t>ПОЯСНИТЕЛЬНАЯ ЗАПИСКА</w:t>
      </w:r>
    </w:p>
    <w:p w:rsidR="009E761D" w:rsidRPr="000076D9" w:rsidRDefault="00276F99" w:rsidP="009E761D">
      <w:pPr>
        <w:ind w:right="-143"/>
        <w:jc w:val="center"/>
        <w:rPr>
          <w:szCs w:val="24"/>
        </w:rPr>
      </w:pPr>
      <w:r w:rsidRPr="000076D9">
        <w:rPr>
          <w:bCs/>
          <w:szCs w:val="24"/>
        </w:rPr>
        <w:t>к проекту Р</w:t>
      </w:r>
      <w:r w:rsidR="009E761D" w:rsidRPr="000076D9">
        <w:rPr>
          <w:bCs/>
          <w:szCs w:val="24"/>
        </w:rPr>
        <w:t xml:space="preserve">ешения  </w:t>
      </w:r>
      <w:r w:rsidR="009E761D" w:rsidRPr="000076D9">
        <w:rPr>
          <w:szCs w:val="24"/>
        </w:rPr>
        <w:t>Петрозаводского городского Совета</w:t>
      </w:r>
    </w:p>
    <w:p w:rsidR="009E761D" w:rsidRPr="000076D9" w:rsidRDefault="009E761D" w:rsidP="009E761D">
      <w:pPr>
        <w:ind w:right="-143"/>
        <w:jc w:val="center"/>
        <w:rPr>
          <w:szCs w:val="24"/>
        </w:rPr>
      </w:pPr>
      <w:r w:rsidRPr="000076D9">
        <w:rPr>
          <w:szCs w:val="24"/>
        </w:rPr>
        <w:t>«О</w:t>
      </w:r>
      <w:r w:rsidR="002929CF" w:rsidRPr="000076D9">
        <w:rPr>
          <w:szCs w:val="24"/>
        </w:rPr>
        <w:t xml:space="preserve">б утверждении </w:t>
      </w:r>
      <w:r w:rsidRPr="000076D9">
        <w:rPr>
          <w:szCs w:val="24"/>
        </w:rPr>
        <w:t xml:space="preserve">  Генеральн</w:t>
      </w:r>
      <w:r w:rsidR="002929CF" w:rsidRPr="000076D9">
        <w:rPr>
          <w:szCs w:val="24"/>
        </w:rPr>
        <w:t xml:space="preserve">ого </w:t>
      </w:r>
      <w:r w:rsidRPr="000076D9">
        <w:rPr>
          <w:szCs w:val="24"/>
        </w:rPr>
        <w:t xml:space="preserve"> план</w:t>
      </w:r>
      <w:r w:rsidR="002929CF" w:rsidRPr="000076D9">
        <w:rPr>
          <w:szCs w:val="24"/>
        </w:rPr>
        <w:t>а</w:t>
      </w:r>
      <w:r w:rsidRPr="000076D9">
        <w:rPr>
          <w:szCs w:val="24"/>
        </w:rPr>
        <w:t xml:space="preserve"> Петрозаводского городского округа»</w:t>
      </w:r>
    </w:p>
    <w:p w:rsidR="009E761D" w:rsidRPr="000076D9" w:rsidRDefault="009E761D" w:rsidP="009E761D">
      <w:pPr>
        <w:ind w:right="-143"/>
        <w:rPr>
          <w:szCs w:val="24"/>
        </w:rPr>
      </w:pPr>
    </w:p>
    <w:p w:rsidR="004D4F63" w:rsidRPr="000076D9" w:rsidRDefault="004D4F63" w:rsidP="000076D9">
      <w:pPr>
        <w:widowControl w:val="0"/>
        <w:spacing w:line="276" w:lineRule="auto"/>
        <w:ind w:right="-143" w:firstLine="709"/>
        <w:jc w:val="both"/>
        <w:rPr>
          <w:szCs w:val="24"/>
        </w:rPr>
      </w:pPr>
      <w:r w:rsidRPr="000076D9">
        <w:rPr>
          <w:szCs w:val="24"/>
        </w:rPr>
        <w:t xml:space="preserve">Срок действия Генерального плана города Петрозаводска в границах территории Петрозаводского городского округа, утвержденного Решением Петрозаводского городского Совета от 11.07.2008 № </w:t>
      </w:r>
      <w:r w:rsidRPr="000076D9">
        <w:rPr>
          <w:szCs w:val="24"/>
          <w:lang w:val="en-US"/>
        </w:rPr>
        <w:t>XXVI</w:t>
      </w:r>
      <w:r w:rsidRPr="000076D9">
        <w:rPr>
          <w:szCs w:val="24"/>
        </w:rPr>
        <w:t>/</w:t>
      </w:r>
      <w:r w:rsidRPr="000076D9">
        <w:rPr>
          <w:szCs w:val="24"/>
          <w:lang w:val="en-US"/>
        </w:rPr>
        <w:t>XX</w:t>
      </w:r>
      <w:r w:rsidRPr="000076D9">
        <w:rPr>
          <w:szCs w:val="24"/>
        </w:rPr>
        <w:t xml:space="preserve">-361 «О внесении изменений в Генеральный план города Петрозаводска» − 2025 год.  </w:t>
      </w:r>
    </w:p>
    <w:p w:rsidR="004D4F63" w:rsidRPr="000076D9" w:rsidRDefault="004D4F63" w:rsidP="000076D9">
      <w:pPr>
        <w:widowControl w:val="0"/>
        <w:spacing w:line="276" w:lineRule="auto"/>
        <w:ind w:right="-143" w:firstLine="709"/>
        <w:jc w:val="both"/>
        <w:rPr>
          <w:szCs w:val="24"/>
        </w:rPr>
      </w:pPr>
      <w:proofErr w:type="gramStart"/>
      <w:r w:rsidRPr="000076D9">
        <w:rPr>
          <w:szCs w:val="24"/>
        </w:rPr>
        <w:t xml:space="preserve">В соответствии с постановлением Администрации Петрозаводского городского округа от 15.02.2024 № 406  «О подготовке проекта Генерального плана города Петрозаводска в границах территории Петрозаводского городского округа»   </w:t>
      </w:r>
      <w:r w:rsidRPr="000076D9">
        <w:rPr>
          <w:szCs w:val="24"/>
          <w:lang w:eastAsia="ar-SA"/>
        </w:rPr>
        <w:t xml:space="preserve">на основании </w:t>
      </w:r>
      <w:r w:rsidRPr="000076D9">
        <w:rPr>
          <w:szCs w:val="24"/>
          <w:lang w:eastAsia="en-US"/>
        </w:rPr>
        <w:t xml:space="preserve">муниципального контракта № 0806300011825000120 от  26.05.2025, заключенного </w:t>
      </w:r>
      <w:r w:rsidR="0094182C" w:rsidRPr="000076D9">
        <w:rPr>
          <w:szCs w:val="24"/>
          <w:lang w:eastAsia="en-US"/>
        </w:rPr>
        <w:t xml:space="preserve">Администрацией </w:t>
      </w:r>
      <w:r w:rsidR="0094182C" w:rsidRPr="000076D9">
        <w:rPr>
          <w:szCs w:val="24"/>
        </w:rPr>
        <w:t>Петрозаводского городского округа</w:t>
      </w:r>
      <w:r w:rsidR="0094182C" w:rsidRPr="000076D9">
        <w:rPr>
          <w:szCs w:val="24"/>
          <w:lang w:eastAsia="en-US"/>
        </w:rPr>
        <w:t xml:space="preserve"> </w:t>
      </w:r>
      <w:r w:rsidRPr="000076D9">
        <w:rPr>
          <w:szCs w:val="24"/>
          <w:lang w:eastAsia="en-US"/>
        </w:rPr>
        <w:t>с</w:t>
      </w:r>
      <w:r w:rsidR="000076D9">
        <w:rPr>
          <w:szCs w:val="24"/>
          <w:lang w:eastAsia="en-US"/>
        </w:rPr>
        <w:t xml:space="preserve"> </w:t>
      </w:r>
      <w:r w:rsidR="0094182C" w:rsidRPr="000076D9">
        <w:rPr>
          <w:szCs w:val="24"/>
          <w:lang w:eastAsia="en-US"/>
        </w:rPr>
        <w:t> </w:t>
      </w:r>
      <w:r w:rsidRPr="000076D9">
        <w:rPr>
          <w:szCs w:val="24"/>
        </w:rPr>
        <w:t>АО </w:t>
      </w:r>
      <w:r w:rsidRPr="000076D9">
        <w:rPr>
          <w:szCs w:val="24"/>
          <w:lang w:eastAsia="ar-SA"/>
        </w:rPr>
        <w:t>«Институт перспективных технологий» (</w:t>
      </w:r>
      <w:r w:rsidR="00857F95" w:rsidRPr="000076D9">
        <w:rPr>
          <w:szCs w:val="24"/>
          <w:lang w:eastAsia="ar-SA"/>
        </w:rPr>
        <w:t xml:space="preserve">далее - </w:t>
      </w:r>
      <w:r w:rsidRPr="000076D9">
        <w:rPr>
          <w:szCs w:val="24"/>
          <w:lang w:eastAsia="ar-SA"/>
        </w:rPr>
        <w:t xml:space="preserve">АО «ИНТЕХ») разработан </w:t>
      </w:r>
      <w:r w:rsidR="0094182C" w:rsidRPr="000076D9">
        <w:rPr>
          <w:szCs w:val="24"/>
        </w:rPr>
        <w:t>п</w:t>
      </w:r>
      <w:r w:rsidRPr="000076D9">
        <w:rPr>
          <w:szCs w:val="24"/>
        </w:rPr>
        <w:t>роект Генерального плана Петрозаводского городского округа  на</w:t>
      </w:r>
      <w:r w:rsidR="00B051AE" w:rsidRPr="000076D9">
        <w:rPr>
          <w:szCs w:val="24"/>
        </w:rPr>
        <w:t> </w:t>
      </w:r>
      <w:r w:rsidRPr="000076D9">
        <w:rPr>
          <w:szCs w:val="24"/>
        </w:rPr>
        <w:t>расчетный период до</w:t>
      </w:r>
      <w:r w:rsidR="0094182C" w:rsidRPr="000076D9">
        <w:rPr>
          <w:szCs w:val="24"/>
        </w:rPr>
        <w:t> </w:t>
      </w:r>
      <w:r w:rsidRPr="000076D9">
        <w:rPr>
          <w:szCs w:val="24"/>
        </w:rPr>
        <w:t xml:space="preserve">2046 года.  </w:t>
      </w:r>
      <w:proofErr w:type="gramEnd"/>
    </w:p>
    <w:p w:rsidR="001D6890" w:rsidRPr="000076D9" w:rsidRDefault="004D4F63" w:rsidP="000076D9">
      <w:pPr>
        <w:widowControl w:val="0"/>
        <w:spacing w:line="276" w:lineRule="auto"/>
        <w:ind w:right="-143" w:firstLine="709"/>
        <w:jc w:val="both"/>
        <w:rPr>
          <w:szCs w:val="24"/>
          <w:lang w:eastAsia="en-US"/>
        </w:rPr>
      </w:pPr>
      <w:r w:rsidRPr="000076D9">
        <w:rPr>
          <w:szCs w:val="24"/>
        </w:rPr>
        <w:t xml:space="preserve"> </w:t>
      </w:r>
      <w:proofErr w:type="gramStart"/>
      <w:r w:rsidR="00D76F00" w:rsidRPr="000076D9">
        <w:rPr>
          <w:szCs w:val="24"/>
        </w:rPr>
        <w:t xml:space="preserve">В соответствии со статьями </w:t>
      </w:r>
      <w:r w:rsidR="002A1A60">
        <w:rPr>
          <w:szCs w:val="24"/>
        </w:rPr>
        <w:t>5.</w:t>
      </w:r>
      <w:r w:rsidR="00B051AE" w:rsidRPr="000076D9">
        <w:rPr>
          <w:szCs w:val="24"/>
        </w:rPr>
        <w:t xml:space="preserve">1, </w:t>
      </w:r>
      <w:r w:rsidR="00D76F00" w:rsidRPr="000076D9">
        <w:rPr>
          <w:szCs w:val="24"/>
        </w:rPr>
        <w:t xml:space="preserve">24, 28 Градостроительного кодекса Российской Федерации, Порядком организации и проведения общественных обсуждений и публичных слушаний в Петрозаводском городском округе, утвержденным Решением Петрозаводского городского Совета от 28.02.2012 № 27/09-146, </w:t>
      </w:r>
      <w:r w:rsidR="00B051AE" w:rsidRPr="000076D9">
        <w:rPr>
          <w:snapToGrid w:val="0"/>
          <w:szCs w:val="24"/>
        </w:rPr>
        <w:t xml:space="preserve">по </w:t>
      </w:r>
      <w:r w:rsidR="00B051AE" w:rsidRPr="000076D9">
        <w:rPr>
          <w:szCs w:val="24"/>
        </w:rPr>
        <w:t xml:space="preserve">проекту решения Петрозаводского городского Совета «Об утверждении   Генерального плана Петрозаводского городского округа» </w:t>
      </w:r>
      <w:r w:rsidR="00D76F00" w:rsidRPr="000076D9">
        <w:rPr>
          <w:snapToGrid w:val="0"/>
          <w:szCs w:val="24"/>
        </w:rPr>
        <w:t>проведены публичные слушания</w:t>
      </w:r>
      <w:r w:rsidR="00B051AE" w:rsidRPr="000076D9">
        <w:rPr>
          <w:snapToGrid w:val="0"/>
          <w:szCs w:val="24"/>
        </w:rPr>
        <w:t xml:space="preserve"> (далее - </w:t>
      </w:r>
      <w:r w:rsidR="00B051AE" w:rsidRPr="000076D9">
        <w:rPr>
          <w:szCs w:val="24"/>
        </w:rPr>
        <w:t>проект решения Петрозаводского городского Совета).</w:t>
      </w:r>
      <w:proofErr w:type="gramEnd"/>
      <w:r w:rsidR="00276F99" w:rsidRPr="000076D9">
        <w:rPr>
          <w:szCs w:val="24"/>
        </w:rPr>
        <w:t xml:space="preserve"> </w:t>
      </w:r>
      <w:r w:rsidR="00E02671" w:rsidRPr="000076D9">
        <w:rPr>
          <w:szCs w:val="24"/>
        </w:rPr>
        <w:t xml:space="preserve"> </w:t>
      </w:r>
      <w:r w:rsidR="00D76F00" w:rsidRPr="000076D9">
        <w:rPr>
          <w:szCs w:val="24"/>
        </w:rPr>
        <w:t>Собрания участников публичных слушаний состоялись</w:t>
      </w:r>
      <w:r w:rsidR="00276F99" w:rsidRPr="000076D9">
        <w:rPr>
          <w:szCs w:val="24"/>
        </w:rPr>
        <w:t xml:space="preserve"> в здании Администрации Петрозаводского городского округа</w:t>
      </w:r>
      <w:r w:rsidR="00E02671" w:rsidRPr="000076D9">
        <w:rPr>
          <w:szCs w:val="24"/>
        </w:rPr>
        <w:t xml:space="preserve"> </w:t>
      </w:r>
      <w:r w:rsidR="00276F99" w:rsidRPr="000076D9">
        <w:rPr>
          <w:szCs w:val="24"/>
        </w:rPr>
        <w:t xml:space="preserve"> </w:t>
      </w:r>
      <w:r w:rsidR="009D7A0A" w:rsidRPr="000076D9">
        <w:rPr>
          <w:szCs w:val="24"/>
        </w:rPr>
        <w:t>21.11.2025 и 24.11.2025</w:t>
      </w:r>
      <w:r w:rsidR="009622CD" w:rsidRPr="000076D9">
        <w:rPr>
          <w:szCs w:val="24"/>
        </w:rPr>
        <w:t xml:space="preserve">. </w:t>
      </w:r>
      <w:r w:rsidR="009D7A0A" w:rsidRPr="000076D9">
        <w:rPr>
          <w:szCs w:val="24"/>
        </w:rPr>
        <w:t xml:space="preserve"> </w:t>
      </w:r>
      <w:r w:rsidR="001D6890" w:rsidRPr="000076D9">
        <w:rPr>
          <w:szCs w:val="24"/>
          <w:lang w:eastAsia="en-US"/>
        </w:rPr>
        <w:t>В период проведения  публичных слушаний  поступило сорок шесть обращений  с предложениями   и</w:t>
      </w:r>
      <w:r w:rsidR="002A1A60">
        <w:rPr>
          <w:szCs w:val="24"/>
          <w:lang w:eastAsia="en-US"/>
        </w:rPr>
        <w:t> </w:t>
      </w:r>
      <w:r w:rsidR="001D6890" w:rsidRPr="000076D9">
        <w:rPr>
          <w:szCs w:val="24"/>
          <w:lang w:eastAsia="en-US"/>
        </w:rPr>
        <w:t xml:space="preserve"> замечаниями по проекту  Генерального плана Петрозаводского городского округа</w:t>
      </w:r>
      <w:r w:rsidR="0094182C" w:rsidRPr="000076D9">
        <w:rPr>
          <w:szCs w:val="24"/>
          <w:lang w:eastAsia="en-US"/>
        </w:rPr>
        <w:t>, по</w:t>
      </w:r>
      <w:r w:rsidR="002A1A60">
        <w:rPr>
          <w:szCs w:val="24"/>
          <w:lang w:eastAsia="en-US"/>
        </w:rPr>
        <w:t> </w:t>
      </w:r>
      <w:r w:rsidR="0094182C" w:rsidRPr="000076D9">
        <w:rPr>
          <w:szCs w:val="24"/>
          <w:lang w:eastAsia="en-US"/>
        </w:rPr>
        <w:t>которым на собраниях участников публичных слушаниях приняты рекомендательные решения.</w:t>
      </w:r>
    </w:p>
    <w:p w:rsidR="009D7A0A" w:rsidRPr="000076D9" w:rsidRDefault="009D7A0A" w:rsidP="000076D9">
      <w:pPr>
        <w:tabs>
          <w:tab w:val="left" w:pos="9497"/>
        </w:tabs>
        <w:autoSpaceDE w:val="0"/>
        <w:autoSpaceDN w:val="0"/>
        <w:adjustRightInd w:val="0"/>
        <w:spacing w:line="276" w:lineRule="auto"/>
        <w:ind w:right="-143" w:firstLine="709"/>
        <w:jc w:val="both"/>
        <w:outlineLvl w:val="1"/>
        <w:rPr>
          <w:szCs w:val="24"/>
        </w:rPr>
      </w:pPr>
      <w:r w:rsidRPr="000076D9">
        <w:rPr>
          <w:szCs w:val="24"/>
        </w:rPr>
        <w:t>На собрании, состоявшемся 21.11.2025 рекомендательное решение «Одобрить проект решения Петрозаводского городского Совета «Об утверждении Генерального плана Петрозаводского городского округа»</w:t>
      </w:r>
      <w:r w:rsidR="00E02671" w:rsidRPr="000076D9">
        <w:rPr>
          <w:szCs w:val="24"/>
        </w:rPr>
        <w:t xml:space="preserve"> </w:t>
      </w:r>
      <w:r w:rsidRPr="000076D9">
        <w:rPr>
          <w:szCs w:val="24"/>
        </w:rPr>
        <w:t xml:space="preserve"> по результатам голосования:  «за» - 47 человек, «против» - 7, «воздержалось» - 6, </w:t>
      </w:r>
      <w:r w:rsidR="0094182C" w:rsidRPr="000076D9">
        <w:rPr>
          <w:szCs w:val="24"/>
        </w:rPr>
        <w:t>принято.</w:t>
      </w:r>
    </w:p>
    <w:p w:rsidR="009D7A0A" w:rsidRPr="000076D9" w:rsidRDefault="009D7A0A" w:rsidP="000076D9">
      <w:pPr>
        <w:tabs>
          <w:tab w:val="left" w:pos="9356"/>
        </w:tabs>
        <w:autoSpaceDE w:val="0"/>
        <w:autoSpaceDN w:val="0"/>
        <w:adjustRightInd w:val="0"/>
        <w:spacing w:line="276" w:lineRule="auto"/>
        <w:ind w:right="-143" w:firstLine="709"/>
        <w:jc w:val="both"/>
        <w:outlineLvl w:val="1"/>
        <w:rPr>
          <w:szCs w:val="24"/>
        </w:rPr>
      </w:pPr>
      <w:r w:rsidRPr="000076D9">
        <w:rPr>
          <w:szCs w:val="24"/>
        </w:rPr>
        <w:t>На собрании, состоявшемся 24.11.2025 рекомендательное решение «Одобрить проект решения Петрозаводского городского Совета «Об утверждении Генерального плана Петрозаводского городского округа»</w:t>
      </w:r>
      <w:r w:rsidR="00E02671" w:rsidRPr="000076D9">
        <w:rPr>
          <w:szCs w:val="24"/>
        </w:rPr>
        <w:t xml:space="preserve"> </w:t>
      </w:r>
      <w:r w:rsidRPr="000076D9">
        <w:rPr>
          <w:szCs w:val="24"/>
        </w:rPr>
        <w:t xml:space="preserve">по результатам голосования:  </w:t>
      </w:r>
      <w:r w:rsidR="002A1A60">
        <w:rPr>
          <w:szCs w:val="24"/>
        </w:rPr>
        <w:t>«</w:t>
      </w:r>
      <w:r w:rsidRPr="000076D9">
        <w:rPr>
          <w:szCs w:val="24"/>
        </w:rPr>
        <w:t>за» - 51 человек, «против» - 106, «воздержалось» - 12,  не принято.</w:t>
      </w:r>
    </w:p>
    <w:p w:rsidR="00E02671" w:rsidRPr="000076D9" w:rsidRDefault="0094182C" w:rsidP="000076D9">
      <w:pPr>
        <w:tabs>
          <w:tab w:val="left" w:pos="9356"/>
        </w:tabs>
        <w:autoSpaceDE w:val="0"/>
        <w:autoSpaceDN w:val="0"/>
        <w:adjustRightInd w:val="0"/>
        <w:spacing w:line="276" w:lineRule="auto"/>
        <w:ind w:right="-143" w:firstLine="709"/>
        <w:jc w:val="both"/>
        <w:outlineLvl w:val="1"/>
        <w:rPr>
          <w:szCs w:val="24"/>
        </w:rPr>
      </w:pPr>
      <w:r w:rsidRPr="000076D9">
        <w:rPr>
          <w:szCs w:val="24"/>
        </w:rPr>
        <w:t xml:space="preserve">Итоговое </w:t>
      </w:r>
      <w:r w:rsidR="009D7A0A" w:rsidRPr="000076D9">
        <w:rPr>
          <w:szCs w:val="24"/>
        </w:rPr>
        <w:t>рекомендательное решение «Одобрить проект решения Петрозаводского городского Совета «Об утверждении Генерального плана Петр</w:t>
      </w:r>
      <w:r w:rsidR="00E02671" w:rsidRPr="000076D9">
        <w:rPr>
          <w:szCs w:val="24"/>
        </w:rPr>
        <w:t xml:space="preserve">озаводского городского округа» по результатам голосования:  </w:t>
      </w:r>
      <w:r w:rsidR="002A1A60">
        <w:rPr>
          <w:szCs w:val="24"/>
        </w:rPr>
        <w:t>«</w:t>
      </w:r>
      <w:r w:rsidR="00E02671" w:rsidRPr="000076D9">
        <w:rPr>
          <w:szCs w:val="24"/>
        </w:rPr>
        <w:t>за» - 98 человек, «против» - 113, «воздержалось» - 18,  не принято.</w:t>
      </w:r>
    </w:p>
    <w:p w:rsidR="000076D9" w:rsidRDefault="009D7A0A" w:rsidP="000076D9">
      <w:pPr>
        <w:spacing w:line="276" w:lineRule="auto"/>
        <w:ind w:right="-143" w:firstLine="709"/>
        <w:jc w:val="both"/>
        <w:rPr>
          <w:szCs w:val="24"/>
        </w:rPr>
      </w:pPr>
      <w:r w:rsidRPr="000076D9">
        <w:rPr>
          <w:szCs w:val="24"/>
        </w:rPr>
        <w:t xml:space="preserve"> </w:t>
      </w:r>
      <w:proofErr w:type="gramStart"/>
      <w:r w:rsidR="009E761D" w:rsidRPr="000076D9">
        <w:rPr>
          <w:szCs w:val="24"/>
        </w:rPr>
        <w:t>Комиссия по подготовке предложений о внесении изменений в Генеральный план города Петрозаводска в границах территории Петрозавод</w:t>
      </w:r>
      <w:r w:rsidR="009622CD" w:rsidRPr="000076D9">
        <w:rPr>
          <w:szCs w:val="24"/>
        </w:rPr>
        <w:t xml:space="preserve">ского городского округа (далее - </w:t>
      </w:r>
      <w:r w:rsidR="009E761D" w:rsidRPr="000076D9">
        <w:rPr>
          <w:szCs w:val="24"/>
        </w:rPr>
        <w:t>Комиссия)</w:t>
      </w:r>
      <w:r w:rsidR="009622CD" w:rsidRPr="000076D9">
        <w:rPr>
          <w:szCs w:val="24"/>
        </w:rPr>
        <w:t xml:space="preserve"> (</w:t>
      </w:r>
      <w:r w:rsidR="00017A28" w:rsidRPr="000076D9">
        <w:rPr>
          <w:szCs w:val="24"/>
        </w:rPr>
        <w:t>создан</w:t>
      </w:r>
      <w:r w:rsidR="009622CD" w:rsidRPr="000076D9">
        <w:rPr>
          <w:szCs w:val="24"/>
        </w:rPr>
        <w:t>а</w:t>
      </w:r>
      <w:r w:rsidR="00017A28" w:rsidRPr="000076D9">
        <w:rPr>
          <w:szCs w:val="24"/>
        </w:rPr>
        <w:t xml:space="preserve">  постановлением  Администрации Петрозаводского городского округа  от  </w:t>
      </w:r>
      <w:r w:rsidR="00E02671" w:rsidRPr="000076D9">
        <w:rPr>
          <w:szCs w:val="24"/>
        </w:rPr>
        <w:t xml:space="preserve">26.02.2024 </w:t>
      </w:r>
      <w:r w:rsidR="00017A28" w:rsidRPr="000076D9">
        <w:rPr>
          <w:szCs w:val="24"/>
        </w:rPr>
        <w:t xml:space="preserve">№ </w:t>
      </w:r>
      <w:r w:rsidR="00E02671" w:rsidRPr="000076D9">
        <w:rPr>
          <w:szCs w:val="24"/>
        </w:rPr>
        <w:t>515</w:t>
      </w:r>
      <w:r w:rsidR="009622CD" w:rsidRPr="000076D9">
        <w:rPr>
          <w:szCs w:val="24"/>
        </w:rPr>
        <w:t>)</w:t>
      </w:r>
      <w:r w:rsidR="00017A28" w:rsidRPr="000076D9">
        <w:rPr>
          <w:szCs w:val="24"/>
        </w:rPr>
        <w:t xml:space="preserve"> </w:t>
      </w:r>
      <w:r w:rsidR="00E6274F" w:rsidRPr="000076D9">
        <w:rPr>
          <w:szCs w:val="24"/>
        </w:rPr>
        <w:t xml:space="preserve">на заседании,  состоявшемся </w:t>
      </w:r>
      <w:r w:rsidRPr="000076D9">
        <w:rPr>
          <w:szCs w:val="24"/>
        </w:rPr>
        <w:t>01</w:t>
      </w:r>
      <w:r w:rsidR="00E6274F" w:rsidRPr="000076D9">
        <w:rPr>
          <w:szCs w:val="24"/>
        </w:rPr>
        <w:t>.12.202</w:t>
      </w:r>
      <w:r w:rsidRPr="000076D9">
        <w:rPr>
          <w:szCs w:val="24"/>
        </w:rPr>
        <w:t>5</w:t>
      </w:r>
      <w:r w:rsidR="00E6274F" w:rsidRPr="000076D9">
        <w:rPr>
          <w:szCs w:val="24"/>
        </w:rPr>
        <w:t>,</w:t>
      </w:r>
      <w:r w:rsidR="001D6890" w:rsidRPr="000076D9">
        <w:rPr>
          <w:szCs w:val="24"/>
        </w:rPr>
        <w:t xml:space="preserve"> </w:t>
      </w:r>
      <w:r w:rsidR="00017A28" w:rsidRPr="000076D9">
        <w:rPr>
          <w:szCs w:val="24"/>
        </w:rPr>
        <w:t>с</w:t>
      </w:r>
      <w:r w:rsidR="0094182C" w:rsidRPr="000076D9">
        <w:rPr>
          <w:szCs w:val="24"/>
        </w:rPr>
        <w:t xml:space="preserve"> </w:t>
      </w:r>
      <w:r w:rsidR="00017A28" w:rsidRPr="000076D9">
        <w:rPr>
          <w:szCs w:val="24"/>
        </w:rPr>
        <w:t xml:space="preserve"> учетом  протокол</w:t>
      </w:r>
      <w:r w:rsidRPr="000076D9">
        <w:rPr>
          <w:szCs w:val="24"/>
        </w:rPr>
        <w:t xml:space="preserve">а </w:t>
      </w:r>
      <w:r w:rsidR="00017A28" w:rsidRPr="000076D9">
        <w:rPr>
          <w:szCs w:val="24"/>
        </w:rPr>
        <w:t xml:space="preserve"> публичных слушаний от </w:t>
      </w:r>
      <w:r w:rsidR="0094182C" w:rsidRPr="000076D9">
        <w:rPr>
          <w:szCs w:val="24"/>
        </w:rPr>
        <w:t xml:space="preserve"> </w:t>
      </w:r>
      <w:r w:rsidRPr="000076D9">
        <w:rPr>
          <w:szCs w:val="24"/>
        </w:rPr>
        <w:t>26.11.2025</w:t>
      </w:r>
      <w:r w:rsidR="00E6274F" w:rsidRPr="000076D9">
        <w:rPr>
          <w:szCs w:val="24"/>
        </w:rPr>
        <w:t>,</w:t>
      </w:r>
      <w:r w:rsidR="00017A28" w:rsidRPr="000076D9">
        <w:rPr>
          <w:szCs w:val="24"/>
        </w:rPr>
        <w:t xml:space="preserve"> заключения о результатах публичных слушаний от</w:t>
      </w:r>
      <w:r w:rsidR="000076D9">
        <w:rPr>
          <w:szCs w:val="24"/>
        </w:rPr>
        <w:t> </w:t>
      </w:r>
      <w:r w:rsidRPr="000076D9">
        <w:rPr>
          <w:szCs w:val="24"/>
        </w:rPr>
        <w:t xml:space="preserve"> 26.11.2025</w:t>
      </w:r>
      <w:r w:rsidR="00E02671" w:rsidRPr="000076D9">
        <w:rPr>
          <w:szCs w:val="24"/>
        </w:rPr>
        <w:t>,</w:t>
      </w:r>
      <w:r w:rsidR="00813B6F" w:rsidRPr="000076D9">
        <w:rPr>
          <w:szCs w:val="24"/>
        </w:rPr>
        <w:t xml:space="preserve"> подве</w:t>
      </w:r>
      <w:r w:rsidR="000076D9">
        <w:rPr>
          <w:szCs w:val="24"/>
        </w:rPr>
        <w:t xml:space="preserve">ла </w:t>
      </w:r>
      <w:r w:rsidR="00813B6F" w:rsidRPr="000076D9">
        <w:rPr>
          <w:szCs w:val="24"/>
        </w:rPr>
        <w:t xml:space="preserve"> итоги публичных слушаний</w:t>
      </w:r>
      <w:r w:rsidR="0094182C" w:rsidRPr="000076D9">
        <w:rPr>
          <w:szCs w:val="24"/>
        </w:rPr>
        <w:t xml:space="preserve"> </w:t>
      </w:r>
      <w:r w:rsidR="00E02671" w:rsidRPr="000076D9">
        <w:rPr>
          <w:szCs w:val="24"/>
        </w:rPr>
        <w:t xml:space="preserve">и </w:t>
      </w:r>
      <w:r w:rsidR="0094182C" w:rsidRPr="000076D9">
        <w:rPr>
          <w:szCs w:val="24"/>
        </w:rPr>
        <w:t xml:space="preserve"> приня</w:t>
      </w:r>
      <w:r w:rsidR="000076D9">
        <w:rPr>
          <w:szCs w:val="24"/>
        </w:rPr>
        <w:t xml:space="preserve">ла </w:t>
      </w:r>
      <w:r w:rsidR="0094182C" w:rsidRPr="000076D9">
        <w:rPr>
          <w:szCs w:val="24"/>
        </w:rPr>
        <w:t xml:space="preserve"> рекомендательные решения  </w:t>
      </w:r>
      <w:r w:rsidR="0094182C" w:rsidRPr="000076D9">
        <w:rPr>
          <w:szCs w:val="24"/>
        </w:rPr>
        <w:lastRenderedPageBreak/>
        <w:t xml:space="preserve">по  </w:t>
      </w:r>
      <w:r w:rsidR="000076D9" w:rsidRPr="000076D9">
        <w:rPr>
          <w:szCs w:val="24"/>
          <w:lang w:eastAsia="en-US"/>
        </w:rPr>
        <w:t xml:space="preserve"> проекту  Генерального плана Петрозаводского</w:t>
      </w:r>
      <w:proofErr w:type="gramEnd"/>
      <w:r w:rsidR="000076D9" w:rsidRPr="000076D9">
        <w:rPr>
          <w:szCs w:val="24"/>
          <w:lang w:eastAsia="en-US"/>
        </w:rPr>
        <w:t xml:space="preserve"> городского округа</w:t>
      </w:r>
      <w:r w:rsidR="000076D9" w:rsidRPr="000076D9">
        <w:rPr>
          <w:szCs w:val="24"/>
        </w:rPr>
        <w:t xml:space="preserve"> </w:t>
      </w:r>
      <w:r w:rsidR="00857F95" w:rsidRPr="000076D9">
        <w:rPr>
          <w:szCs w:val="24"/>
        </w:rPr>
        <w:t xml:space="preserve">и </w:t>
      </w:r>
      <w:r w:rsidR="0094182C" w:rsidRPr="000076D9">
        <w:rPr>
          <w:szCs w:val="24"/>
        </w:rPr>
        <w:t xml:space="preserve">предложениям участников публичных слушаний,  поступивших в период  </w:t>
      </w:r>
      <w:r w:rsidR="00857F95" w:rsidRPr="000076D9">
        <w:rPr>
          <w:szCs w:val="24"/>
        </w:rPr>
        <w:t>их</w:t>
      </w:r>
      <w:r w:rsidR="000076D9">
        <w:rPr>
          <w:szCs w:val="24"/>
        </w:rPr>
        <w:t xml:space="preserve"> </w:t>
      </w:r>
      <w:r w:rsidR="00857F95" w:rsidRPr="000076D9">
        <w:rPr>
          <w:szCs w:val="24"/>
        </w:rPr>
        <w:t xml:space="preserve"> </w:t>
      </w:r>
      <w:r w:rsidR="0094182C" w:rsidRPr="000076D9">
        <w:rPr>
          <w:szCs w:val="24"/>
        </w:rPr>
        <w:t>проведения</w:t>
      </w:r>
      <w:r w:rsidR="000076D9">
        <w:rPr>
          <w:szCs w:val="24"/>
        </w:rPr>
        <w:t>.</w:t>
      </w:r>
    </w:p>
    <w:p w:rsidR="001D6890" w:rsidRPr="000076D9" w:rsidRDefault="0094182C" w:rsidP="000076D9">
      <w:pPr>
        <w:spacing w:line="276" w:lineRule="auto"/>
        <w:ind w:right="-143" w:firstLine="709"/>
        <w:jc w:val="both"/>
        <w:rPr>
          <w:b/>
          <w:color w:val="000000"/>
          <w:szCs w:val="24"/>
        </w:rPr>
      </w:pPr>
      <w:r w:rsidRPr="000076D9">
        <w:rPr>
          <w:szCs w:val="24"/>
        </w:rPr>
        <w:t xml:space="preserve"> </w:t>
      </w:r>
      <w:r w:rsidR="00857F95" w:rsidRPr="000076D9">
        <w:rPr>
          <w:szCs w:val="24"/>
        </w:rPr>
        <w:t xml:space="preserve"> По </w:t>
      </w:r>
      <w:r w:rsidR="001D6890" w:rsidRPr="000076D9">
        <w:rPr>
          <w:szCs w:val="24"/>
        </w:rPr>
        <w:t xml:space="preserve"> </w:t>
      </w:r>
      <w:r w:rsidR="00E02671" w:rsidRPr="000076D9">
        <w:rPr>
          <w:color w:val="000000"/>
          <w:szCs w:val="24"/>
        </w:rPr>
        <w:t>р</w:t>
      </w:r>
      <w:r w:rsidR="001D6890" w:rsidRPr="000076D9">
        <w:rPr>
          <w:color w:val="000000"/>
          <w:szCs w:val="24"/>
        </w:rPr>
        <w:t>езультатам</w:t>
      </w:r>
      <w:r w:rsidR="00E02671" w:rsidRPr="000076D9">
        <w:rPr>
          <w:color w:val="000000"/>
          <w:szCs w:val="24"/>
        </w:rPr>
        <w:t xml:space="preserve"> голосования</w:t>
      </w:r>
      <w:r w:rsidR="00857F95" w:rsidRPr="000076D9">
        <w:rPr>
          <w:szCs w:val="24"/>
        </w:rPr>
        <w:t xml:space="preserve"> </w:t>
      </w:r>
      <w:r w:rsidR="000076D9" w:rsidRPr="000076D9">
        <w:rPr>
          <w:szCs w:val="24"/>
          <w:lang w:eastAsia="en-US"/>
        </w:rPr>
        <w:t>по проекту  Генерального плана Петрозаводского городского округа</w:t>
      </w:r>
      <w:r w:rsidR="00E02671" w:rsidRPr="000076D9">
        <w:rPr>
          <w:color w:val="000000"/>
          <w:szCs w:val="24"/>
        </w:rPr>
        <w:t>: за – 20 членов К</w:t>
      </w:r>
      <w:r w:rsidR="001D6890" w:rsidRPr="000076D9">
        <w:rPr>
          <w:color w:val="000000"/>
          <w:szCs w:val="24"/>
        </w:rPr>
        <w:t>омиссии, против – 0, воздержалось – 0</w:t>
      </w:r>
      <w:r w:rsidR="00E02671" w:rsidRPr="000076D9">
        <w:rPr>
          <w:color w:val="000000"/>
          <w:szCs w:val="24"/>
        </w:rPr>
        <w:t xml:space="preserve">, </w:t>
      </w:r>
      <w:r w:rsidR="00813B6F" w:rsidRPr="000076D9">
        <w:rPr>
          <w:szCs w:val="24"/>
        </w:rPr>
        <w:t>приня</w:t>
      </w:r>
      <w:r w:rsidR="009D7A0A" w:rsidRPr="000076D9">
        <w:rPr>
          <w:szCs w:val="24"/>
        </w:rPr>
        <w:t>то</w:t>
      </w:r>
      <w:r w:rsidR="00E02671" w:rsidRPr="000076D9">
        <w:rPr>
          <w:szCs w:val="24"/>
        </w:rPr>
        <w:t xml:space="preserve"> следующее </w:t>
      </w:r>
      <w:r w:rsidRPr="000076D9">
        <w:rPr>
          <w:szCs w:val="24"/>
        </w:rPr>
        <w:t xml:space="preserve"> рекомендательное </w:t>
      </w:r>
      <w:r w:rsidR="009D7A0A" w:rsidRPr="000076D9">
        <w:rPr>
          <w:szCs w:val="24"/>
        </w:rPr>
        <w:t xml:space="preserve"> </w:t>
      </w:r>
      <w:r w:rsidR="00813B6F" w:rsidRPr="000076D9">
        <w:rPr>
          <w:szCs w:val="24"/>
        </w:rPr>
        <w:t>решение</w:t>
      </w:r>
      <w:r w:rsidR="001D6890" w:rsidRPr="000076D9">
        <w:rPr>
          <w:color w:val="000000"/>
          <w:szCs w:val="24"/>
        </w:rPr>
        <w:t>:</w:t>
      </w:r>
    </w:p>
    <w:p w:rsidR="002940DC" w:rsidRPr="000076D9" w:rsidRDefault="009D7A0A" w:rsidP="000076D9">
      <w:pPr>
        <w:pStyle w:val="a5"/>
        <w:ind w:left="0" w:right="-143" w:firstLine="709"/>
        <w:jc w:val="both"/>
        <w:rPr>
          <w:rFonts w:ascii="Times New Roman" w:hAnsi="Times New Roman"/>
          <w:sz w:val="24"/>
          <w:szCs w:val="24"/>
        </w:rPr>
      </w:pPr>
      <w:r w:rsidRPr="000076D9">
        <w:rPr>
          <w:rFonts w:ascii="Times New Roman" w:hAnsi="Times New Roman"/>
          <w:sz w:val="24"/>
          <w:szCs w:val="24"/>
        </w:rPr>
        <w:t xml:space="preserve"> </w:t>
      </w:r>
      <w:r w:rsidR="00E02671" w:rsidRPr="000076D9">
        <w:rPr>
          <w:rFonts w:ascii="Times New Roman" w:hAnsi="Times New Roman"/>
          <w:sz w:val="24"/>
          <w:szCs w:val="24"/>
        </w:rPr>
        <w:t>-</w:t>
      </w:r>
      <w:r w:rsidRPr="000076D9">
        <w:rPr>
          <w:rFonts w:ascii="Times New Roman" w:hAnsi="Times New Roman"/>
          <w:sz w:val="24"/>
          <w:szCs w:val="24"/>
        </w:rPr>
        <w:t xml:space="preserve"> «Направить проект Генерального плана Петрозаводского городского округа на</w:t>
      </w:r>
      <w:r w:rsidR="000076D9">
        <w:rPr>
          <w:rFonts w:ascii="Times New Roman" w:hAnsi="Times New Roman"/>
          <w:sz w:val="24"/>
          <w:szCs w:val="24"/>
        </w:rPr>
        <w:t> </w:t>
      </w:r>
      <w:r w:rsidRPr="000076D9">
        <w:rPr>
          <w:rFonts w:ascii="Times New Roman" w:hAnsi="Times New Roman"/>
          <w:sz w:val="24"/>
          <w:szCs w:val="24"/>
        </w:rPr>
        <w:t>доработку с учетом реко</w:t>
      </w:r>
      <w:r w:rsidR="00E02671" w:rsidRPr="000076D9">
        <w:rPr>
          <w:rFonts w:ascii="Times New Roman" w:hAnsi="Times New Roman"/>
          <w:sz w:val="24"/>
          <w:szCs w:val="24"/>
        </w:rPr>
        <w:t>мендательных решений, принятых К</w:t>
      </w:r>
      <w:r w:rsidRPr="000076D9">
        <w:rPr>
          <w:rFonts w:ascii="Times New Roman" w:hAnsi="Times New Roman"/>
          <w:sz w:val="24"/>
          <w:szCs w:val="24"/>
        </w:rPr>
        <w:t>омиссией</w:t>
      </w:r>
      <w:proofErr w:type="gramStart"/>
      <w:r w:rsidRPr="000076D9">
        <w:rPr>
          <w:rFonts w:ascii="Times New Roman" w:hAnsi="Times New Roman"/>
          <w:sz w:val="24"/>
          <w:szCs w:val="24"/>
        </w:rPr>
        <w:t>.».</w:t>
      </w:r>
      <w:proofErr w:type="gramEnd"/>
    </w:p>
    <w:p w:rsidR="0084587E" w:rsidRPr="000076D9" w:rsidRDefault="001D6890" w:rsidP="000076D9">
      <w:pPr>
        <w:pStyle w:val="a5"/>
        <w:spacing w:after="0"/>
        <w:ind w:left="0" w:right="-143" w:firstLine="709"/>
        <w:jc w:val="both"/>
        <w:rPr>
          <w:rFonts w:ascii="Times New Roman" w:hAnsi="Times New Roman"/>
          <w:sz w:val="24"/>
          <w:szCs w:val="24"/>
        </w:rPr>
      </w:pPr>
      <w:r w:rsidRPr="000076D9">
        <w:rPr>
          <w:rFonts w:ascii="Times New Roman" w:hAnsi="Times New Roman"/>
          <w:sz w:val="24"/>
          <w:szCs w:val="24"/>
        </w:rPr>
        <w:t>Проект Генерального плана Петрозаводского городского округа</w:t>
      </w:r>
      <w:r w:rsidR="00E02671" w:rsidRPr="000076D9">
        <w:rPr>
          <w:rFonts w:ascii="Times New Roman" w:hAnsi="Times New Roman"/>
          <w:sz w:val="24"/>
          <w:szCs w:val="24"/>
        </w:rPr>
        <w:t xml:space="preserve">, </w:t>
      </w:r>
      <w:r w:rsidRPr="000076D9">
        <w:rPr>
          <w:rFonts w:ascii="Times New Roman" w:hAnsi="Times New Roman"/>
          <w:sz w:val="24"/>
          <w:szCs w:val="24"/>
        </w:rPr>
        <w:t xml:space="preserve">  доработанный </w:t>
      </w:r>
      <w:r w:rsidR="00857F95" w:rsidRPr="000076D9">
        <w:rPr>
          <w:rFonts w:ascii="Times New Roman" w:hAnsi="Times New Roman"/>
          <w:sz w:val="24"/>
          <w:szCs w:val="24"/>
          <w:lang w:eastAsia="ar-SA"/>
        </w:rPr>
        <w:t>АО</w:t>
      </w:r>
      <w:r w:rsidR="000076D9">
        <w:rPr>
          <w:rFonts w:ascii="Times New Roman" w:hAnsi="Times New Roman"/>
          <w:sz w:val="24"/>
          <w:szCs w:val="24"/>
          <w:lang w:eastAsia="ar-SA"/>
        </w:rPr>
        <w:t> </w:t>
      </w:r>
      <w:r w:rsidR="00857F95" w:rsidRPr="000076D9">
        <w:rPr>
          <w:rFonts w:ascii="Times New Roman" w:hAnsi="Times New Roman"/>
          <w:sz w:val="24"/>
          <w:szCs w:val="24"/>
          <w:lang w:eastAsia="ar-SA"/>
        </w:rPr>
        <w:t>«ИНТЕХ»</w:t>
      </w:r>
      <w:r w:rsidRPr="000076D9">
        <w:rPr>
          <w:rFonts w:ascii="Times New Roman" w:hAnsi="Times New Roman"/>
          <w:sz w:val="24"/>
          <w:szCs w:val="24"/>
        </w:rPr>
        <w:t xml:space="preserve"> с учетом  протокола  публичных слушаний от</w:t>
      </w:r>
      <w:r w:rsidR="00857F95" w:rsidRPr="000076D9">
        <w:rPr>
          <w:rFonts w:ascii="Times New Roman" w:hAnsi="Times New Roman"/>
          <w:sz w:val="24"/>
          <w:szCs w:val="24"/>
        </w:rPr>
        <w:t> </w:t>
      </w:r>
      <w:r w:rsidR="000076D9">
        <w:rPr>
          <w:rFonts w:ascii="Times New Roman" w:hAnsi="Times New Roman"/>
          <w:sz w:val="24"/>
          <w:szCs w:val="24"/>
        </w:rPr>
        <w:t xml:space="preserve"> </w:t>
      </w:r>
      <w:r w:rsidRPr="000076D9">
        <w:rPr>
          <w:rFonts w:ascii="Times New Roman" w:hAnsi="Times New Roman"/>
          <w:sz w:val="24"/>
          <w:szCs w:val="24"/>
        </w:rPr>
        <w:t>26.11.2025, заключения о</w:t>
      </w:r>
      <w:r w:rsidR="00E716DF">
        <w:rPr>
          <w:rFonts w:ascii="Times New Roman" w:hAnsi="Times New Roman"/>
          <w:sz w:val="24"/>
          <w:szCs w:val="24"/>
        </w:rPr>
        <w:t> </w:t>
      </w:r>
      <w:r w:rsidRPr="000076D9">
        <w:rPr>
          <w:rFonts w:ascii="Times New Roman" w:hAnsi="Times New Roman"/>
          <w:sz w:val="24"/>
          <w:szCs w:val="24"/>
        </w:rPr>
        <w:t xml:space="preserve">результатах публичных слушаний от 26.11.2025,  </w:t>
      </w:r>
      <w:r w:rsidR="00E02671" w:rsidRPr="000076D9">
        <w:rPr>
          <w:rFonts w:ascii="Times New Roman" w:hAnsi="Times New Roman"/>
          <w:sz w:val="24"/>
          <w:szCs w:val="24"/>
        </w:rPr>
        <w:t>протокола К</w:t>
      </w:r>
      <w:r w:rsidRPr="000076D9">
        <w:rPr>
          <w:rFonts w:ascii="Times New Roman" w:hAnsi="Times New Roman"/>
          <w:sz w:val="24"/>
          <w:szCs w:val="24"/>
        </w:rPr>
        <w:t>омиссии от</w:t>
      </w:r>
      <w:r w:rsidR="00E02671" w:rsidRPr="000076D9">
        <w:rPr>
          <w:rFonts w:ascii="Times New Roman" w:hAnsi="Times New Roman"/>
          <w:sz w:val="24"/>
          <w:szCs w:val="24"/>
        </w:rPr>
        <w:t> </w:t>
      </w:r>
      <w:r w:rsidRPr="000076D9">
        <w:rPr>
          <w:rFonts w:ascii="Times New Roman" w:hAnsi="Times New Roman"/>
          <w:sz w:val="24"/>
          <w:szCs w:val="24"/>
        </w:rPr>
        <w:t>01.12.2025</w:t>
      </w:r>
      <w:r w:rsidR="00E02671" w:rsidRPr="000076D9">
        <w:rPr>
          <w:rFonts w:ascii="Times New Roman" w:hAnsi="Times New Roman"/>
          <w:sz w:val="24"/>
          <w:szCs w:val="24"/>
        </w:rPr>
        <w:t>, был</w:t>
      </w:r>
      <w:r w:rsidR="002A1A60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="00E02671" w:rsidRPr="000076D9">
        <w:rPr>
          <w:rFonts w:ascii="Times New Roman" w:hAnsi="Times New Roman"/>
          <w:sz w:val="24"/>
          <w:szCs w:val="24"/>
        </w:rPr>
        <w:t xml:space="preserve">направлен для согласования в </w:t>
      </w:r>
      <w:r w:rsidR="002A1A60">
        <w:rPr>
          <w:rFonts w:ascii="Times New Roman" w:hAnsi="Times New Roman"/>
          <w:sz w:val="24"/>
          <w:szCs w:val="24"/>
        </w:rPr>
        <w:t xml:space="preserve">уполномоченные органы </w:t>
      </w:r>
      <w:r w:rsidR="00E02671" w:rsidRPr="000076D9">
        <w:rPr>
          <w:rFonts w:ascii="Times New Roman" w:hAnsi="Times New Roman"/>
          <w:sz w:val="24"/>
          <w:szCs w:val="24"/>
        </w:rPr>
        <w:t>Республик</w:t>
      </w:r>
      <w:r w:rsidR="002A1A60">
        <w:rPr>
          <w:rFonts w:ascii="Times New Roman" w:hAnsi="Times New Roman"/>
          <w:sz w:val="24"/>
          <w:szCs w:val="24"/>
        </w:rPr>
        <w:t>и</w:t>
      </w:r>
      <w:r w:rsidR="00E02671" w:rsidRPr="000076D9">
        <w:rPr>
          <w:rFonts w:ascii="Times New Roman" w:hAnsi="Times New Roman"/>
          <w:sz w:val="24"/>
          <w:szCs w:val="24"/>
        </w:rPr>
        <w:t xml:space="preserve"> Карелия и Российск</w:t>
      </w:r>
      <w:r w:rsidR="002A1A60">
        <w:rPr>
          <w:rFonts w:ascii="Times New Roman" w:hAnsi="Times New Roman"/>
          <w:sz w:val="24"/>
          <w:szCs w:val="24"/>
        </w:rPr>
        <w:t>ой</w:t>
      </w:r>
      <w:r w:rsidR="00E02671" w:rsidRPr="000076D9">
        <w:rPr>
          <w:rFonts w:ascii="Times New Roman" w:hAnsi="Times New Roman"/>
          <w:sz w:val="24"/>
          <w:szCs w:val="24"/>
        </w:rPr>
        <w:t xml:space="preserve"> Федераци</w:t>
      </w:r>
      <w:r w:rsidR="002A1A60">
        <w:rPr>
          <w:rFonts w:ascii="Times New Roman" w:hAnsi="Times New Roman"/>
          <w:sz w:val="24"/>
          <w:szCs w:val="24"/>
        </w:rPr>
        <w:t>и</w:t>
      </w:r>
      <w:r w:rsidR="00E02671" w:rsidRPr="000076D9">
        <w:rPr>
          <w:rFonts w:ascii="Times New Roman" w:hAnsi="Times New Roman"/>
          <w:sz w:val="24"/>
          <w:szCs w:val="24"/>
        </w:rPr>
        <w:t xml:space="preserve"> путем размещения </w:t>
      </w:r>
      <w:r w:rsidR="009E761D" w:rsidRPr="000076D9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территориального планирования</w:t>
      </w:r>
      <w:r w:rsidR="00FF02A7" w:rsidRPr="000076D9">
        <w:rPr>
          <w:rFonts w:ascii="Times New Roman" w:hAnsi="Times New Roman"/>
          <w:sz w:val="24"/>
          <w:szCs w:val="24"/>
        </w:rPr>
        <w:t>.</w:t>
      </w:r>
      <w:r w:rsidR="000A221A" w:rsidRPr="000076D9">
        <w:rPr>
          <w:rFonts w:ascii="Times New Roman" w:hAnsi="Times New Roman"/>
          <w:sz w:val="24"/>
          <w:szCs w:val="24"/>
        </w:rPr>
        <w:t xml:space="preserve"> </w:t>
      </w:r>
    </w:p>
    <w:p w:rsidR="000A221A" w:rsidRPr="000076D9" w:rsidRDefault="000A221A" w:rsidP="000076D9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rFonts w:eastAsiaTheme="minorHAnsi"/>
          <w:szCs w:val="24"/>
          <w:lang w:eastAsia="en-US"/>
        </w:rPr>
      </w:pPr>
      <w:r w:rsidRPr="000076D9">
        <w:rPr>
          <w:szCs w:val="24"/>
        </w:rPr>
        <w:t xml:space="preserve">По истечении нормативного срока рассмотрения по </w:t>
      </w:r>
      <w:r w:rsidR="000076D9">
        <w:rPr>
          <w:szCs w:val="24"/>
        </w:rPr>
        <w:t>п</w:t>
      </w:r>
      <w:r w:rsidRPr="000076D9">
        <w:rPr>
          <w:szCs w:val="24"/>
        </w:rPr>
        <w:t xml:space="preserve">роекту Генерального плана Петрозаводского городского округа  получены положительные согласования  Российской Федерации и Республики Карелия </w:t>
      </w:r>
      <w:r w:rsidR="0084587E" w:rsidRPr="000076D9">
        <w:rPr>
          <w:szCs w:val="24"/>
        </w:rPr>
        <w:t xml:space="preserve">при условии </w:t>
      </w:r>
      <w:r w:rsidRPr="000076D9">
        <w:rPr>
          <w:szCs w:val="24"/>
        </w:rPr>
        <w:t>устранен</w:t>
      </w:r>
      <w:r w:rsidR="0084587E" w:rsidRPr="000076D9">
        <w:rPr>
          <w:szCs w:val="24"/>
        </w:rPr>
        <w:t xml:space="preserve">ия до его утверждения </w:t>
      </w:r>
      <w:r w:rsidRPr="000076D9">
        <w:rPr>
          <w:szCs w:val="24"/>
        </w:rPr>
        <w:t>замечани</w:t>
      </w:r>
      <w:r w:rsidR="0084587E" w:rsidRPr="000076D9">
        <w:rPr>
          <w:szCs w:val="24"/>
        </w:rPr>
        <w:t>й,</w:t>
      </w:r>
      <w:r w:rsidRPr="000076D9">
        <w:rPr>
          <w:szCs w:val="24"/>
        </w:rPr>
        <w:t xml:space="preserve"> указанны</w:t>
      </w:r>
      <w:r w:rsidR="0084587E" w:rsidRPr="000076D9">
        <w:rPr>
          <w:szCs w:val="24"/>
        </w:rPr>
        <w:t>х</w:t>
      </w:r>
      <w:r w:rsidRPr="000076D9">
        <w:rPr>
          <w:szCs w:val="24"/>
        </w:rPr>
        <w:t xml:space="preserve"> в сводных заключениях</w:t>
      </w:r>
      <w:r w:rsidR="0084587E" w:rsidRPr="000076D9">
        <w:rPr>
          <w:szCs w:val="24"/>
        </w:rPr>
        <w:t>.</w:t>
      </w:r>
      <w:r w:rsidRPr="000076D9">
        <w:rPr>
          <w:rFonts w:eastAsiaTheme="minorHAnsi"/>
          <w:szCs w:val="24"/>
          <w:lang w:eastAsia="en-US"/>
        </w:rPr>
        <w:t xml:space="preserve"> </w:t>
      </w:r>
    </w:p>
    <w:p w:rsidR="0084587E" w:rsidRPr="000076D9" w:rsidRDefault="002940DC" w:rsidP="000076D9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bCs/>
          <w:szCs w:val="24"/>
          <w:shd w:val="clear" w:color="auto" w:fill="FFFFFF"/>
        </w:rPr>
      </w:pPr>
      <w:r w:rsidRPr="000076D9">
        <w:rPr>
          <w:rFonts w:eastAsiaTheme="minorHAnsi"/>
          <w:szCs w:val="24"/>
          <w:lang w:eastAsia="en-US"/>
        </w:rPr>
        <w:t>Специалист</w:t>
      </w:r>
      <w:proofErr w:type="gramStart"/>
      <w:r w:rsidR="00E716DF">
        <w:rPr>
          <w:rFonts w:eastAsiaTheme="minorHAnsi"/>
          <w:szCs w:val="24"/>
          <w:lang w:eastAsia="en-US"/>
        </w:rPr>
        <w:t xml:space="preserve">ы </w:t>
      </w:r>
      <w:r w:rsidRPr="000076D9">
        <w:rPr>
          <w:rFonts w:eastAsiaTheme="minorHAnsi"/>
          <w:szCs w:val="24"/>
          <w:lang w:eastAsia="en-US"/>
        </w:rPr>
        <w:t>ООО</w:t>
      </w:r>
      <w:proofErr w:type="gramEnd"/>
      <w:r w:rsidRPr="000076D9">
        <w:rPr>
          <w:rFonts w:eastAsiaTheme="minorHAnsi"/>
          <w:szCs w:val="24"/>
          <w:lang w:eastAsia="en-US"/>
        </w:rPr>
        <w:t xml:space="preserve"> «ИНТЕХ» прове</w:t>
      </w:r>
      <w:r w:rsidR="000076D9">
        <w:rPr>
          <w:rFonts w:eastAsiaTheme="minorHAnsi"/>
          <w:szCs w:val="24"/>
          <w:lang w:eastAsia="en-US"/>
        </w:rPr>
        <w:t xml:space="preserve">ли </w:t>
      </w:r>
      <w:r w:rsidRPr="000076D9">
        <w:rPr>
          <w:rFonts w:eastAsiaTheme="minorHAnsi"/>
          <w:szCs w:val="24"/>
          <w:lang w:eastAsia="en-US"/>
        </w:rPr>
        <w:t xml:space="preserve"> консультации </w:t>
      </w:r>
      <w:r w:rsidRPr="000076D9">
        <w:rPr>
          <w:szCs w:val="24"/>
          <w:lang w:eastAsia="ar-SA"/>
        </w:rPr>
        <w:t>по</w:t>
      </w:r>
      <w:r w:rsidR="00E716DF">
        <w:rPr>
          <w:szCs w:val="24"/>
          <w:lang w:eastAsia="ar-SA"/>
        </w:rPr>
        <w:t>  направленным  замечаниям,   откорректированный п</w:t>
      </w:r>
      <w:r w:rsidRPr="000076D9">
        <w:rPr>
          <w:szCs w:val="24"/>
        </w:rPr>
        <w:t xml:space="preserve">роект Генерального плана Петрозаводского </w:t>
      </w:r>
      <w:r w:rsidR="00E716DF" w:rsidRPr="000076D9">
        <w:rPr>
          <w:szCs w:val="24"/>
        </w:rPr>
        <w:t>городского округа</w:t>
      </w:r>
      <w:r w:rsidR="00E716DF">
        <w:rPr>
          <w:szCs w:val="24"/>
        </w:rPr>
        <w:t xml:space="preserve"> направлен в </w:t>
      </w:r>
      <w:r w:rsidR="000A221A" w:rsidRPr="000076D9">
        <w:rPr>
          <w:rFonts w:eastAsiaTheme="minorHAnsi"/>
          <w:szCs w:val="24"/>
          <w:lang w:eastAsia="en-US"/>
        </w:rPr>
        <w:t>Министерств</w:t>
      </w:r>
      <w:r w:rsidR="00E716DF">
        <w:rPr>
          <w:rFonts w:eastAsiaTheme="minorHAnsi"/>
          <w:szCs w:val="24"/>
          <w:lang w:eastAsia="en-US"/>
        </w:rPr>
        <w:t>о</w:t>
      </w:r>
      <w:r w:rsidR="000A221A" w:rsidRPr="000076D9">
        <w:rPr>
          <w:rFonts w:eastAsiaTheme="minorHAnsi"/>
          <w:szCs w:val="24"/>
          <w:lang w:eastAsia="en-US"/>
        </w:rPr>
        <w:t xml:space="preserve"> по</w:t>
      </w:r>
      <w:r w:rsidR="00E716DF">
        <w:rPr>
          <w:rFonts w:eastAsiaTheme="minorHAnsi"/>
          <w:szCs w:val="24"/>
          <w:lang w:eastAsia="en-US"/>
        </w:rPr>
        <w:t> </w:t>
      </w:r>
      <w:r w:rsidR="000A221A" w:rsidRPr="000076D9">
        <w:rPr>
          <w:rFonts w:eastAsiaTheme="minorHAnsi"/>
          <w:szCs w:val="24"/>
          <w:lang w:eastAsia="en-US"/>
        </w:rPr>
        <w:t>дорожному хозяйству, транспорту и связи Республики Карелия</w:t>
      </w:r>
      <w:r w:rsidRPr="000076D9">
        <w:rPr>
          <w:rFonts w:eastAsiaTheme="minorHAnsi"/>
          <w:szCs w:val="24"/>
          <w:lang w:eastAsia="en-US"/>
        </w:rPr>
        <w:t xml:space="preserve">, </w:t>
      </w:r>
      <w:r w:rsidR="000A221A" w:rsidRPr="000076D9">
        <w:rPr>
          <w:rFonts w:eastAsiaTheme="minorHAnsi"/>
          <w:szCs w:val="24"/>
          <w:lang w:eastAsia="en-US"/>
        </w:rPr>
        <w:t xml:space="preserve"> Министерств</w:t>
      </w:r>
      <w:r w:rsidR="00E716DF">
        <w:rPr>
          <w:rFonts w:eastAsiaTheme="minorHAnsi"/>
          <w:szCs w:val="24"/>
          <w:lang w:eastAsia="en-US"/>
        </w:rPr>
        <w:t>о</w:t>
      </w:r>
      <w:r w:rsidR="000A221A" w:rsidRPr="000076D9">
        <w:rPr>
          <w:rFonts w:eastAsiaTheme="minorHAnsi"/>
          <w:szCs w:val="24"/>
          <w:lang w:eastAsia="en-US"/>
        </w:rPr>
        <w:t xml:space="preserve"> природных ресурсов и экологии Республики Карелия</w:t>
      </w:r>
      <w:r w:rsidRPr="000076D9">
        <w:rPr>
          <w:rFonts w:eastAsiaTheme="minorHAnsi"/>
          <w:szCs w:val="24"/>
          <w:lang w:eastAsia="en-US"/>
        </w:rPr>
        <w:t xml:space="preserve">, </w:t>
      </w:r>
      <w:r w:rsidR="000076D9" w:rsidRPr="000076D9">
        <w:rPr>
          <w:rFonts w:eastAsiaTheme="minorHAnsi"/>
          <w:szCs w:val="24"/>
          <w:lang w:eastAsia="en-US"/>
        </w:rPr>
        <w:t>Министерств</w:t>
      </w:r>
      <w:r w:rsidR="00E716DF">
        <w:rPr>
          <w:rFonts w:eastAsiaTheme="minorHAnsi"/>
          <w:szCs w:val="24"/>
          <w:lang w:eastAsia="en-US"/>
        </w:rPr>
        <w:t>о</w:t>
      </w:r>
      <w:r w:rsidR="000076D9" w:rsidRPr="000076D9">
        <w:rPr>
          <w:rFonts w:eastAsiaTheme="minorHAnsi"/>
          <w:szCs w:val="24"/>
          <w:lang w:eastAsia="en-US"/>
        </w:rPr>
        <w:t xml:space="preserve"> строительства, жилищно-коммунального хозяйства и энергетики Республики Карелия,</w:t>
      </w:r>
      <w:r w:rsidR="000076D9" w:rsidRPr="000076D9">
        <w:rPr>
          <w:bCs/>
          <w:szCs w:val="24"/>
          <w:shd w:val="clear" w:color="auto" w:fill="FFFFFF"/>
        </w:rPr>
        <w:t xml:space="preserve"> </w:t>
      </w:r>
      <w:r w:rsidR="000A221A" w:rsidRPr="000076D9">
        <w:rPr>
          <w:rFonts w:eastAsiaTheme="minorHAnsi"/>
          <w:szCs w:val="24"/>
          <w:lang w:eastAsia="en-US"/>
        </w:rPr>
        <w:t>Министерств</w:t>
      </w:r>
      <w:r w:rsidR="00E716DF">
        <w:rPr>
          <w:rFonts w:eastAsiaTheme="minorHAnsi"/>
          <w:szCs w:val="24"/>
          <w:lang w:eastAsia="en-US"/>
        </w:rPr>
        <w:t>о</w:t>
      </w:r>
      <w:r w:rsidR="000A221A" w:rsidRPr="000076D9">
        <w:rPr>
          <w:rFonts w:eastAsiaTheme="minorHAnsi"/>
          <w:szCs w:val="24"/>
          <w:lang w:eastAsia="en-US"/>
        </w:rPr>
        <w:t xml:space="preserve"> культуры Республики Карелия, </w:t>
      </w:r>
      <w:r w:rsidRPr="000076D9">
        <w:rPr>
          <w:rFonts w:eastAsiaTheme="minorHAnsi"/>
          <w:szCs w:val="24"/>
          <w:lang w:eastAsia="en-US"/>
        </w:rPr>
        <w:t>Федерально</w:t>
      </w:r>
      <w:r w:rsidR="00E716DF">
        <w:rPr>
          <w:rFonts w:eastAsiaTheme="minorHAnsi"/>
          <w:szCs w:val="24"/>
          <w:lang w:eastAsia="en-US"/>
        </w:rPr>
        <w:t>е</w:t>
      </w:r>
      <w:r w:rsidRPr="000076D9">
        <w:rPr>
          <w:rFonts w:eastAsiaTheme="minorHAnsi"/>
          <w:szCs w:val="24"/>
          <w:lang w:eastAsia="en-US"/>
        </w:rPr>
        <w:t xml:space="preserve"> агентств</w:t>
      </w:r>
      <w:r w:rsidR="00E716DF">
        <w:rPr>
          <w:rFonts w:eastAsiaTheme="minorHAnsi"/>
          <w:szCs w:val="24"/>
          <w:lang w:eastAsia="en-US"/>
        </w:rPr>
        <w:t xml:space="preserve">о </w:t>
      </w:r>
      <w:r w:rsidRPr="000076D9">
        <w:rPr>
          <w:rFonts w:eastAsiaTheme="minorHAnsi"/>
          <w:szCs w:val="24"/>
          <w:lang w:eastAsia="en-US"/>
        </w:rPr>
        <w:t xml:space="preserve">лесного хозяйства. </w:t>
      </w:r>
    </w:p>
    <w:p w:rsidR="009E761D" w:rsidRDefault="009E761D" w:rsidP="000076D9">
      <w:pPr>
        <w:pStyle w:val="a5"/>
        <w:ind w:left="0" w:right="-14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76D9">
        <w:rPr>
          <w:rFonts w:ascii="Times New Roman" w:hAnsi="Times New Roman"/>
          <w:sz w:val="24"/>
          <w:szCs w:val="24"/>
        </w:rPr>
        <w:t>Глав</w:t>
      </w:r>
      <w:r w:rsidR="001D6890" w:rsidRPr="000076D9">
        <w:rPr>
          <w:rFonts w:ascii="Times New Roman" w:hAnsi="Times New Roman"/>
          <w:sz w:val="24"/>
          <w:szCs w:val="24"/>
        </w:rPr>
        <w:t>ой</w:t>
      </w:r>
      <w:r w:rsidRPr="000076D9">
        <w:rPr>
          <w:rFonts w:ascii="Times New Roman" w:hAnsi="Times New Roman"/>
          <w:sz w:val="24"/>
          <w:szCs w:val="24"/>
        </w:rPr>
        <w:t xml:space="preserve"> Петрозаводского городского округа на основании </w:t>
      </w:r>
      <w:r w:rsidR="00FF02A7" w:rsidRPr="000076D9">
        <w:rPr>
          <w:rFonts w:ascii="Times New Roman" w:hAnsi="Times New Roman"/>
          <w:sz w:val="24"/>
          <w:szCs w:val="24"/>
        </w:rPr>
        <w:t xml:space="preserve">положительных </w:t>
      </w:r>
      <w:r w:rsidR="00E6274F" w:rsidRPr="000076D9">
        <w:rPr>
          <w:rFonts w:ascii="Times New Roman" w:hAnsi="Times New Roman"/>
          <w:sz w:val="24"/>
          <w:szCs w:val="24"/>
        </w:rPr>
        <w:t xml:space="preserve">  согласований проекта</w:t>
      </w:r>
      <w:r w:rsidR="001D6890" w:rsidRPr="000076D9">
        <w:rPr>
          <w:rFonts w:ascii="Times New Roman" w:hAnsi="Times New Roman"/>
          <w:sz w:val="24"/>
          <w:szCs w:val="24"/>
        </w:rPr>
        <w:t xml:space="preserve"> Генерального плана Петрозаводского городского округа</w:t>
      </w:r>
      <w:r w:rsidR="00E6274F" w:rsidRPr="000076D9">
        <w:rPr>
          <w:rFonts w:ascii="Times New Roman" w:hAnsi="Times New Roman"/>
          <w:sz w:val="24"/>
          <w:szCs w:val="24"/>
        </w:rPr>
        <w:t xml:space="preserve">, </w:t>
      </w:r>
      <w:r w:rsidR="00E6274F" w:rsidRPr="000076D9">
        <w:rPr>
          <w:rFonts w:ascii="Times New Roman" w:hAnsi="Times New Roman"/>
          <w:color w:val="464C55"/>
          <w:sz w:val="24"/>
          <w:szCs w:val="24"/>
        </w:rPr>
        <w:t>п</w:t>
      </w:r>
      <w:r w:rsidRPr="000076D9">
        <w:rPr>
          <w:rFonts w:ascii="Times New Roman" w:hAnsi="Times New Roman"/>
          <w:sz w:val="24"/>
          <w:szCs w:val="24"/>
        </w:rPr>
        <w:t>ротокол</w:t>
      </w:r>
      <w:r w:rsidR="001D6890" w:rsidRPr="000076D9">
        <w:rPr>
          <w:rFonts w:ascii="Times New Roman" w:hAnsi="Times New Roman"/>
          <w:sz w:val="24"/>
          <w:szCs w:val="24"/>
        </w:rPr>
        <w:t>а</w:t>
      </w:r>
      <w:r w:rsidRPr="000076D9">
        <w:rPr>
          <w:rFonts w:ascii="Times New Roman" w:hAnsi="Times New Roman"/>
          <w:sz w:val="24"/>
          <w:szCs w:val="24"/>
        </w:rPr>
        <w:t xml:space="preserve"> публичных слушаний</w:t>
      </w:r>
      <w:r w:rsidR="00EB57FD" w:rsidRPr="000076D9">
        <w:rPr>
          <w:rFonts w:ascii="Times New Roman" w:hAnsi="Times New Roman"/>
          <w:sz w:val="24"/>
          <w:szCs w:val="24"/>
        </w:rPr>
        <w:t xml:space="preserve"> от</w:t>
      </w:r>
      <w:r w:rsidR="001D6890" w:rsidRPr="000076D9">
        <w:rPr>
          <w:rFonts w:ascii="Times New Roman" w:hAnsi="Times New Roman"/>
          <w:sz w:val="24"/>
          <w:szCs w:val="24"/>
        </w:rPr>
        <w:t xml:space="preserve"> 26.11.2025</w:t>
      </w:r>
      <w:r w:rsidRPr="000076D9">
        <w:rPr>
          <w:rFonts w:ascii="Times New Roman" w:hAnsi="Times New Roman"/>
          <w:sz w:val="24"/>
          <w:szCs w:val="24"/>
        </w:rPr>
        <w:t xml:space="preserve">, заключения о результатах публичных слушаний </w:t>
      </w:r>
      <w:r w:rsidR="001D6890" w:rsidRPr="000076D9">
        <w:rPr>
          <w:rFonts w:ascii="Times New Roman" w:hAnsi="Times New Roman"/>
          <w:sz w:val="24"/>
          <w:szCs w:val="24"/>
        </w:rPr>
        <w:t>26.11.2025</w:t>
      </w:r>
      <w:r w:rsidR="00EB57FD" w:rsidRPr="000076D9">
        <w:rPr>
          <w:rFonts w:ascii="Times New Roman" w:hAnsi="Times New Roman"/>
          <w:sz w:val="24"/>
          <w:szCs w:val="24"/>
        </w:rPr>
        <w:t xml:space="preserve">, </w:t>
      </w:r>
      <w:r w:rsidR="001D6890" w:rsidRPr="000076D9">
        <w:rPr>
          <w:rFonts w:ascii="Times New Roman" w:hAnsi="Times New Roman"/>
          <w:sz w:val="24"/>
          <w:szCs w:val="24"/>
        </w:rPr>
        <w:t xml:space="preserve">протокола комиссии от 01.12.2025, </w:t>
      </w:r>
      <w:r w:rsidRPr="000076D9">
        <w:rPr>
          <w:rFonts w:ascii="Times New Roman" w:hAnsi="Times New Roman"/>
          <w:sz w:val="24"/>
          <w:szCs w:val="24"/>
        </w:rPr>
        <w:t>согласно ч</w:t>
      </w:r>
      <w:r w:rsidR="009622CD" w:rsidRPr="000076D9">
        <w:rPr>
          <w:rFonts w:ascii="Times New Roman" w:hAnsi="Times New Roman"/>
          <w:sz w:val="24"/>
          <w:szCs w:val="24"/>
        </w:rPr>
        <w:t xml:space="preserve">асти </w:t>
      </w:r>
      <w:r w:rsidRPr="000076D9">
        <w:rPr>
          <w:rFonts w:ascii="Times New Roman" w:hAnsi="Times New Roman"/>
          <w:sz w:val="24"/>
          <w:szCs w:val="24"/>
        </w:rPr>
        <w:t xml:space="preserve"> 12 ст</w:t>
      </w:r>
      <w:r w:rsidR="009622CD" w:rsidRPr="000076D9">
        <w:rPr>
          <w:rFonts w:ascii="Times New Roman" w:hAnsi="Times New Roman"/>
          <w:sz w:val="24"/>
          <w:szCs w:val="24"/>
        </w:rPr>
        <w:t xml:space="preserve">атьи 24 </w:t>
      </w:r>
      <w:r w:rsidR="00857F95" w:rsidRPr="000076D9">
        <w:rPr>
          <w:rFonts w:ascii="Times New Roman" w:hAnsi="Times New Roman"/>
          <w:sz w:val="24"/>
          <w:szCs w:val="24"/>
        </w:rPr>
        <w:t xml:space="preserve"> </w:t>
      </w:r>
      <w:r w:rsidR="009622CD" w:rsidRPr="000076D9">
        <w:rPr>
          <w:rFonts w:ascii="Times New Roman" w:hAnsi="Times New Roman"/>
          <w:sz w:val="24"/>
          <w:szCs w:val="24"/>
        </w:rPr>
        <w:t>и</w:t>
      </w:r>
      <w:r w:rsidR="00E716DF">
        <w:rPr>
          <w:rFonts w:ascii="Times New Roman" w:hAnsi="Times New Roman"/>
          <w:sz w:val="24"/>
          <w:szCs w:val="24"/>
        </w:rPr>
        <w:t> </w:t>
      </w:r>
      <w:r w:rsidR="00857F95" w:rsidRPr="000076D9">
        <w:rPr>
          <w:rFonts w:ascii="Times New Roman" w:hAnsi="Times New Roman"/>
          <w:sz w:val="24"/>
          <w:szCs w:val="24"/>
        </w:rPr>
        <w:t xml:space="preserve"> </w:t>
      </w:r>
      <w:r w:rsidR="009622CD" w:rsidRPr="000076D9">
        <w:rPr>
          <w:rFonts w:ascii="Times New Roman" w:hAnsi="Times New Roman"/>
          <w:sz w:val="24"/>
          <w:szCs w:val="24"/>
        </w:rPr>
        <w:t>в</w:t>
      </w:r>
      <w:r w:rsidR="00E716DF">
        <w:rPr>
          <w:rFonts w:ascii="Times New Roman" w:hAnsi="Times New Roman"/>
          <w:sz w:val="24"/>
          <w:szCs w:val="24"/>
        </w:rPr>
        <w:t> </w:t>
      </w:r>
      <w:r w:rsidR="009622CD" w:rsidRPr="000076D9">
        <w:rPr>
          <w:rFonts w:ascii="Times New Roman" w:hAnsi="Times New Roman"/>
          <w:sz w:val="24"/>
          <w:szCs w:val="24"/>
        </w:rPr>
        <w:t>соответствии с частью 9 статьи</w:t>
      </w:r>
      <w:r w:rsidRPr="000076D9">
        <w:rPr>
          <w:rFonts w:ascii="Times New Roman" w:hAnsi="Times New Roman"/>
          <w:sz w:val="24"/>
          <w:szCs w:val="24"/>
        </w:rPr>
        <w:t xml:space="preserve"> 28 Градостроительного кодекса Российской Федерации</w:t>
      </w:r>
      <w:r w:rsidR="00D94B05" w:rsidRPr="000076D9">
        <w:rPr>
          <w:rFonts w:ascii="Times New Roman" w:hAnsi="Times New Roman"/>
          <w:sz w:val="24"/>
          <w:szCs w:val="24"/>
        </w:rPr>
        <w:t xml:space="preserve"> приня</w:t>
      </w:r>
      <w:r w:rsidR="001D6890" w:rsidRPr="000076D9">
        <w:rPr>
          <w:rFonts w:ascii="Times New Roman" w:hAnsi="Times New Roman"/>
          <w:sz w:val="24"/>
          <w:szCs w:val="24"/>
        </w:rPr>
        <w:t>то</w:t>
      </w:r>
      <w:r w:rsidR="00D94B05" w:rsidRPr="000076D9">
        <w:rPr>
          <w:rFonts w:ascii="Times New Roman" w:hAnsi="Times New Roman"/>
          <w:sz w:val="24"/>
          <w:szCs w:val="24"/>
        </w:rPr>
        <w:t xml:space="preserve"> решение о </w:t>
      </w:r>
      <w:r w:rsidRPr="000076D9">
        <w:rPr>
          <w:rFonts w:ascii="Times New Roman" w:hAnsi="Times New Roman"/>
          <w:sz w:val="24"/>
          <w:szCs w:val="24"/>
        </w:rPr>
        <w:t>направлении</w:t>
      </w:r>
      <w:r w:rsidR="00E6274F" w:rsidRPr="000076D9">
        <w:rPr>
          <w:rFonts w:ascii="Times New Roman" w:hAnsi="Times New Roman"/>
          <w:sz w:val="24"/>
          <w:szCs w:val="24"/>
        </w:rPr>
        <w:t xml:space="preserve"> проекта решения Петрозаводского городского Совета </w:t>
      </w:r>
      <w:r w:rsidRPr="000076D9">
        <w:rPr>
          <w:rFonts w:ascii="Times New Roman" w:hAnsi="Times New Roman"/>
          <w:sz w:val="24"/>
          <w:szCs w:val="24"/>
        </w:rPr>
        <w:t>для</w:t>
      </w:r>
      <w:r w:rsidR="002A1A60">
        <w:rPr>
          <w:rFonts w:ascii="Times New Roman" w:hAnsi="Times New Roman"/>
          <w:sz w:val="24"/>
          <w:szCs w:val="24"/>
        </w:rPr>
        <w:t> </w:t>
      </w:r>
      <w:r w:rsidRPr="000076D9">
        <w:rPr>
          <w:rFonts w:ascii="Times New Roman" w:hAnsi="Times New Roman"/>
          <w:sz w:val="24"/>
          <w:szCs w:val="24"/>
        </w:rPr>
        <w:t>утверждения в Петрозаводский городской</w:t>
      </w:r>
      <w:proofErr w:type="gramEnd"/>
      <w:r w:rsidRPr="000076D9">
        <w:rPr>
          <w:rFonts w:ascii="Times New Roman" w:hAnsi="Times New Roman"/>
          <w:sz w:val="24"/>
          <w:szCs w:val="24"/>
        </w:rPr>
        <w:t xml:space="preserve"> Совет. </w:t>
      </w:r>
    </w:p>
    <w:p w:rsidR="000076D9" w:rsidRDefault="000076D9" w:rsidP="000076D9">
      <w:pPr>
        <w:pStyle w:val="a5"/>
        <w:ind w:left="0" w:right="-143" w:firstLine="567"/>
        <w:jc w:val="both"/>
        <w:rPr>
          <w:rFonts w:ascii="Times New Roman" w:hAnsi="Times New Roman"/>
          <w:sz w:val="24"/>
          <w:szCs w:val="24"/>
        </w:rPr>
      </w:pPr>
    </w:p>
    <w:p w:rsidR="000076D9" w:rsidRPr="000076D9" w:rsidRDefault="000076D9" w:rsidP="000076D9">
      <w:pPr>
        <w:pStyle w:val="a5"/>
        <w:ind w:left="0" w:right="-143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9E761D" w:rsidRPr="000076D9" w:rsidTr="00366757">
        <w:tc>
          <w:tcPr>
            <w:tcW w:w="5778" w:type="dxa"/>
            <w:hideMark/>
          </w:tcPr>
          <w:p w:rsidR="009E761D" w:rsidRPr="000076D9" w:rsidRDefault="009E761D" w:rsidP="000076D9">
            <w:pPr>
              <w:spacing w:line="276" w:lineRule="auto"/>
              <w:ind w:right="-143"/>
              <w:rPr>
                <w:szCs w:val="24"/>
              </w:rPr>
            </w:pPr>
            <w:r w:rsidRPr="000076D9">
              <w:rPr>
                <w:szCs w:val="24"/>
              </w:rPr>
              <w:t xml:space="preserve">Заместитель  главы Администрации Петрозаводского городского округа - председатель  комитета  градостроительства и </w:t>
            </w:r>
            <w:r w:rsidR="001D6890" w:rsidRPr="000076D9">
              <w:rPr>
                <w:szCs w:val="24"/>
              </w:rPr>
              <w:t>экономического развития</w:t>
            </w:r>
          </w:p>
        </w:tc>
        <w:tc>
          <w:tcPr>
            <w:tcW w:w="3828" w:type="dxa"/>
          </w:tcPr>
          <w:p w:rsidR="009E761D" w:rsidRPr="000076D9" w:rsidRDefault="009E761D" w:rsidP="000076D9">
            <w:pPr>
              <w:spacing w:line="276" w:lineRule="auto"/>
              <w:ind w:right="-143"/>
              <w:jc w:val="right"/>
              <w:rPr>
                <w:szCs w:val="24"/>
              </w:rPr>
            </w:pPr>
          </w:p>
          <w:p w:rsidR="009E761D" w:rsidRPr="000076D9" w:rsidRDefault="009E761D" w:rsidP="000076D9">
            <w:pPr>
              <w:spacing w:line="276" w:lineRule="auto"/>
              <w:ind w:right="-143"/>
              <w:jc w:val="right"/>
              <w:rPr>
                <w:szCs w:val="24"/>
              </w:rPr>
            </w:pPr>
          </w:p>
          <w:p w:rsidR="009E761D" w:rsidRPr="000076D9" w:rsidRDefault="000076D9" w:rsidP="000076D9">
            <w:pPr>
              <w:tabs>
                <w:tab w:val="left" w:pos="4462"/>
              </w:tabs>
              <w:spacing w:line="276" w:lineRule="auto"/>
              <w:ind w:right="-14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E716DF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 </w:t>
            </w:r>
            <w:r w:rsidR="002A1A60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 </w:t>
            </w:r>
            <w:r w:rsidR="001D6890" w:rsidRPr="000076D9">
              <w:rPr>
                <w:szCs w:val="24"/>
              </w:rPr>
              <w:t>С.А. Кондрашина</w:t>
            </w:r>
            <w:r w:rsidR="009E761D" w:rsidRPr="000076D9">
              <w:rPr>
                <w:szCs w:val="24"/>
              </w:rPr>
              <w:t xml:space="preserve">                               </w:t>
            </w:r>
          </w:p>
        </w:tc>
      </w:tr>
    </w:tbl>
    <w:p w:rsidR="009E761D" w:rsidRPr="000076D9" w:rsidRDefault="009E761D" w:rsidP="000076D9">
      <w:pPr>
        <w:spacing w:line="276" w:lineRule="auto"/>
        <w:ind w:right="-143"/>
        <w:jc w:val="center"/>
        <w:rPr>
          <w:szCs w:val="24"/>
        </w:rPr>
      </w:pPr>
    </w:p>
    <w:sectPr w:rsidR="009E761D" w:rsidRPr="000076D9" w:rsidSect="006700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8E"/>
    <w:rsid w:val="000076D9"/>
    <w:rsid w:val="00017A28"/>
    <w:rsid w:val="00086A9A"/>
    <w:rsid w:val="000A221A"/>
    <w:rsid w:val="000F2709"/>
    <w:rsid w:val="00111685"/>
    <w:rsid w:val="0019322D"/>
    <w:rsid w:val="001D6890"/>
    <w:rsid w:val="001F2B10"/>
    <w:rsid w:val="0022740B"/>
    <w:rsid w:val="00276F99"/>
    <w:rsid w:val="00283671"/>
    <w:rsid w:val="002929CF"/>
    <w:rsid w:val="002940DC"/>
    <w:rsid w:val="002A1A60"/>
    <w:rsid w:val="002B40F0"/>
    <w:rsid w:val="002B6E4E"/>
    <w:rsid w:val="002E59DF"/>
    <w:rsid w:val="002F4DEB"/>
    <w:rsid w:val="00324C94"/>
    <w:rsid w:val="00361A9F"/>
    <w:rsid w:val="0039290B"/>
    <w:rsid w:val="0044125F"/>
    <w:rsid w:val="004D4F63"/>
    <w:rsid w:val="00547195"/>
    <w:rsid w:val="005B581E"/>
    <w:rsid w:val="006700F3"/>
    <w:rsid w:val="00677840"/>
    <w:rsid w:val="00682B97"/>
    <w:rsid w:val="006925C7"/>
    <w:rsid w:val="0071349B"/>
    <w:rsid w:val="007318C7"/>
    <w:rsid w:val="007816F3"/>
    <w:rsid w:val="00813B6F"/>
    <w:rsid w:val="00824D3A"/>
    <w:rsid w:val="0084587E"/>
    <w:rsid w:val="00857F95"/>
    <w:rsid w:val="008A02AE"/>
    <w:rsid w:val="008C4FE0"/>
    <w:rsid w:val="008C7C66"/>
    <w:rsid w:val="008E0BD1"/>
    <w:rsid w:val="009215FD"/>
    <w:rsid w:val="0094182C"/>
    <w:rsid w:val="009515E1"/>
    <w:rsid w:val="009622CD"/>
    <w:rsid w:val="009A7CAD"/>
    <w:rsid w:val="009D7A0A"/>
    <w:rsid w:val="009E3C0B"/>
    <w:rsid w:val="009E761D"/>
    <w:rsid w:val="00A02EE7"/>
    <w:rsid w:val="00A06A24"/>
    <w:rsid w:val="00A06B1D"/>
    <w:rsid w:val="00A436FD"/>
    <w:rsid w:val="00A74D63"/>
    <w:rsid w:val="00A90161"/>
    <w:rsid w:val="00A93868"/>
    <w:rsid w:val="00AA2849"/>
    <w:rsid w:val="00AE16C9"/>
    <w:rsid w:val="00B051AE"/>
    <w:rsid w:val="00B57454"/>
    <w:rsid w:val="00BD74D6"/>
    <w:rsid w:val="00BF0E2E"/>
    <w:rsid w:val="00BF5375"/>
    <w:rsid w:val="00C007C6"/>
    <w:rsid w:val="00C814DE"/>
    <w:rsid w:val="00C82E16"/>
    <w:rsid w:val="00CC6C54"/>
    <w:rsid w:val="00CD052A"/>
    <w:rsid w:val="00D00F8E"/>
    <w:rsid w:val="00D063E1"/>
    <w:rsid w:val="00D1242F"/>
    <w:rsid w:val="00D6704D"/>
    <w:rsid w:val="00D76F00"/>
    <w:rsid w:val="00D94B05"/>
    <w:rsid w:val="00DA5000"/>
    <w:rsid w:val="00DC2825"/>
    <w:rsid w:val="00E0182D"/>
    <w:rsid w:val="00E02671"/>
    <w:rsid w:val="00E14A21"/>
    <w:rsid w:val="00E6274F"/>
    <w:rsid w:val="00E716DF"/>
    <w:rsid w:val="00EB57A1"/>
    <w:rsid w:val="00EB57FD"/>
    <w:rsid w:val="00EF7EB8"/>
    <w:rsid w:val="00F17614"/>
    <w:rsid w:val="00F25CC8"/>
    <w:rsid w:val="00F62DBF"/>
    <w:rsid w:val="00F96D33"/>
    <w:rsid w:val="00FC48B5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1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48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86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086A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BF0E2E"/>
    <w:pPr>
      <w:spacing w:line="360" w:lineRule="auto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BF0E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attr1">
    <w:name w:val="eattr1"/>
    <w:rsid w:val="00682B97"/>
    <w:rPr>
      <w:rFonts w:ascii="Tahoma" w:hAnsi="Tahoma" w:cs="Tahoma" w:hint="default"/>
      <w:color w:val="173C74"/>
      <w:sz w:val="17"/>
      <w:szCs w:val="17"/>
    </w:rPr>
  </w:style>
  <w:style w:type="paragraph" w:customStyle="1" w:styleId="ConsPlusNonformat">
    <w:name w:val="ConsPlusNonformat"/>
    <w:rsid w:val="009E7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">
    <w:name w:val="s_1"/>
    <w:basedOn w:val="a"/>
    <w:rsid w:val="00E6274F"/>
    <w:pPr>
      <w:spacing w:before="100" w:beforeAutospacing="1" w:after="100" w:afterAutospacing="1"/>
    </w:pPr>
    <w:rPr>
      <w:szCs w:val="24"/>
    </w:rPr>
  </w:style>
  <w:style w:type="character" w:styleId="a8">
    <w:name w:val="Hyperlink"/>
    <w:basedOn w:val="a0"/>
    <w:uiPriority w:val="99"/>
    <w:semiHidden/>
    <w:unhideWhenUsed/>
    <w:rsid w:val="00E6274F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EB57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B57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1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48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86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086A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BF0E2E"/>
    <w:pPr>
      <w:spacing w:line="360" w:lineRule="auto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BF0E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attr1">
    <w:name w:val="eattr1"/>
    <w:rsid w:val="00682B97"/>
    <w:rPr>
      <w:rFonts w:ascii="Tahoma" w:hAnsi="Tahoma" w:cs="Tahoma" w:hint="default"/>
      <w:color w:val="173C74"/>
      <w:sz w:val="17"/>
      <w:szCs w:val="17"/>
    </w:rPr>
  </w:style>
  <w:style w:type="paragraph" w:customStyle="1" w:styleId="ConsPlusNonformat">
    <w:name w:val="ConsPlusNonformat"/>
    <w:rsid w:val="009E7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">
    <w:name w:val="s_1"/>
    <w:basedOn w:val="a"/>
    <w:rsid w:val="00E6274F"/>
    <w:pPr>
      <w:spacing w:before="100" w:beforeAutospacing="1" w:after="100" w:afterAutospacing="1"/>
    </w:pPr>
    <w:rPr>
      <w:szCs w:val="24"/>
    </w:rPr>
  </w:style>
  <w:style w:type="character" w:styleId="a8">
    <w:name w:val="Hyperlink"/>
    <w:basedOn w:val="a0"/>
    <w:uiPriority w:val="99"/>
    <w:semiHidden/>
    <w:unhideWhenUsed/>
    <w:rsid w:val="00E6274F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EB57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B57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¥¡¥¤¥¢ </dc:creator>
  <cp:lastModifiedBy>¥¡¥¤¥¢ </cp:lastModifiedBy>
  <cp:revision>7</cp:revision>
  <cp:lastPrinted>2026-02-16T07:42:00Z</cp:lastPrinted>
  <dcterms:created xsi:type="dcterms:W3CDTF">2026-02-05T07:36:00Z</dcterms:created>
  <dcterms:modified xsi:type="dcterms:W3CDTF">2026-02-16T07:43:00Z</dcterms:modified>
</cp:coreProperties>
</file>