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071A" w14:textId="77777777" w:rsidR="00E21166" w:rsidRDefault="00E211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A0C2AE5" w14:textId="77777777" w:rsidR="00E21166" w:rsidRDefault="00E2116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21166" w14:paraId="62B7721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FD63A62" w14:textId="77777777" w:rsidR="00E21166" w:rsidRDefault="00E21166">
            <w:pPr>
              <w:pStyle w:val="ConsPlusNormal"/>
              <w:outlineLvl w:val="0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8A7501" w14:textId="77777777" w:rsidR="00E21166" w:rsidRDefault="00E21166">
            <w:pPr>
              <w:pStyle w:val="ConsPlusNormal"/>
              <w:jc w:val="right"/>
              <w:outlineLvl w:val="0"/>
            </w:pPr>
            <w:r>
              <w:t>N 118</w:t>
            </w:r>
          </w:p>
        </w:tc>
      </w:tr>
    </w:tbl>
    <w:p w14:paraId="329FD3B0" w14:textId="77777777" w:rsidR="00E21166" w:rsidRDefault="00E211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88D4CA" w14:textId="77777777" w:rsidR="00E21166" w:rsidRDefault="00E21166">
      <w:pPr>
        <w:pStyle w:val="ConsPlusNormal"/>
        <w:jc w:val="both"/>
      </w:pPr>
    </w:p>
    <w:p w14:paraId="745818A7" w14:textId="77777777" w:rsidR="00E21166" w:rsidRDefault="00E21166">
      <w:pPr>
        <w:pStyle w:val="ConsPlusTitle"/>
        <w:jc w:val="center"/>
      </w:pPr>
      <w:r>
        <w:t>ГЛАВА РЕСПУБЛИКИ КАРЕЛИЯ</w:t>
      </w:r>
    </w:p>
    <w:p w14:paraId="72B6C59C" w14:textId="77777777" w:rsidR="00E21166" w:rsidRDefault="00E21166">
      <w:pPr>
        <w:pStyle w:val="ConsPlusTitle"/>
        <w:jc w:val="center"/>
      </w:pPr>
    </w:p>
    <w:p w14:paraId="68C7F71E" w14:textId="77777777" w:rsidR="00E21166" w:rsidRDefault="00E21166">
      <w:pPr>
        <w:pStyle w:val="ConsPlusTitle"/>
        <w:jc w:val="center"/>
      </w:pPr>
      <w:r>
        <w:t>УКАЗ</w:t>
      </w:r>
    </w:p>
    <w:p w14:paraId="5A602711" w14:textId="77777777" w:rsidR="00E21166" w:rsidRDefault="00E21166">
      <w:pPr>
        <w:pStyle w:val="ConsPlusTitle"/>
        <w:jc w:val="center"/>
      </w:pPr>
    </w:p>
    <w:p w14:paraId="35C7A9F8" w14:textId="77777777" w:rsidR="00E21166" w:rsidRDefault="00E21166">
      <w:pPr>
        <w:pStyle w:val="ConsPlusTitle"/>
        <w:jc w:val="center"/>
      </w:pPr>
      <w:r>
        <w:t>ОБ УТВЕРЖДЕНИИ ПОЛОЖЕНИЯ</w:t>
      </w:r>
    </w:p>
    <w:p w14:paraId="47D04D0F" w14:textId="77777777" w:rsidR="00E21166" w:rsidRDefault="00E21166">
      <w:pPr>
        <w:pStyle w:val="ConsPlusTitle"/>
        <w:jc w:val="center"/>
      </w:pPr>
      <w:r>
        <w:t>О ПРОВЕРКЕ ДОСТОВЕРНОСТИ И ПОЛНОТЫ</w:t>
      </w:r>
    </w:p>
    <w:p w14:paraId="1D291A9C" w14:textId="77777777" w:rsidR="00E21166" w:rsidRDefault="00E21166">
      <w:pPr>
        <w:pStyle w:val="ConsPlusTitle"/>
        <w:jc w:val="center"/>
      </w:pPr>
      <w:r>
        <w:t>СВЕДЕНИЙ О ДОХОДАХ, ОБ ИМУЩЕСТВЕ И ОБЯЗАТЕЛЬСТВАХ</w:t>
      </w:r>
    </w:p>
    <w:p w14:paraId="4CEE8433" w14:textId="77777777" w:rsidR="00E21166" w:rsidRDefault="00E21166">
      <w:pPr>
        <w:pStyle w:val="ConsPlusTitle"/>
        <w:jc w:val="center"/>
      </w:pPr>
      <w:r>
        <w:t>ИМУЩЕСТВЕННОГО ХАРАКТЕРА, ПРЕДСТАВЛЯЕМЫХ ГРАЖДАНАМИ,</w:t>
      </w:r>
    </w:p>
    <w:p w14:paraId="755274D6" w14:textId="77777777" w:rsidR="00E21166" w:rsidRDefault="00E21166">
      <w:pPr>
        <w:pStyle w:val="ConsPlusTitle"/>
        <w:jc w:val="center"/>
      </w:pPr>
      <w:r>
        <w:t>ПРЕТЕНДУЮЩИМИ НА ЗАМЕЩЕНИЕ ДОЛЖНОСТЕЙ ГОСУДАРСТВЕННОЙ</w:t>
      </w:r>
    </w:p>
    <w:p w14:paraId="77592D8D" w14:textId="77777777" w:rsidR="00E21166" w:rsidRDefault="00E21166">
      <w:pPr>
        <w:pStyle w:val="ConsPlusTitle"/>
        <w:jc w:val="center"/>
      </w:pPr>
      <w:r>
        <w:t>ГРАЖДАНСКОЙ СЛУЖБЫ РЕСПУБЛИКИ КАРЕЛИЯ, И ГОСУДАРСТВЕННЫМИ</w:t>
      </w:r>
    </w:p>
    <w:p w14:paraId="33356525" w14:textId="77777777" w:rsidR="00E21166" w:rsidRDefault="00E21166">
      <w:pPr>
        <w:pStyle w:val="ConsPlusTitle"/>
        <w:jc w:val="center"/>
      </w:pPr>
      <w:r>
        <w:t>ГРАЖДАНСКИМИ СЛУЖАЩИМИ РЕСПУБЛИКИ КАРЕЛИЯ, И СОБЛЮДЕНИЯ</w:t>
      </w:r>
    </w:p>
    <w:p w14:paraId="22761E13" w14:textId="77777777" w:rsidR="00E21166" w:rsidRDefault="00E21166">
      <w:pPr>
        <w:pStyle w:val="ConsPlusTitle"/>
        <w:jc w:val="center"/>
      </w:pPr>
      <w:r>
        <w:t>ГОСУДАРСТВЕННЫМИ ГРАЖДАНСКИМИ СЛУЖАЩИМИ РЕСПУБЛИКИ</w:t>
      </w:r>
    </w:p>
    <w:p w14:paraId="286C8C61" w14:textId="77777777" w:rsidR="00E21166" w:rsidRDefault="00E21166">
      <w:pPr>
        <w:pStyle w:val="ConsPlusTitle"/>
        <w:jc w:val="center"/>
      </w:pPr>
      <w:r>
        <w:t>КАРЕЛИЯ ТРЕБОВАНИЙ К СЛУЖЕБНОМУ ПОВЕДЕНИЮ</w:t>
      </w:r>
    </w:p>
    <w:p w14:paraId="67523808" w14:textId="77777777" w:rsidR="00E21166" w:rsidRDefault="00E211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1166" w14:paraId="6D6A88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8018" w14:textId="77777777" w:rsidR="00E21166" w:rsidRDefault="00E211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F5DB" w14:textId="77777777" w:rsidR="00E21166" w:rsidRDefault="00E211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86A3EE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4BC556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РК</w:t>
            </w:r>
          </w:p>
          <w:p w14:paraId="48DE7951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26.08.2010 </w:t>
            </w:r>
            <w:hyperlink r:id="rId5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14.07.2011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14.03.2012 </w:t>
            </w:r>
            <w:hyperlink r:id="rId7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14:paraId="19E0E2AF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8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06.06.2013 </w:t>
            </w:r>
            <w:hyperlink r:id="rId9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13.05.2014 </w:t>
            </w:r>
            <w:hyperlink r:id="rId10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14:paraId="63650746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16.04.2015 </w:t>
            </w:r>
            <w:hyperlink r:id="rId12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04.12.2015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35D4EF02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14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11.01.2018 </w:t>
            </w:r>
            <w:hyperlink r:id="rId1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18.02.2019 </w:t>
            </w:r>
            <w:hyperlink r:id="rId1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14:paraId="44E1ECC1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17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29.12.2020 </w:t>
            </w:r>
            <w:hyperlink r:id="rId18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30.06.2022 </w:t>
            </w:r>
            <w:hyperlink r:id="rId19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14:paraId="2A447777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27.09.2022 </w:t>
            </w:r>
            <w:hyperlink r:id="rId20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04.10.2024 </w:t>
            </w:r>
            <w:hyperlink r:id="rId2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17.12.2025 </w:t>
            </w:r>
            <w:hyperlink r:id="rId22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1FA7D16C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16.03.2026 </w:t>
            </w:r>
            <w:hyperlink r:id="rId23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D0C3" w14:textId="77777777" w:rsidR="00E21166" w:rsidRDefault="00E21166">
            <w:pPr>
              <w:pStyle w:val="ConsPlusNormal"/>
            </w:pPr>
          </w:p>
        </w:tc>
      </w:tr>
    </w:tbl>
    <w:p w14:paraId="2B15CB3E" w14:textId="77777777" w:rsidR="00E21166" w:rsidRDefault="00E21166">
      <w:pPr>
        <w:pStyle w:val="ConsPlusNormal"/>
        <w:jc w:val="both"/>
      </w:pPr>
    </w:p>
    <w:p w14:paraId="7E22DD11" w14:textId="77777777" w:rsidR="00E21166" w:rsidRDefault="00E21166">
      <w:pPr>
        <w:pStyle w:val="ConsPlusNormal"/>
        <w:ind w:firstLine="540"/>
        <w:jc w:val="both"/>
      </w:pPr>
      <w:r>
        <w:t xml:space="preserve">В соответствии с </w:t>
      </w:r>
      <w:hyperlink r:id="rId24">
        <w:r>
          <w:rPr>
            <w:color w:val="0000FF"/>
          </w:rPr>
          <w:t>пунктом 4.1 части 1 статьи 2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14:paraId="1A87C353" w14:textId="77777777" w:rsidR="00E21166" w:rsidRDefault="00E2116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Главы РК от 14.07.2011 N 59)</w:t>
      </w:r>
    </w:p>
    <w:p w14:paraId="655CFB3A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6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Карелия, и соблюдения государственными гражданскими служащими Республики Карелия требований к служебному поведению.</w:t>
      </w:r>
    </w:p>
    <w:p w14:paraId="3B1EC320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2. Руководителям органов государственной власти Республики Карелия до 20 января 2010 года принять меры по обеспечению исполнения </w:t>
      </w:r>
      <w:hyperlink w:anchor="P65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14:paraId="26308169" w14:textId="77777777" w:rsidR="00E21166" w:rsidRDefault="00E21166">
      <w:pPr>
        <w:pStyle w:val="ConsPlusNormal"/>
        <w:spacing w:before="220"/>
        <w:ind w:firstLine="540"/>
        <w:jc w:val="both"/>
      </w:pPr>
      <w:r>
        <w:t>3. Руководителям органов государственной власти Республики Карелия до 20 января 2010 года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14:paraId="2DE16A5E" w14:textId="77777777" w:rsidR="00E21166" w:rsidRDefault="00E21166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РК от 13.05.2014 N 38)</w:t>
      </w:r>
    </w:p>
    <w:p w14:paraId="3BBA6E17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а) обеспечение соблюдения государственными гражданскими служащими Республики Карелия (далее - гражданские служащие) </w:t>
      </w:r>
      <w:hyperlink r:id="rId27">
        <w:r>
          <w:rPr>
            <w:color w:val="0000FF"/>
          </w:rPr>
          <w:t>ограничений</w:t>
        </w:r>
      </w:hyperlink>
      <w:r>
        <w:t xml:space="preserve"> и запретов, </w:t>
      </w:r>
      <w:hyperlink r:id="rId28">
        <w:r>
          <w:rPr>
            <w:color w:val="0000FF"/>
          </w:rPr>
          <w:t>требований</w:t>
        </w:r>
      </w:hyperlink>
      <w:r>
        <w:t xml:space="preserve">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</w:t>
      </w:r>
      <w:r>
        <w:lastRenderedPageBreak/>
        <w:t>другими федеральными законами (далее - требования к служебному поведению);</w:t>
      </w:r>
    </w:p>
    <w:p w14:paraId="7A1E4F4E" w14:textId="77777777" w:rsidR="00E21166" w:rsidRDefault="00E21166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Карелия (далее - гражданская служба);</w:t>
      </w:r>
    </w:p>
    <w:p w14:paraId="77D55333" w14:textId="77777777" w:rsidR="00E21166" w:rsidRDefault="00E21166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гражданских служащих и урегулированию конфликта интересов;</w:t>
      </w:r>
    </w:p>
    <w:p w14:paraId="4DE5D312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г) оказание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гражданских служащих, утвержденных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885, а также с уведомлением представителя нанимателя, органов прокуратуры Российской Федерации, иных федеральных органов государственной власти о фактах совершения гражданскими служащими коррупционных правонарушений;</w:t>
      </w:r>
    </w:p>
    <w:p w14:paraId="04DF4A03" w14:textId="77777777" w:rsidR="00E21166" w:rsidRDefault="00E2116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РК от 16.03.2026 N 14)</w:t>
      </w:r>
    </w:p>
    <w:p w14:paraId="0526FADC" w14:textId="77777777" w:rsidR="00E21166" w:rsidRDefault="00E21166">
      <w:pPr>
        <w:pStyle w:val="ConsPlusNormal"/>
        <w:spacing w:before="220"/>
        <w:ind w:firstLine="540"/>
        <w:jc w:val="both"/>
      </w:pPr>
      <w:r>
        <w:t>д) обеспечение реализации гражданскими служащими обязанности уведомлять представителя нанимателя, органы прокуратуры Российской Федерации, иные федеральные органы государственной власти обо всех случаях обращения к ним каких-либо лиц в целях склонения их к совершению коррупционных правонарушений;</w:t>
      </w:r>
    </w:p>
    <w:p w14:paraId="43726C04" w14:textId="77777777" w:rsidR="00E21166" w:rsidRDefault="00E21166">
      <w:pPr>
        <w:pStyle w:val="ConsPlusNormal"/>
        <w:spacing w:before="220"/>
        <w:ind w:firstLine="540"/>
        <w:jc w:val="both"/>
      </w:pPr>
      <w:r>
        <w:t>е) организация правового просвещения гражданских служащих;</w:t>
      </w:r>
    </w:p>
    <w:p w14:paraId="17A6A1BC" w14:textId="77777777" w:rsidR="00E21166" w:rsidRDefault="00E21166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14:paraId="6E975953" w14:textId="77777777" w:rsidR="00E21166" w:rsidRDefault="00E21166">
      <w:pPr>
        <w:pStyle w:val="ConsPlusNormal"/>
        <w:spacing w:before="220"/>
        <w:ind w:firstLine="540"/>
        <w:jc w:val="both"/>
      </w:pPr>
      <w:r>
        <w:t>з) в органах государственной власти Республики Карелия, не являющихся исполнительными органами Республики Карелия, -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сведений, представляемых гражданами, претендующими на замещение должностей гражданской службы, в соответствии с нормативными правовыми актами Российской Федерации, проверки соблюдения гражданскими служащими требований к служебному поведению;</w:t>
      </w:r>
    </w:p>
    <w:p w14:paraId="3F4AAF8D" w14:textId="77777777" w:rsidR="00E21166" w:rsidRDefault="00E21166">
      <w:pPr>
        <w:pStyle w:val="ConsPlusNormal"/>
        <w:jc w:val="both"/>
      </w:pPr>
      <w:r>
        <w:t xml:space="preserve">(в ред. Указов Главы РК от 26.08.2010 </w:t>
      </w:r>
      <w:hyperlink r:id="rId31">
        <w:r>
          <w:rPr>
            <w:color w:val="0000FF"/>
          </w:rPr>
          <w:t>N 99</w:t>
        </w:r>
      </w:hyperlink>
      <w:r>
        <w:t xml:space="preserve">, от 13.05.2014 </w:t>
      </w:r>
      <w:hyperlink r:id="rId32">
        <w:r>
          <w:rPr>
            <w:color w:val="0000FF"/>
          </w:rPr>
          <w:t>N 38</w:t>
        </w:r>
      </w:hyperlink>
      <w:r>
        <w:t xml:space="preserve">, от 16.04.2015 </w:t>
      </w:r>
      <w:hyperlink r:id="rId33">
        <w:r>
          <w:rPr>
            <w:color w:val="0000FF"/>
          </w:rPr>
          <w:t>N 33</w:t>
        </w:r>
      </w:hyperlink>
      <w:r>
        <w:t xml:space="preserve">, от 04.12.2015 </w:t>
      </w:r>
      <w:hyperlink r:id="rId34">
        <w:r>
          <w:rPr>
            <w:color w:val="0000FF"/>
          </w:rPr>
          <w:t>N 120</w:t>
        </w:r>
      </w:hyperlink>
      <w:r>
        <w:t xml:space="preserve">, от 04.10.2024 </w:t>
      </w:r>
      <w:hyperlink r:id="rId35">
        <w:r>
          <w:rPr>
            <w:color w:val="0000FF"/>
          </w:rPr>
          <w:t>N 67</w:t>
        </w:r>
      </w:hyperlink>
      <w:r>
        <w:t>)</w:t>
      </w:r>
    </w:p>
    <w:p w14:paraId="2F3D8B5E" w14:textId="77777777" w:rsidR="00E21166" w:rsidRDefault="00E21166">
      <w:pPr>
        <w:pStyle w:val="ConsPlusNormal"/>
        <w:spacing w:before="220"/>
        <w:ind w:firstLine="540"/>
        <w:jc w:val="both"/>
      </w:pPr>
      <w:r>
        <w:t>и) подготовка указанными должностными лицами в соответствии с их компетенцией проектов нормативных правовых актов о противодействии коррупции;</w:t>
      </w:r>
    </w:p>
    <w:p w14:paraId="67185223" w14:textId="77777777" w:rsidR="00E21166" w:rsidRDefault="00E21166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14:paraId="2B140360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л) в органах государственной власти Республики Карелия, не являющихся исполнительными органами Республики Карелия, -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сведений о соблюдении гражданскими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гражданской службы, ограничений при заключении ими после ухода с гражданской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гражданскими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Республики Карелия,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</w:t>
      </w:r>
      <w:r>
        <w:lastRenderedPageBreak/>
        <w:t>гражданскими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гражданскими служащими сведений, иной полученной информации;</w:t>
      </w:r>
    </w:p>
    <w:p w14:paraId="39D23A9D" w14:textId="77777777" w:rsidR="00E21166" w:rsidRDefault="00E21166">
      <w:pPr>
        <w:pStyle w:val="ConsPlusNormal"/>
        <w:jc w:val="both"/>
      </w:pPr>
      <w:r>
        <w:t xml:space="preserve">(пп. "л" введен </w:t>
      </w:r>
      <w:hyperlink r:id="rId36">
        <w:r>
          <w:rPr>
            <w:color w:val="0000FF"/>
          </w:rPr>
          <w:t>Указом</w:t>
        </w:r>
      </w:hyperlink>
      <w:r>
        <w:t xml:space="preserve"> Главы РК от 13.05.2014 N 38; в ред. Указов Главы РК от 04.12.2015 </w:t>
      </w:r>
      <w:hyperlink r:id="rId37">
        <w:r>
          <w:rPr>
            <w:color w:val="0000FF"/>
          </w:rPr>
          <w:t>N 120</w:t>
        </w:r>
      </w:hyperlink>
      <w:r>
        <w:t xml:space="preserve">, от 04.10.2024 </w:t>
      </w:r>
      <w:hyperlink r:id="rId38">
        <w:r>
          <w:rPr>
            <w:color w:val="0000FF"/>
          </w:rPr>
          <w:t>N 67</w:t>
        </w:r>
      </w:hyperlink>
      <w:r>
        <w:t xml:space="preserve">, от 16.03.2026 </w:t>
      </w:r>
      <w:hyperlink r:id="rId39">
        <w:r>
          <w:rPr>
            <w:color w:val="0000FF"/>
          </w:rPr>
          <w:t>N 14</w:t>
        </w:r>
      </w:hyperlink>
      <w:r>
        <w:t>)</w:t>
      </w:r>
    </w:p>
    <w:p w14:paraId="511F707A" w14:textId="77777777" w:rsidR="00E21166" w:rsidRDefault="00E21166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14:paraId="3E2AD130" w14:textId="77777777" w:rsidR="00E21166" w:rsidRDefault="00E21166">
      <w:pPr>
        <w:pStyle w:val="ConsPlusNormal"/>
        <w:jc w:val="both"/>
      </w:pPr>
      <w:r>
        <w:t xml:space="preserve">(пп. "м" введен </w:t>
      </w:r>
      <w:hyperlink r:id="rId40">
        <w:r>
          <w:rPr>
            <w:color w:val="0000FF"/>
          </w:rPr>
          <w:t>Указом</w:t>
        </w:r>
      </w:hyperlink>
      <w:r>
        <w:t xml:space="preserve"> Главы РК от 16.04.2015 N 33)</w:t>
      </w:r>
    </w:p>
    <w:p w14:paraId="0BA7E240" w14:textId="77777777" w:rsidR="00E21166" w:rsidRDefault="00E21166">
      <w:pPr>
        <w:pStyle w:val="ConsPlusNormal"/>
        <w:jc w:val="both"/>
      </w:pPr>
    </w:p>
    <w:p w14:paraId="429F737D" w14:textId="77777777" w:rsidR="00E21166" w:rsidRDefault="00E21166">
      <w:pPr>
        <w:pStyle w:val="ConsPlusNormal"/>
        <w:jc w:val="right"/>
      </w:pPr>
      <w:r>
        <w:t>Глава Республики Карелия</w:t>
      </w:r>
    </w:p>
    <w:p w14:paraId="7A1E4BC3" w14:textId="77777777" w:rsidR="00E21166" w:rsidRDefault="00E21166">
      <w:pPr>
        <w:pStyle w:val="ConsPlusNormal"/>
        <w:jc w:val="right"/>
      </w:pPr>
      <w:r>
        <w:t>С.Л.КАТАНАНДОВ</w:t>
      </w:r>
    </w:p>
    <w:p w14:paraId="774D715F" w14:textId="77777777" w:rsidR="00E21166" w:rsidRDefault="00E21166">
      <w:pPr>
        <w:pStyle w:val="ConsPlusNormal"/>
      </w:pPr>
      <w:r>
        <w:t>г. Петрозаводск</w:t>
      </w:r>
    </w:p>
    <w:p w14:paraId="71033B53" w14:textId="77777777" w:rsidR="00E21166" w:rsidRDefault="00E21166">
      <w:pPr>
        <w:pStyle w:val="ConsPlusNormal"/>
        <w:spacing w:before="220"/>
      </w:pPr>
      <w:r>
        <w:t>30 декабря 2009 года</w:t>
      </w:r>
    </w:p>
    <w:p w14:paraId="2407DC0F" w14:textId="77777777" w:rsidR="00E21166" w:rsidRDefault="00E21166">
      <w:pPr>
        <w:pStyle w:val="ConsPlusNormal"/>
        <w:spacing w:before="220"/>
      </w:pPr>
      <w:r>
        <w:t>N 118</w:t>
      </w:r>
    </w:p>
    <w:p w14:paraId="5C91FD7F" w14:textId="77777777" w:rsidR="00E21166" w:rsidRDefault="00E21166">
      <w:pPr>
        <w:pStyle w:val="ConsPlusNormal"/>
        <w:jc w:val="both"/>
      </w:pPr>
    </w:p>
    <w:p w14:paraId="67B6C701" w14:textId="77777777" w:rsidR="00E21166" w:rsidRDefault="00E21166">
      <w:pPr>
        <w:pStyle w:val="ConsPlusNormal"/>
        <w:jc w:val="both"/>
      </w:pPr>
    </w:p>
    <w:p w14:paraId="69FD5158" w14:textId="77777777" w:rsidR="00E21166" w:rsidRDefault="00E21166">
      <w:pPr>
        <w:pStyle w:val="ConsPlusNormal"/>
        <w:jc w:val="both"/>
      </w:pPr>
    </w:p>
    <w:p w14:paraId="362690F5" w14:textId="77777777" w:rsidR="00E21166" w:rsidRDefault="00E21166">
      <w:pPr>
        <w:pStyle w:val="ConsPlusNormal"/>
        <w:jc w:val="both"/>
      </w:pPr>
    </w:p>
    <w:p w14:paraId="0093E7BE" w14:textId="77777777" w:rsidR="00E21166" w:rsidRDefault="00E21166">
      <w:pPr>
        <w:pStyle w:val="ConsPlusNormal"/>
        <w:jc w:val="both"/>
      </w:pPr>
    </w:p>
    <w:p w14:paraId="452E043E" w14:textId="77777777" w:rsidR="00E21166" w:rsidRDefault="00E21166">
      <w:pPr>
        <w:pStyle w:val="ConsPlusNormal"/>
        <w:jc w:val="right"/>
        <w:outlineLvl w:val="0"/>
      </w:pPr>
      <w:r>
        <w:t>Утверждено</w:t>
      </w:r>
    </w:p>
    <w:p w14:paraId="11659C6A" w14:textId="77777777" w:rsidR="00E21166" w:rsidRDefault="00E21166">
      <w:pPr>
        <w:pStyle w:val="ConsPlusNormal"/>
        <w:jc w:val="right"/>
      </w:pPr>
      <w:r>
        <w:t>Указом</w:t>
      </w:r>
    </w:p>
    <w:p w14:paraId="022E3DF1" w14:textId="77777777" w:rsidR="00E21166" w:rsidRDefault="00E21166">
      <w:pPr>
        <w:pStyle w:val="ConsPlusNormal"/>
        <w:jc w:val="right"/>
      </w:pPr>
      <w:r>
        <w:t>Главы Республики Карелия</w:t>
      </w:r>
    </w:p>
    <w:p w14:paraId="430AF934" w14:textId="77777777" w:rsidR="00E21166" w:rsidRDefault="00E21166">
      <w:pPr>
        <w:pStyle w:val="ConsPlusNormal"/>
        <w:jc w:val="right"/>
      </w:pPr>
      <w:r>
        <w:t>от 30 декабря 2009 года N 118</w:t>
      </w:r>
    </w:p>
    <w:p w14:paraId="170711A4" w14:textId="77777777" w:rsidR="00E21166" w:rsidRDefault="00E21166">
      <w:pPr>
        <w:pStyle w:val="ConsPlusNormal"/>
        <w:jc w:val="both"/>
      </w:pPr>
    </w:p>
    <w:p w14:paraId="053C9194" w14:textId="77777777" w:rsidR="00E21166" w:rsidRDefault="00E21166">
      <w:pPr>
        <w:pStyle w:val="ConsPlusTitle"/>
        <w:jc w:val="center"/>
      </w:pPr>
      <w:bookmarkStart w:id="0" w:name="P65"/>
      <w:bookmarkEnd w:id="0"/>
      <w:r>
        <w:t>ПОЛОЖЕНИЕ</w:t>
      </w:r>
    </w:p>
    <w:p w14:paraId="7FA99BCD" w14:textId="77777777" w:rsidR="00E21166" w:rsidRDefault="00E21166">
      <w:pPr>
        <w:pStyle w:val="ConsPlusTitle"/>
        <w:jc w:val="center"/>
      </w:pPr>
      <w:r>
        <w:t>О ПРОВЕРКЕ ДОСТОВЕРНОСТИ И ПОЛНОТЫ СВЕДЕНИЙ О ДОХОДАХ,</w:t>
      </w:r>
    </w:p>
    <w:p w14:paraId="28CAFACA" w14:textId="77777777" w:rsidR="00E21166" w:rsidRDefault="00E21166">
      <w:pPr>
        <w:pStyle w:val="ConsPlusTitle"/>
        <w:jc w:val="center"/>
      </w:pPr>
      <w:r>
        <w:t>ОБ ИМУЩЕСТВЕ И ОБЯЗАТЕЛЬСТВАХ ИМУЩЕСТВЕННОГО ХАРАКТЕРА,</w:t>
      </w:r>
    </w:p>
    <w:p w14:paraId="0E03DFD8" w14:textId="77777777" w:rsidR="00E21166" w:rsidRDefault="00E21166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45AF0762" w14:textId="77777777" w:rsidR="00E21166" w:rsidRDefault="00E21166">
      <w:pPr>
        <w:pStyle w:val="ConsPlusTitle"/>
        <w:jc w:val="center"/>
      </w:pPr>
      <w:r>
        <w:t>ДОЛЖНОСТЕЙ ГОСУДАРСТВЕННОЙ ГРАЖДАНСКОЙ СЛУЖБЫ РЕСПУБЛИКИ</w:t>
      </w:r>
    </w:p>
    <w:p w14:paraId="66BB10FE" w14:textId="77777777" w:rsidR="00E21166" w:rsidRDefault="00E21166">
      <w:pPr>
        <w:pStyle w:val="ConsPlusTitle"/>
        <w:jc w:val="center"/>
      </w:pPr>
      <w:r>
        <w:t>КАРЕЛИЯ, И ГОСУДАРСТВЕННЫМИ ГРАЖДАНСКИМИ СЛУЖАЩИМИ</w:t>
      </w:r>
    </w:p>
    <w:p w14:paraId="3187CAAC" w14:textId="77777777" w:rsidR="00E21166" w:rsidRDefault="00E21166">
      <w:pPr>
        <w:pStyle w:val="ConsPlusTitle"/>
        <w:jc w:val="center"/>
      </w:pPr>
      <w:r>
        <w:t>РЕСПУБЛИКИ КАРЕЛИЯ, И СОБЛЮДЕНИЯ ГОСУДАРСТВЕННЫМИ</w:t>
      </w:r>
    </w:p>
    <w:p w14:paraId="4176FFA0" w14:textId="77777777" w:rsidR="00E21166" w:rsidRDefault="00E21166">
      <w:pPr>
        <w:pStyle w:val="ConsPlusTitle"/>
        <w:jc w:val="center"/>
      </w:pPr>
      <w:r>
        <w:t>ГРАЖДАНСКИМИ СЛУЖАЩИМИ РЕСПУБЛИКИ КАРЕЛИЯ</w:t>
      </w:r>
    </w:p>
    <w:p w14:paraId="0D39807C" w14:textId="77777777" w:rsidR="00E21166" w:rsidRDefault="00E21166">
      <w:pPr>
        <w:pStyle w:val="ConsPlusTitle"/>
        <w:jc w:val="center"/>
      </w:pPr>
      <w:r>
        <w:t>ТРЕБОВАНИЙ К СЛУЖЕБНОМУ ПОВЕДЕНИЮ</w:t>
      </w:r>
    </w:p>
    <w:p w14:paraId="7202C2FA" w14:textId="77777777" w:rsidR="00E21166" w:rsidRDefault="00E211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1166" w14:paraId="25E115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D7EB" w14:textId="77777777" w:rsidR="00E21166" w:rsidRDefault="00E211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502D" w14:textId="77777777" w:rsidR="00E21166" w:rsidRDefault="00E211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6A749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8C8CA9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РК</w:t>
            </w:r>
          </w:p>
          <w:p w14:paraId="46FD13E0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26.08.2010 </w:t>
            </w:r>
            <w:hyperlink r:id="rId41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14.07.2011 </w:t>
            </w:r>
            <w:hyperlink r:id="rId4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14.03.2012 </w:t>
            </w:r>
            <w:hyperlink r:id="rId43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14:paraId="75F0421A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44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06.06.2013 </w:t>
            </w:r>
            <w:hyperlink r:id="rId45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29.07.2014 </w:t>
            </w:r>
            <w:hyperlink r:id="rId46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14:paraId="1D24D576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16.04.2015 </w:t>
            </w:r>
            <w:hyperlink r:id="rId47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04.12.2015 </w:t>
            </w:r>
            <w:hyperlink r:id="rId4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11.08.2016 </w:t>
            </w:r>
            <w:hyperlink r:id="rId49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14:paraId="291DC6A4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11.01.2018 </w:t>
            </w:r>
            <w:hyperlink r:id="rId50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18.02.2019 </w:t>
            </w:r>
            <w:hyperlink r:id="rId5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28.12.2019 </w:t>
            </w:r>
            <w:hyperlink r:id="rId52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14:paraId="765A52F2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3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30.06.2022 </w:t>
            </w:r>
            <w:hyperlink r:id="rId54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27.09.2022 </w:t>
            </w:r>
            <w:hyperlink r:id="rId55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14:paraId="022D1829" w14:textId="77777777" w:rsidR="00E21166" w:rsidRDefault="00E211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5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17.12.2025 </w:t>
            </w:r>
            <w:hyperlink r:id="rId57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16.03.2026 </w:t>
            </w:r>
            <w:hyperlink r:id="rId58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9552" w14:textId="77777777" w:rsidR="00E21166" w:rsidRDefault="00E21166">
            <w:pPr>
              <w:pStyle w:val="ConsPlusNormal"/>
            </w:pPr>
          </w:p>
        </w:tc>
      </w:tr>
    </w:tbl>
    <w:p w14:paraId="47086E40" w14:textId="77777777" w:rsidR="00E21166" w:rsidRDefault="00E21166">
      <w:pPr>
        <w:pStyle w:val="ConsPlusNormal"/>
        <w:jc w:val="both"/>
      </w:pPr>
    </w:p>
    <w:p w14:paraId="297A6B23" w14:textId="77777777" w:rsidR="00E21166" w:rsidRDefault="00E21166">
      <w:pPr>
        <w:pStyle w:val="ConsPlusNormal"/>
        <w:ind w:firstLine="540"/>
        <w:jc w:val="both"/>
      </w:pPr>
      <w:bookmarkStart w:id="1" w:name="P83"/>
      <w:bookmarkEnd w:id="1"/>
      <w:r>
        <w:t xml:space="preserve">1. Настоящим Положением в соответствии с </w:t>
      </w:r>
      <w:hyperlink r:id="rId59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>
        <w:lastRenderedPageBreak/>
        <w:t xml:space="preserve">федеральными государственными служащими требований к служебному поведению", </w:t>
      </w:r>
      <w:hyperlink r:id="rId60">
        <w:r>
          <w:rPr>
            <w:color w:val="0000FF"/>
          </w:rPr>
          <w:t>пунктом 4.1 части 1 статьи 2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определяется осуществление проверки:</w:t>
      </w:r>
    </w:p>
    <w:p w14:paraId="586CE80B" w14:textId="77777777" w:rsidR="00E21166" w:rsidRDefault="00E21166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Указа</w:t>
        </w:r>
      </w:hyperlink>
      <w:r>
        <w:t xml:space="preserve"> Главы РК от 14.07.2011 N 59)</w:t>
      </w:r>
    </w:p>
    <w:p w14:paraId="650ECF07" w14:textId="77777777" w:rsidR="00E21166" w:rsidRDefault="00E21166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2">
        <w:r>
          <w:rPr>
            <w:color w:val="0000FF"/>
          </w:rPr>
          <w:t>Положением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Карелия от 25 августа 2009 года N 74:</w:t>
      </w:r>
    </w:p>
    <w:p w14:paraId="04292201" w14:textId="77777777" w:rsidR="00E21166" w:rsidRDefault="00E21166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390A2767" w14:textId="77777777" w:rsidR="00E21166" w:rsidRDefault="00E21166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государственной гражданской службы Республики Карелия (далее - граждане), на отчетную дату;</w:t>
      </w:r>
    </w:p>
    <w:p w14:paraId="5596663F" w14:textId="77777777" w:rsidR="00E21166" w:rsidRDefault="00E21166">
      <w:pPr>
        <w:pStyle w:val="ConsPlusNormal"/>
        <w:spacing w:before="220"/>
        <w:ind w:firstLine="540"/>
        <w:jc w:val="both"/>
      </w:pPr>
      <w:r>
        <w:t>государственными гражданскими служащими Республики Карелия (далее - гражданские служащие) за отчетный период и за два года, предшествующие отчетному периоду;</w:t>
      </w:r>
    </w:p>
    <w:p w14:paraId="05DD51D6" w14:textId="77777777" w:rsidR="00E21166" w:rsidRDefault="00E2116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16993525" w14:textId="77777777" w:rsidR="00E21166" w:rsidRDefault="00E21166">
      <w:pPr>
        <w:pStyle w:val="ConsPlusNormal"/>
        <w:spacing w:before="220"/>
        <w:ind w:firstLine="540"/>
        <w:jc w:val="both"/>
      </w:pPr>
      <w:bookmarkStart w:id="3" w:name="P90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Республики Карелия (далее - гражданская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0E987AFA" w14:textId="77777777" w:rsidR="00E21166" w:rsidRDefault="00E21166">
      <w:pPr>
        <w:pStyle w:val="ConsPlusNormal"/>
        <w:jc w:val="both"/>
      </w:pPr>
      <w:r>
        <w:t xml:space="preserve">(в ред. Указов Главы РК от 29.07.2014 </w:t>
      </w:r>
      <w:hyperlink r:id="rId65">
        <w:r>
          <w:rPr>
            <w:color w:val="0000FF"/>
          </w:rPr>
          <w:t>N 62</w:t>
        </w:r>
      </w:hyperlink>
      <w:r>
        <w:t xml:space="preserve">, от 18.02.2019 </w:t>
      </w:r>
      <w:hyperlink r:id="rId66">
        <w:r>
          <w:rPr>
            <w:color w:val="0000FF"/>
          </w:rPr>
          <w:t>N 9</w:t>
        </w:r>
      </w:hyperlink>
      <w:r>
        <w:t>)</w:t>
      </w:r>
    </w:p>
    <w:p w14:paraId="0AB27495" w14:textId="77777777" w:rsidR="00E21166" w:rsidRDefault="00E21166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данной проверки, </w:t>
      </w:r>
      <w:hyperlink r:id="rId67">
        <w:r>
          <w:rPr>
            <w:color w:val="0000FF"/>
          </w:rPr>
          <w:t>ограничений</w:t>
        </w:r>
      </w:hyperlink>
      <w:r>
        <w:t xml:space="preserve"> и запретов, </w:t>
      </w:r>
      <w:hyperlink r:id="rId68">
        <w:r>
          <w:rPr>
            <w:color w:val="0000FF"/>
          </w:rPr>
          <w:t>требований</w:t>
        </w:r>
      </w:hyperlink>
      <w:r>
        <w:t xml:space="preserve">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14:paraId="7B2F2E99" w14:textId="77777777" w:rsidR="00E21166" w:rsidRDefault="00E21166">
      <w:pPr>
        <w:pStyle w:val="ConsPlusNormal"/>
        <w:jc w:val="both"/>
      </w:pPr>
      <w:r>
        <w:t xml:space="preserve">(пп. "в" в ред. </w:t>
      </w:r>
      <w:hyperlink r:id="rId69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5C1BA5CE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0">
        <w:r>
          <w:rPr>
            <w:color w:val="0000FF"/>
          </w:rPr>
          <w:t>подпунктами "б"</w:t>
        </w:r>
      </w:hyperlink>
      <w:r>
        <w:t xml:space="preserve"> и </w:t>
      </w:r>
      <w:hyperlink w:anchor="P92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гражданской службы, и гражданских служащих, замещающих любую должность гражданской службы.</w:t>
      </w:r>
    </w:p>
    <w:p w14:paraId="2BB4C45A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гражданским служащим, претендующим на замещение должности гражданской службы, предусмотренной </w:t>
      </w:r>
      <w:hyperlink r:id="rId70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Республики Карелия, при назначении на которые граждане и при замещении которых государственные гражданские служащие Республики Карелия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Карелия от 5 августа 2009 года N 64,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50DD757B" w14:textId="77777777" w:rsidR="00E21166" w:rsidRDefault="00E21166">
      <w:pPr>
        <w:pStyle w:val="ConsPlusNormal"/>
        <w:jc w:val="both"/>
      </w:pPr>
      <w:r>
        <w:lastRenderedPageBreak/>
        <w:t xml:space="preserve">(п. 3 в ред. </w:t>
      </w:r>
      <w:hyperlink r:id="rId71">
        <w:r>
          <w:rPr>
            <w:color w:val="0000FF"/>
          </w:rPr>
          <w:t>Указа</w:t>
        </w:r>
      </w:hyperlink>
      <w:r>
        <w:t xml:space="preserve"> Главы РК от 16.03.2026 N 14)</w:t>
      </w:r>
    </w:p>
    <w:p w14:paraId="5AF0BFC8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4. Решение о проведении проверки, предусмотренной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Положения, принимается: Главой Республики Карелия:</w:t>
      </w:r>
    </w:p>
    <w:p w14:paraId="60FA3C2A" w14:textId="77777777" w:rsidR="00E21166" w:rsidRDefault="00E21166">
      <w:pPr>
        <w:pStyle w:val="ConsPlusNormal"/>
        <w:spacing w:before="220"/>
        <w:ind w:firstLine="540"/>
        <w:jc w:val="both"/>
      </w:pPr>
      <w:r>
        <w:t>в отношении граждан, претендующих на замещение должностей гражданской службы, назначение на которые и освобождение от которых осуществляется Главой Республики Карелия, гражданских служащих, замещающих должности гражданской службы, назначение на которые и освобождение от которых осуществляется Главой Республики Карелия;</w:t>
      </w:r>
    </w:p>
    <w:p w14:paraId="7AE2EF4C" w14:textId="77777777" w:rsidR="00E21166" w:rsidRDefault="00E21166">
      <w:pPr>
        <w:pStyle w:val="ConsPlusNormal"/>
        <w:spacing w:before="220"/>
        <w:ind w:firstLine="540"/>
        <w:jc w:val="both"/>
      </w:pPr>
      <w:bookmarkStart w:id="5" w:name="P99"/>
      <w:bookmarkEnd w:id="5"/>
      <w:r>
        <w:t>в отношении граждан, претендующих на замещение должностей гражданской службы в исполнительных органах Республики Карелия, гражданских служащих, замещающих должности гражданской службы в исполнительных органах Республики Карелия;</w:t>
      </w:r>
    </w:p>
    <w:p w14:paraId="6F0320DB" w14:textId="77777777" w:rsidR="00E21166" w:rsidRDefault="00E21166">
      <w:pPr>
        <w:pStyle w:val="ConsPlusNormal"/>
        <w:spacing w:before="220"/>
        <w:ind w:firstLine="540"/>
        <w:jc w:val="both"/>
      </w:pPr>
      <w:bookmarkStart w:id="6" w:name="P100"/>
      <w:bookmarkEnd w:id="6"/>
      <w:r>
        <w:t>руководителем органа государственной власти Республики Карелия, не являющегося исполнительным органом Республики Карелия (далее - орган государственной власти), либо должностным лицом, которому такие полномочия предоставлены руководителем соответствующего органа государственной власти, - в отношении граждан, претендующих на замещение должностей гражданской службы в органе государственной власти, гражданских служащих, замещающих должности гражданской службы в органе государственной власти.</w:t>
      </w:r>
    </w:p>
    <w:p w14:paraId="66106146" w14:textId="77777777" w:rsidR="00E21166" w:rsidRDefault="00E21166">
      <w:pPr>
        <w:pStyle w:val="ConsPlusNormal"/>
        <w:spacing w:before="220"/>
        <w:ind w:firstLine="540"/>
        <w:jc w:val="both"/>
      </w:pPr>
      <w:bookmarkStart w:id="7" w:name="P101"/>
      <w:bookmarkEnd w:id="7"/>
      <w:r>
        <w:t>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14:paraId="1D70B40A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Проверка в отношении лиц, указанных в абзацах третьем, четвертом настоящего пункта, проводится структурным подразделением Администрации Главы Республики Карелия, осуществляющим функции органа по профилактике коррупционных и иных правонарушений в соответствии с Типовым </w:t>
      </w:r>
      <w:hyperlink r:id="rId72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соответственно - подразделение Администрации, Администрация). Проверка в отношении лиц, указанных в абзаце пятом настоящего пункта, проводится кадровыми службами органов государственной власти (далее - кадровые службы).</w:t>
      </w:r>
    </w:p>
    <w:p w14:paraId="07B7B5E8" w14:textId="77777777" w:rsidR="00E21166" w:rsidRDefault="00E21166">
      <w:pPr>
        <w:pStyle w:val="ConsPlusNormal"/>
        <w:jc w:val="both"/>
      </w:pPr>
      <w:r>
        <w:t xml:space="preserve">(в ред. Указов Главы РК от 04.10.2024 </w:t>
      </w:r>
      <w:hyperlink r:id="rId73">
        <w:r>
          <w:rPr>
            <w:color w:val="0000FF"/>
          </w:rPr>
          <w:t>N 67</w:t>
        </w:r>
      </w:hyperlink>
      <w:r>
        <w:t xml:space="preserve">, от 17.12.2025 </w:t>
      </w:r>
      <w:hyperlink r:id="rId74">
        <w:r>
          <w:rPr>
            <w:color w:val="0000FF"/>
          </w:rPr>
          <w:t>N 103</w:t>
        </w:r>
      </w:hyperlink>
      <w:r>
        <w:t>)</w:t>
      </w:r>
    </w:p>
    <w:p w14:paraId="2DCA49B1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5-6. Утратили силу. - </w:t>
      </w:r>
      <w:hyperlink r:id="rId75">
        <w:r>
          <w:rPr>
            <w:color w:val="0000FF"/>
          </w:rPr>
          <w:t>Указ</w:t>
        </w:r>
      </w:hyperlink>
      <w:r>
        <w:t xml:space="preserve"> Главы РК от 04.10.2024 N 67.</w:t>
      </w:r>
    </w:p>
    <w:p w14:paraId="4479DEEC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76">
        <w:r>
          <w:rPr>
            <w:color w:val="0000FF"/>
          </w:rPr>
          <w:t>Указ</w:t>
        </w:r>
      </w:hyperlink>
      <w:r>
        <w:t xml:space="preserve"> Главы РК от 10.05.2012 N 36.</w:t>
      </w:r>
    </w:p>
    <w:p w14:paraId="1269D27D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00BCB538" w14:textId="77777777" w:rsidR="00E21166" w:rsidRDefault="00E21166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6280D479" w14:textId="77777777" w:rsidR="00E21166" w:rsidRDefault="00E2116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03640978" w14:textId="77777777" w:rsidR="00E21166" w:rsidRDefault="00E21166">
      <w:pPr>
        <w:pStyle w:val="ConsPlusNormal"/>
        <w:spacing w:before="220"/>
        <w:ind w:firstLine="540"/>
        <w:jc w:val="both"/>
      </w:pPr>
      <w:r>
        <w:t>а.1) должностными лицами Администрации, кадровых служб, ответственными за работу по профилактике коррупционных и иных правонарушений;</w:t>
      </w:r>
    </w:p>
    <w:p w14:paraId="2FCBE190" w14:textId="77777777" w:rsidR="00E21166" w:rsidRDefault="00E21166">
      <w:pPr>
        <w:pStyle w:val="ConsPlusNormal"/>
        <w:jc w:val="both"/>
      </w:pPr>
      <w:r>
        <w:t xml:space="preserve">(пп. "а.1" введен </w:t>
      </w:r>
      <w:hyperlink r:id="rId78">
        <w:r>
          <w:rPr>
            <w:color w:val="0000FF"/>
          </w:rPr>
          <w:t>Указом</w:t>
        </w:r>
      </w:hyperlink>
      <w:r>
        <w:t xml:space="preserve"> Главы РК от 10.05.2012 N 36; в ред. Указов Главы РК от 11.08.2016 </w:t>
      </w:r>
      <w:hyperlink r:id="rId79">
        <w:r>
          <w:rPr>
            <w:color w:val="0000FF"/>
          </w:rPr>
          <w:t>N 108</w:t>
        </w:r>
      </w:hyperlink>
      <w:r>
        <w:t xml:space="preserve">, от 11.01.2018 </w:t>
      </w:r>
      <w:hyperlink r:id="rId80">
        <w:r>
          <w:rPr>
            <w:color w:val="0000FF"/>
          </w:rPr>
          <w:t>N 1</w:t>
        </w:r>
      </w:hyperlink>
      <w:r>
        <w:t>)</w:t>
      </w:r>
    </w:p>
    <w:p w14:paraId="3B992828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б) постоянно действующими руководящими органами политических партий и зарегистрированных в соответствии с </w:t>
      </w:r>
      <w:hyperlink r:id="rId81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14:paraId="7DA64E02" w14:textId="77777777" w:rsidR="00E21166" w:rsidRDefault="00E21166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 и Общественной палатой Республики Карелия;</w:t>
      </w:r>
    </w:p>
    <w:p w14:paraId="700BADDE" w14:textId="77777777" w:rsidR="00E21166" w:rsidRDefault="00E21166">
      <w:pPr>
        <w:pStyle w:val="ConsPlusNormal"/>
        <w:spacing w:before="220"/>
        <w:ind w:firstLine="540"/>
        <w:jc w:val="both"/>
      </w:pPr>
      <w:r>
        <w:t>г) общероссийскими и издаваемыми на территории Республики Карелия средствами массовой информации.</w:t>
      </w:r>
    </w:p>
    <w:p w14:paraId="0B1A0354" w14:textId="77777777" w:rsidR="00E21166" w:rsidRDefault="00E21166">
      <w:pPr>
        <w:pStyle w:val="ConsPlusNormal"/>
        <w:jc w:val="both"/>
      </w:pPr>
      <w:r>
        <w:t xml:space="preserve">(пп. "г" введен </w:t>
      </w:r>
      <w:hyperlink r:id="rId82">
        <w:r>
          <w:rPr>
            <w:color w:val="0000FF"/>
          </w:rPr>
          <w:t>Указом</w:t>
        </w:r>
      </w:hyperlink>
      <w:r>
        <w:t xml:space="preserve"> Главы РК от 10.05.2012 N 36)</w:t>
      </w:r>
    </w:p>
    <w:p w14:paraId="7FFE73B8" w14:textId="77777777" w:rsidR="00E21166" w:rsidRDefault="00E21166">
      <w:pPr>
        <w:pStyle w:val="ConsPlusNormal"/>
        <w:jc w:val="both"/>
      </w:pPr>
      <w:r>
        <w:t xml:space="preserve">(п. 8 в ред. </w:t>
      </w:r>
      <w:hyperlink r:id="rId83">
        <w:r>
          <w:rPr>
            <w:color w:val="0000FF"/>
          </w:rPr>
          <w:t>Указа</w:t>
        </w:r>
      </w:hyperlink>
      <w:r>
        <w:t xml:space="preserve"> Главы РК от 26.08.2010 N 99)</w:t>
      </w:r>
    </w:p>
    <w:p w14:paraId="5FAA619D" w14:textId="77777777" w:rsidR="00E21166" w:rsidRDefault="00E21166">
      <w:pPr>
        <w:pStyle w:val="ConsPlusNormal"/>
        <w:spacing w:before="220"/>
        <w:ind w:firstLine="540"/>
        <w:jc w:val="both"/>
      </w:pPr>
      <w:r>
        <w:t>9. Информация анонимного характера не может служить основанием для проверки.</w:t>
      </w:r>
    </w:p>
    <w:p w14:paraId="266FA2F9" w14:textId="77777777" w:rsidR="00E21166" w:rsidRDefault="00E21166">
      <w:pPr>
        <w:pStyle w:val="ConsPlusNormal"/>
        <w:spacing w:before="220"/>
        <w:ind w:firstLine="540"/>
        <w:jc w:val="both"/>
      </w:pPr>
      <w: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23CBE341" w14:textId="77777777" w:rsidR="00E21166" w:rsidRDefault="00E21166">
      <w:pPr>
        <w:pStyle w:val="ConsPlusNormal"/>
        <w:spacing w:before="220"/>
        <w:ind w:firstLine="540"/>
        <w:jc w:val="both"/>
      </w:pPr>
      <w:r>
        <w:t>10.1. Подразделение Администрации и кадровые службы осуществляют проверку:</w:t>
      </w:r>
    </w:p>
    <w:p w14:paraId="5FDA0250" w14:textId="77777777" w:rsidR="00E21166" w:rsidRDefault="00E21166">
      <w:pPr>
        <w:pStyle w:val="ConsPlusNormal"/>
        <w:spacing w:before="220"/>
        <w:ind w:firstLine="540"/>
        <w:jc w:val="both"/>
      </w:pPr>
      <w:r>
        <w:t>а) самостоятельно;</w:t>
      </w:r>
    </w:p>
    <w:p w14:paraId="49979EC3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84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деятельности".</w:t>
      </w:r>
    </w:p>
    <w:p w14:paraId="58B287AA" w14:textId="77777777" w:rsidR="00E21166" w:rsidRDefault="00E21166">
      <w:pPr>
        <w:pStyle w:val="ConsPlusNormal"/>
        <w:jc w:val="both"/>
      </w:pPr>
      <w:r>
        <w:t xml:space="preserve">(п. 10.1 введен </w:t>
      </w:r>
      <w:hyperlink r:id="rId85">
        <w:r>
          <w:rPr>
            <w:color w:val="0000FF"/>
          </w:rPr>
          <w:t>Указом</w:t>
        </w:r>
      </w:hyperlink>
      <w:r>
        <w:t xml:space="preserve"> Главы РК от 04.10.2024 N 67; в ред. </w:t>
      </w:r>
      <w:hyperlink r:id="rId86">
        <w:r>
          <w:rPr>
            <w:color w:val="0000FF"/>
          </w:rPr>
          <w:t>Указа</w:t>
        </w:r>
      </w:hyperlink>
      <w:r>
        <w:t xml:space="preserve"> Главы РК от 16.03.2026 N 14)</w:t>
      </w:r>
    </w:p>
    <w:p w14:paraId="540B6304" w14:textId="77777777" w:rsidR="00E21166" w:rsidRDefault="00E21166">
      <w:pPr>
        <w:pStyle w:val="ConsPlusNormal"/>
        <w:spacing w:before="220"/>
        <w:ind w:firstLine="540"/>
        <w:jc w:val="both"/>
      </w:pPr>
      <w:r>
        <w:t>11. При осуществлении проверки должностные лица подразделения Администрации и кадровых служб вправе:</w:t>
      </w:r>
    </w:p>
    <w:p w14:paraId="53E27D9F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87">
        <w:r>
          <w:rPr>
            <w:color w:val="0000FF"/>
          </w:rPr>
          <w:t>N 120</w:t>
        </w:r>
      </w:hyperlink>
      <w:r>
        <w:t xml:space="preserve">, от 11.01.2018 </w:t>
      </w:r>
      <w:hyperlink r:id="rId88">
        <w:r>
          <w:rPr>
            <w:color w:val="0000FF"/>
          </w:rPr>
          <w:t>N 1</w:t>
        </w:r>
      </w:hyperlink>
      <w:r>
        <w:t>)</w:t>
      </w:r>
    </w:p>
    <w:p w14:paraId="32FA2F8E" w14:textId="77777777" w:rsidR="00E21166" w:rsidRDefault="00E21166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14:paraId="42FF188D" w14:textId="77777777" w:rsidR="00E21166" w:rsidRDefault="00E21166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14:paraId="4F5DBB61" w14:textId="77777777" w:rsidR="00E21166" w:rsidRDefault="00E21166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59EA5021" w14:textId="77777777" w:rsidR="00E21166" w:rsidRDefault="00E21166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0D10DE4E" w14:textId="77777777" w:rsidR="00E21166" w:rsidRDefault="00E21166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5B2D016B" w14:textId="77777777" w:rsidR="00E21166" w:rsidRDefault="00E21166">
      <w:pPr>
        <w:pStyle w:val="ConsPlusNormal"/>
        <w:spacing w:before="220"/>
        <w:ind w:firstLine="540"/>
        <w:jc w:val="both"/>
      </w:pPr>
      <w:bookmarkStart w:id="8" w:name="P129"/>
      <w:bookmarkEnd w:id="8"/>
      <w:r>
        <w:t>г) направлять в установленном порядке, в том числе с использованием системы "Посейдон", запрос (кроме запросов, касающихся осуществления оперативно-разыскной деятельности или ее результатов, а также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органы государственной власти и их территориальные органы, органы государственной власти субъектов Российской Федерации, органы местного самоуправления, в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 (в части, касающейся профилактики коррупционных правонарушений),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14:paraId="689C50B7" w14:textId="77777777" w:rsidR="00E21166" w:rsidRDefault="00E21166">
      <w:pPr>
        <w:pStyle w:val="ConsPlusNormal"/>
        <w:jc w:val="both"/>
      </w:pPr>
      <w:r>
        <w:t xml:space="preserve">(в ред. Указов Главы РК от 26.08.2010 </w:t>
      </w:r>
      <w:hyperlink r:id="rId91">
        <w:r>
          <w:rPr>
            <w:color w:val="0000FF"/>
          </w:rPr>
          <w:t>N 99</w:t>
        </w:r>
      </w:hyperlink>
      <w:r>
        <w:t xml:space="preserve">, от 06.06.2013 </w:t>
      </w:r>
      <w:hyperlink r:id="rId92">
        <w:r>
          <w:rPr>
            <w:color w:val="0000FF"/>
          </w:rPr>
          <w:t>N 29</w:t>
        </w:r>
      </w:hyperlink>
      <w:r>
        <w:t xml:space="preserve">, от 18.02.2019 </w:t>
      </w:r>
      <w:hyperlink r:id="rId93">
        <w:r>
          <w:rPr>
            <w:color w:val="0000FF"/>
          </w:rPr>
          <w:t>N 9</w:t>
        </w:r>
      </w:hyperlink>
      <w:r>
        <w:t xml:space="preserve">, от 29.12.2020 </w:t>
      </w:r>
      <w:hyperlink r:id="rId94">
        <w:r>
          <w:rPr>
            <w:color w:val="0000FF"/>
          </w:rPr>
          <w:t>N 121</w:t>
        </w:r>
      </w:hyperlink>
      <w:r>
        <w:t xml:space="preserve">, от 30.06.2022 </w:t>
      </w:r>
      <w:hyperlink r:id="rId95">
        <w:r>
          <w:rPr>
            <w:color w:val="0000FF"/>
          </w:rPr>
          <w:t>N 34</w:t>
        </w:r>
      </w:hyperlink>
      <w:r>
        <w:t xml:space="preserve">, от 17.12.2025 </w:t>
      </w:r>
      <w:hyperlink r:id="rId96">
        <w:r>
          <w:rPr>
            <w:color w:val="0000FF"/>
          </w:rPr>
          <w:t>N 103</w:t>
        </w:r>
      </w:hyperlink>
      <w:r>
        <w:t>)</w:t>
      </w:r>
    </w:p>
    <w:p w14:paraId="4FD17D6E" w14:textId="77777777" w:rsidR="00E21166" w:rsidRDefault="00E21166">
      <w:pPr>
        <w:pStyle w:val="ConsPlusNormal"/>
        <w:spacing w:before="220"/>
        <w:ind w:firstLine="540"/>
        <w:jc w:val="both"/>
      </w:pPr>
      <w:r>
        <w:lastRenderedPageBreak/>
        <w:t>д) наводить справки у физических лиц и получать от них информацию с их согласия;</w:t>
      </w:r>
    </w:p>
    <w:p w14:paraId="32C5D5F4" w14:textId="77777777" w:rsidR="00E21166" w:rsidRDefault="00E21166">
      <w:pPr>
        <w:pStyle w:val="ConsPlusNormal"/>
        <w:spacing w:before="220"/>
        <w:ind w:firstLine="540"/>
        <w:jc w:val="both"/>
      </w:pPr>
      <w:r>
        <w:t>е) осуществлять, в том числе с использованием системы "Посейдон",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14:paraId="6AADC82E" w14:textId="77777777" w:rsidR="00E21166" w:rsidRDefault="00E21166">
      <w:pPr>
        <w:pStyle w:val="ConsPlusNormal"/>
        <w:jc w:val="both"/>
      </w:pPr>
      <w:r>
        <w:t xml:space="preserve">(пп. "е" введен </w:t>
      </w:r>
      <w:hyperlink r:id="rId97">
        <w:r>
          <w:rPr>
            <w:color w:val="0000FF"/>
          </w:rPr>
          <w:t>Указом</w:t>
        </w:r>
      </w:hyperlink>
      <w:r>
        <w:t xml:space="preserve"> Главы РК от 10.05.2012 N 36; в ред. </w:t>
      </w:r>
      <w:hyperlink r:id="rId98">
        <w:r>
          <w:rPr>
            <w:color w:val="0000FF"/>
          </w:rPr>
          <w:t>Указа</w:t>
        </w:r>
      </w:hyperlink>
      <w:r>
        <w:t xml:space="preserve"> Главы РК от 30.06.2022 N 34)</w:t>
      </w:r>
    </w:p>
    <w:p w14:paraId="27E5850C" w14:textId="77777777" w:rsidR="00E21166" w:rsidRDefault="00E21166">
      <w:pPr>
        <w:pStyle w:val="ConsPlusNormal"/>
        <w:spacing w:before="220"/>
        <w:ind w:firstLine="540"/>
        <w:jc w:val="both"/>
      </w:pPr>
      <w:bookmarkStart w:id="9" w:name="P134"/>
      <w:bookmarkEnd w:id="9"/>
      <w:r>
        <w:t xml:space="preserve">11.1. В соответствии с </w:t>
      </w:r>
      <w:hyperlink r:id="rId99">
        <w:r>
          <w:rPr>
            <w:color w:val="0000FF"/>
          </w:rPr>
          <w:t>пунктами 5</w:t>
        </w:r>
      </w:hyperlink>
      <w:r>
        <w:t xml:space="preserve">, </w:t>
      </w:r>
      <w:hyperlink r:id="rId100">
        <w:r>
          <w:rPr>
            <w:color w:val="0000FF"/>
          </w:rPr>
          <w:t>6</w:t>
        </w:r>
      </w:hyperlink>
      <w:r>
        <w:t xml:space="preserve">, </w:t>
      </w:r>
      <w:hyperlink r:id="rId101">
        <w:r>
          <w:rPr>
            <w:color w:val="0000FF"/>
          </w:rPr>
          <w:t>6.1</w:t>
        </w:r>
      </w:hyperlink>
      <w:r>
        <w:t xml:space="preserve"> и </w:t>
      </w:r>
      <w:hyperlink r:id="rId102">
        <w:r>
          <w:rPr>
            <w:color w:val="0000FF"/>
          </w:rPr>
          <w:t>8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коррупции, утвержденного Указом Президента Российской Федерации от 2 апреля 2013 года N 309,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Главой Республики Карелия, Председателем Законодательного Собрания Республики Карелия, специально уполномоченными заместителями указанных должностных лиц либо начальником подразделения Администрации, специально уполномоченным Главой Республики Карелия.</w:t>
      </w:r>
    </w:p>
    <w:p w14:paraId="2B2DEC43" w14:textId="77777777" w:rsidR="00E21166" w:rsidRDefault="00E21166">
      <w:pPr>
        <w:pStyle w:val="ConsPlusNormal"/>
        <w:jc w:val="both"/>
      </w:pPr>
      <w:r>
        <w:t xml:space="preserve">(в ред. Указов Главы РК от 27.09.2022 </w:t>
      </w:r>
      <w:hyperlink r:id="rId103">
        <w:r>
          <w:rPr>
            <w:color w:val="0000FF"/>
          </w:rPr>
          <w:t>N 92</w:t>
        </w:r>
      </w:hyperlink>
      <w:r>
        <w:t xml:space="preserve">, от 17.12.2025 </w:t>
      </w:r>
      <w:hyperlink r:id="rId104">
        <w:r>
          <w:rPr>
            <w:color w:val="0000FF"/>
          </w:rPr>
          <w:t>N 103</w:t>
        </w:r>
      </w:hyperlink>
      <w:r>
        <w:t>)</w:t>
      </w:r>
    </w:p>
    <w:p w14:paraId="1BCD8415" w14:textId="77777777" w:rsidR="00E21166" w:rsidRDefault="00E21166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 xml:space="preserve">12. В запросах, предусмотренных </w:t>
      </w:r>
      <w:hyperlink w:anchor="P129">
        <w:r>
          <w:rPr>
            <w:color w:val="0000FF"/>
          </w:rPr>
          <w:t>подпунктом "г" пункта 11</w:t>
        </w:r>
      </w:hyperlink>
      <w:r>
        <w:t xml:space="preserve"> и </w:t>
      </w:r>
      <w:hyperlink w:anchor="P134">
        <w:r>
          <w:rPr>
            <w:color w:val="0000FF"/>
          </w:rPr>
          <w:t>пунктом 11.1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14:paraId="3650E6E2" w14:textId="77777777" w:rsidR="00E21166" w:rsidRDefault="00E21166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58B629FE" w14:textId="77777777" w:rsidR="00E21166" w:rsidRDefault="00E21166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5F75D076" w14:textId="77777777" w:rsidR="00E21166" w:rsidRDefault="00E21166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45CB1AE1" w14:textId="77777777" w:rsidR="00E21166" w:rsidRDefault="00E21166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вид и реквизиты удостоверяющего личность документа, должность и место работы (службы)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14:paraId="1BD305AE" w14:textId="77777777" w:rsidR="00E21166" w:rsidRDefault="00E21166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Указа</w:t>
        </w:r>
      </w:hyperlink>
      <w:r>
        <w:t xml:space="preserve"> Главы РК от 06.06.2013 N 29)</w:t>
      </w:r>
    </w:p>
    <w:p w14:paraId="098D92D2" w14:textId="77777777" w:rsidR="00E21166" w:rsidRDefault="00E21166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14:paraId="17463505" w14:textId="77777777" w:rsidR="00E21166" w:rsidRDefault="00E21166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14:paraId="7B6CB32A" w14:textId="77777777" w:rsidR="00E21166" w:rsidRDefault="00E21166">
      <w:pPr>
        <w:pStyle w:val="ConsPlusNormal"/>
        <w:spacing w:before="220"/>
        <w:ind w:firstLine="540"/>
        <w:jc w:val="both"/>
      </w:pPr>
      <w:r>
        <w:t>е) фамилия, инициалы и номер телефона гражданского служащего, подготовившего запрос;</w:t>
      </w:r>
    </w:p>
    <w:p w14:paraId="142254DC" w14:textId="77777777" w:rsidR="00E21166" w:rsidRDefault="00E21166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14:paraId="041E467B" w14:textId="77777777" w:rsidR="00E21166" w:rsidRDefault="00E21166">
      <w:pPr>
        <w:pStyle w:val="ConsPlusNormal"/>
        <w:jc w:val="both"/>
      </w:pPr>
      <w:r>
        <w:t xml:space="preserve">(пп. "е.1" введен </w:t>
      </w:r>
      <w:hyperlink r:id="rId107">
        <w:r>
          <w:rPr>
            <w:color w:val="0000FF"/>
          </w:rPr>
          <w:t>Указом</w:t>
        </w:r>
      </w:hyperlink>
      <w:r>
        <w:t xml:space="preserve"> Главы РК от 29.12.2020 N 121)</w:t>
      </w:r>
    </w:p>
    <w:p w14:paraId="188285E6" w14:textId="77777777" w:rsidR="00E21166" w:rsidRDefault="00E21166">
      <w:pPr>
        <w:pStyle w:val="ConsPlusNormal"/>
        <w:spacing w:before="220"/>
        <w:ind w:firstLine="540"/>
        <w:jc w:val="both"/>
      </w:pPr>
      <w:r>
        <w:lastRenderedPageBreak/>
        <w:t>ж) другие необходимые сведения.</w:t>
      </w:r>
    </w:p>
    <w:p w14:paraId="62577848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12.1.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8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9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14:paraId="50AE570B" w14:textId="77777777" w:rsidR="00E21166" w:rsidRDefault="00E21166">
      <w:pPr>
        <w:pStyle w:val="ConsPlusNormal"/>
        <w:jc w:val="both"/>
      </w:pPr>
      <w:r>
        <w:t xml:space="preserve">(п. 12.1 введен </w:t>
      </w:r>
      <w:hyperlink r:id="rId110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4B4E289F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13. В случае если при проведении проверки, предусмотренной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Положения, возникает необходимость проведения оперативно-разыскных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посягательств, органы государственной власти Республики Карелия, в которых проводится проверка, обращаются к Главе Республики Карелия с обоснованным ходатайством о направлении запроса о проведении оперативно-разыскных мероприятий. К указанному ходатайству прикладывается проект соответствующего запроса, в котором, помимо сведений, перечисленных в </w:t>
      </w:r>
      <w:hyperlink w:anchor="P136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12 августа 1995 года N 144-ФЗ "Об оперативно-розыскной деятельности".</w:t>
      </w:r>
    </w:p>
    <w:p w14:paraId="10793D9F" w14:textId="77777777" w:rsidR="00E21166" w:rsidRDefault="00E21166">
      <w:pPr>
        <w:pStyle w:val="ConsPlusNormal"/>
        <w:jc w:val="both"/>
      </w:pPr>
      <w:r>
        <w:t xml:space="preserve">(в ред. Указов Главы РК от 14.03.2012 </w:t>
      </w:r>
      <w:hyperlink r:id="rId112">
        <w:r>
          <w:rPr>
            <w:color w:val="0000FF"/>
          </w:rPr>
          <w:t>N 17</w:t>
        </w:r>
      </w:hyperlink>
      <w:r>
        <w:t xml:space="preserve">, от 10.05.2012 </w:t>
      </w:r>
      <w:hyperlink r:id="rId113">
        <w:r>
          <w:rPr>
            <w:color w:val="0000FF"/>
          </w:rPr>
          <w:t>N 36</w:t>
        </w:r>
      </w:hyperlink>
      <w:r>
        <w:t xml:space="preserve">, от 29.12.2020 </w:t>
      </w:r>
      <w:hyperlink r:id="rId114">
        <w:r>
          <w:rPr>
            <w:color w:val="0000FF"/>
          </w:rPr>
          <w:t>N 121</w:t>
        </w:r>
      </w:hyperlink>
      <w:r>
        <w:t>)</w:t>
      </w:r>
    </w:p>
    <w:p w14:paraId="163DB8C8" w14:textId="77777777" w:rsidR="00E21166" w:rsidRDefault="00E21166">
      <w:pPr>
        <w:pStyle w:val="ConsPlusNormal"/>
        <w:spacing w:before="220"/>
        <w:ind w:firstLine="540"/>
        <w:jc w:val="both"/>
      </w:pPr>
      <w:r>
        <w:t>14. Органы государственной власти Республики Карелия, направившие ходатайства о проведении оперативно-разыскных мероприятий, информируются Администрацией об удовлетворении их ходатайств о направлении запросов о проведении оперативно-разыскных мероприятий либо об отказе в их удовлетворении, с обоснованием причин отказа, в 10-дневный срок со дня поступления (регистрации) ходатайств.</w:t>
      </w:r>
    </w:p>
    <w:p w14:paraId="58E69716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15">
        <w:r>
          <w:rPr>
            <w:color w:val="0000FF"/>
          </w:rPr>
          <w:t>N 120</w:t>
        </w:r>
      </w:hyperlink>
      <w:r>
        <w:t xml:space="preserve">, от 11.01.2018 </w:t>
      </w:r>
      <w:hyperlink r:id="rId116">
        <w:r>
          <w:rPr>
            <w:color w:val="0000FF"/>
          </w:rPr>
          <w:t>N 1</w:t>
        </w:r>
      </w:hyperlink>
      <w:r>
        <w:t xml:space="preserve">, от 29.12.2020 </w:t>
      </w:r>
      <w:hyperlink r:id="rId117">
        <w:r>
          <w:rPr>
            <w:color w:val="0000FF"/>
          </w:rPr>
          <w:t>N 121</w:t>
        </w:r>
      </w:hyperlink>
      <w:r>
        <w:t>)</w:t>
      </w:r>
    </w:p>
    <w:p w14:paraId="213F1D4E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15. В соответствии с </w:t>
      </w:r>
      <w:hyperlink r:id="rId118">
        <w:r>
          <w:rPr>
            <w:color w:val="0000FF"/>
          </w:rPr>
          <w:t>абзацем вторым пункта 6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направление запросов о проведении оперативно-разыскных мероприятий в соответствии с </w:t>
      </w:r>
      <w:hyperlink r:id="rId11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 осуществляется Главой Республики Карелия, в том числе с использованием системы "Посейдон".</w:t>
      </w:r>
    </w:p>
    <w:p w14:paraId="0D540BE9" w14:textId="77777777" w:rsidR="00E21166" w:rsidRDefault="00E21166">
      <w:pPr>
        <w:pStyle w:val="ConsPlusNormal"/>
        <w:jc w:val="both"/>
      </w:pPr>
      <w:r>
        <w:t xml:space="preserve">(в ред. Указов Главы РК от 14.03.2012 </w:t>
      </w:r>
      <w:hyperlink r:id="rId120">
        <w:r>
          <w:rPr>
            <w:color w:val="0000FF"/>
          </w:rPr>
          <w:t>N 17</w:t>
        </w:r>
      </w:hyperlink>
      <w:r>
        <w:t xml:space="preserve">, от 29.12.2020 </w:t>
      </w:r>
      <w:hyperlink r:id="rId121">
        <w:r>
          <w:rPr>
            <w:color w:val="0000FF"/>
          </w:rPr>
          <w:t>N 121</w:t>
        </w:r>
      </w:hyperlink>
      <w:r>
        <w:t xml:space="preserve">, от 30.06.2022 </w:t>
      </w:r>
      <w:hyperlink r:id="rId122">
        <w:r>
          <w:rPr>
            <w:color w:val="0000FF"/>
          </w:rPr>
          <w:t>N 34</w:t>
        </w:r>
      </w:hyperlink>
      <w:r>
        <w:t>)</w:t>
      </w:r>
    </w:p>
    <w:p w14:paraId="6C59A390" w14:textId="77777777" w:rsidR="00E21166" w:rsidRDefault="00E21166">
      <w:pPr>
        <w:pStyle w:val="ConsPlusNormal"/>
        <w:spacing w:before="220"/>
        <w:ind w:firstLine="540"/>
        <w:jc w:val="both"/>
      </w:pPr>
      <w:bookmarkStart w:id="11" w:name="P156"/>
      <w:bookmarkEnd w:id="11"/>
      <w:r>
        <w:t xml:space="preserve">15.1. В соответствии с </w:t>
      </w:r>
      <w:hyperlink r:id="rId123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года N 273-ФЗ "О противодействии коррупции" если в ходе осуществления проверки, предусмотренной </w:t>
      </w:r>
      <w:hyperlink w:anchor="P85">
        <w:r>
          <w:rPr>
            <w:color w:val="0000FF"/>
          </w:rPr>
          <w:t>подпунктом "а" пункта 1</w:t>
        </w:r>
      </w:hyperlink>
      <w:r>
        <w:t xml:space="preserve"> настоящего Положения,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 на счета гражданского служащего, его супруги (супруга) и несовершеннолетних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должностные лица подразделения Администрации или кадровой службы обязаны истребовать у гражданского служащего сведения, подтверждающие законность </w:t>
      </w:r>
      <w:r>
        <w:lastRenderedPageBreak/>
        <w:t>получения этих денежных средств.</w:t>
      </w:r>
    </w:p>
    <w:p w14:paraId="45E4B4D0" w14:textId="77777777" w:rsidR="00E21166" w:rsidRDefault="00E21166">
      <w:pPr>
        <w:pStyle w:val="ConsPlusNormal"/>
        <w:jc w:val="both"/>
      </w:pPr>
      <w:r>
        <w:t xml:space="preserve">(п. 15.1 введен </w:t>
      </w:r>
      <w:hyperlink r:id="rId124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71F95FCF" w14:textId="77777777" w:rsidR="00E21166" w:rsidRDefault="00E21166">
      <w:pPr>
        <w:pStyle w:val="ConsPlusNormal"/>
        <w:spacing w:before="220"/>
        <w:ind w:firstLine="540"/>
        <w:jc w:val="both"/>
      </w:pPr>
      <w:r>
        <w:t>16. Руководитель подразделения Администрации или руководитель кадровой службы при проведении проверки обеспечивает:</w:t>
      </w:r>
    </w:p>
    <w:p w14:paraId="06DD76A6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25">
        <w:r>
          <w:rPr>
            <w:color w:val="0000FF"/>
          </w:rPr>
          <w:t>N 120</w:t>
        </w:r>
      </w:hyperlink>
      <w:r>
        <w:t xml:space="preserve">, от 11.01.2018 </w:t>
      </w:r>
      <w:hyperlink r:id="rId126">
        <w:r>
          <w:rPr>
            <w:color w:val="0000FF"/>
          </w:rPr>
          <w:t>N 1</w:t>
        </w:r>
      </w:hyperlink>
      <w:r>
        <w:t>)</w:t>
      </w:r>
    </w:p>
    <w:p w14:paraId="791D67E3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6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решения. Указанное уведомление вручается гражданскому служащему лично под подпись или направляется заказным почтовым отправлением;</w:t>
      </w:r>
    </w:p>
    <w:p w14:paraId="78276865" w14:textId="77777777" w:rsidR="00E21166" w:rsidRDefault="00E21166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Указа</w:t>
        </w:r>
      </w:hyperlink>
      <w:r>
        <w:t xml:space="preserve"> Главы РК от 04.10.2024 N 67)</w:t>
      </w:r>
    </w:p>
    <w:p w14:paraId="1ADCF17D" w14:textId="77777777" w:rsidR="00E21166" w:rsidRDefault="00E21166">
      <w:pPr>
        <w:pStyle w:val="ConsPlusNormal"/>
        <w:spacing w:before="220"/>
        <w:ind w:firstLine="540"/>
        <w:jc w:val="both"/>
      </w:pPr>
      <w:bookmarkStart w:id="12" w:name="P162"/>
      <w:bookmarkEnd w:id="12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2929198F" w14:textId="77777777" w:rsidR="00E21166" w:rsidRDefault="00E21166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Указа</w:t>
        </w:r>
      </w:hyperlink>
      <w:r>
        <w:t xml:space="preserve"> Главы РК от 16.03.2026 N 14)</w:t>
      </w:r>
    </w:p>
    <w:p w14:paraId="28C651ED" w14:textId="77777777" w:rsidR="00E21166" w:rsidRDefault="00E21166">
      <w:pPr>
        <w:pStyle w:val="ConsPlusNormal"/>
        <w:spacing w:before="220"/>
        <w:ind w:firstLine="540"/>
        <w:jc w:val="both"/>
      </w:pPr>
      <w:r>
        <w:t>17. По окончании проверки подразделение Администрации или соответствующая кадровая служба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14:paraId="5B41B5CE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29">
        <w:r>
          <w:rPr>
            <w:color w:val="0000FF"/>
          </w:rPr>
          <w:t>N 120</w:t>
        </w:r>
      </w:hyperlink>
      <w:r>
        <w:t xml:space="preserve">, от 11.01.2018 </w:t>
      </w:r>
      <w:hyperlink r:id="rId130">
        <w:r>
          <w:rPr>
            <w:color w:val="0000FF"/>
          </w:rPr>
          <w:t>N 1</w:t>
        </w:r>
      </w:hyperlink>
      <w:r>
        <w:t>)</w:t>
      </w:r>
    </w:p>
    <w:p w14:paraId="02E88F55" w14:textId="77777777" w:rsidR="00E21166" w:rsidRDefault="00E21166">
      <w:pPr>
        <w:pStyle w:val="ConsPlusNormal"/>
        <w:spacing w:before="220"/>
        <w:ind w:firstLine="540"/>
        <w:jc w:val="both"/>
      </w:pPr>
      <w:bookmarkStart w:id="13" w:name="P166"/>
      <w:bookmarkEnd w:id="13"/>
      <w:r>
        <w:t>18. Гражданский служащий вправе:</w:t>
      </w:r>
    </w:p>
    <w:p w14:paraId="2ECF6E25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62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14:paraId="66C1591C" w14:textId="77777777" w:rsidR="00E21166" w:rsidRDefault="00E21166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22846595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в) обращаться в подразделение Администрации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62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14:paraId="4C39D9DF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31">
        <w:r>
          <w:rPr>
            <w:color w:val="0000FF"/>
          </w:rPr>
          <w:t>N 120</w:t>
        </w:r>
      </w:hyperlink>
      <w:r>
        <w:t xml:space="preserve">, от 11.01.2018 </w:t>
      </w:r>
      <w:hyperlink r:id="rId132">
        <w:r>
          <w:rPr>
            <w:color w:val="0000FF"/>
          </w:rPr>
          <w:t>N 1</w:t>
        </w:r>
      </w:hyperlink>
      <w:r>
        <w:t>)</w:t>
      </w:r>
    </w:p>
    <w:p w14:paraId="62682A8F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166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14:paraId="51359507" w14:textId="77777777" w:rsidR="00E21166" w:rsidRDefault="00E21166">
      <w:pPr>
        <w:pStyle w:val="ConsPlusNormal"/>
        <w:spacing w:before="220"/>
        <w:ind w:firstLine="540"/>
        <w:jc w:val="both"/>
      </w:pPr>
      <w:r>
        <w:t>19.1. На период проведения проверки гражданский служащий может быть отстранен от замещаемой должности гражданской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0FA308A9" w14:textId="77777777" w:rsidR="00E21166" w:rsidRDefault="00E21166">
      <w:pPr>
        <w:pStyle w:val="ConsPlusNormal"/>
        <w:jc w:val="both"/>
      </w:pPr>
      <w:r>
        <w:t xml:space="preserve">(п. 19.1 введен </w:t>
      </w:r>
      <w:hyperlink r:id="rId133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7C8FEA12" w14:textId="77777777" w:rsidR="00E21166" w:rsidRDefault="00E21166">
      <w:pPr>
        <w:pStyle w:val="ConsPlusNormal"/>
        <w:spacing w:before="220"/>
        <w:ind w:firstLine="540"/>
        <w:jc w:val="both"/>
      </w:pPr>
      <w:r>
        <w:t>19.2. На период отстранения гражданского служащего от замещаемой должности гражданской службы (от исполнения должностных обязанностей) денежное содержание по замещаемой им должности сохраняется.</w:t>
      </w:r>
    </w:p>
    <w:p w14:paraId="3813BAF6" w14:textId="77777777" w:rsidR="00E21166" w:rsidRDefault="00E21166">
      <w:pPr>
        <w:pStyle w:val="ConsPlusNormal"/>
        <w:jc w:val="both"/>
      </w:pPr>
      <w:r>
        <w:t xml:space="preserve">(п. 19.2 введен </w:t>
      </w:r>
      <w:hyperlink r:id="rId134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67F8441C" w14:textId="77777777" w:rsidR="00E21166" w:rsidRDefault="00E21166">
      <w:pPr>
        <w:pStyle w:val="ConsPlusNormal"/>
        <w:spacing w:before="220"/>
        <w:ind w:firstLine="540"/>
        <w:jc w:val="both"/>
      </w:pPr>
      <w:r>
        <w:t>20. Руководитель подразделения Администрации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14:paraId="3A59D0B8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35">
        <w:r>
          <w:rPr>
            <w:color w:val="0000FF"/>
          </w:rPr>
          <w:t>N 120</w:t>
        </w:r>
      </w:hyperlink>
      <w:r>
        <w:t xml:space="preserve">, от 11.01.2018 </w:t>
      </w:r>
      <w:hyperlink r:id="rId136">
        <w:r>
          <w:rPr>
            <w:color w:val="0000FF"/>
          </w:rPr>
          <w:t>N 1</w:t>
        </w:r>
      </w:hyperlink>
      <w:r>
        <w:t>)</w:t>
      </w:r>
    </w:p>
    <w:p w14:paraId="22A907ED" w14:textId="77777777" w:rsidR="00E21166" w:rsidRDefault="00E21166">
      <w:pPr>
        <w:pStyle w:val="ConsPlusNormal"/>
        <w:spacing w:before="220"/>
        <w:ind w:firstLine="540"/>
        <w:jc w:val="both"/>
      </w:pPr>
      <w:bookmarkStart w:id="14" w:name="P178"/>
      <w:bookmarkEnd w:id="14"/>
      <w:r>
        <w:lastRenderedPageBreak/>
        <w:t>20.1. По результатам проверки должностному лицу, принявшему решение о проведении проверки, а также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14:paraId="49A1C3D9" w14:textId="77777777" w:rsidR="00E21166" w:rsidRDefault="00E21166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Указа</w:t>
        </w:r>
      </w:hyperlink>
      <w:r>
        <w:t xml:space="preserve"> Главы РК от 04.12.2015 N 120)</w:t>
      </w:r>
    </w:p>
    <w:p w14:paraId="5DE330E0" w14:textId="77777777" w:rsidR="00E21166" w:rsidRDefault="00E21166">
      <w:pPr>
        <w:pStyle w:val="ConsPlusNormal"/>
        <w:spacing w:before="220"/>
        <w:ind w:firstLine="540"/>
        <w:jc w:val="both"/>
      </w:pPr>
      <w:r>
        <w:t>а) о назначении гражданина на должность гражданской службы;</w:t>
      </w:r>
    </w:p>
    <w:p w14:paraId="6FD6E16E" w14:textId="77777777" w:rsidR="00E21166" w:rsidRDefault="00E21166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гражданской службы;</w:t>
      </w:r>
    </w:p>
    <w:p w14:paraId="219333EC" w14:textId="77777777" w:rsidR="00E21166" w:rsidRDefault="00E21166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14:paraId="273B9B0F" w14:textId="77777777" w:rsidR="00E21166" w:rsidRDefault="00E21166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14:paraId="34B85C60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д) о представлении материалов проверки в отношении гражданских служащих, указанных в </w:t>
      </w:r>
      <w:hyperlink w:anchor="P99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образованную </w:t>
      </w:r>
      <w:hyperlink r:id="rId138">
        <w:r>
          <w:rPr>
            <w:color w:val="0000FF"/>
          </w:rPr>
          <w:t>Указом</w:t>
        </w:r>
      </w:hyperlink>
      <w:r>
        <w:t xml:space="preserve"> Главы Республики Карелия от 15 октября 2015 года N 95 "О Комиссии по координации работы по противодействию коррупции в Республике Карелия" (далее - Комиссия по координации работы по противодействию коррупции в Республике Карелия), в отношении гражданских служащих, указанных в </w:t>
      </w:r>
      <w:hyperlink w:anchor="P100">
        <w:r>
          <w:rPr>
            <w:color w:val="0000FF"/>
          </w:rPr>
          <w:t>абзацах четвертом</w:t>
        </w:r>
      </w:hyperlink>
      <w:r>
        <w:t xml:space="preserve">, </w:t>
      </w:r>
      <w:hyperlink w:anchor="P101">
        <w:r>
          <w:rPr>
            <w:color w:val="0000FF"/>
          </w:rPr>
          <w:t>пятом пункта 4</w:t>
        </w:r>
      </w:hyperlink>
      <w:r>
        <w:t xml:space="preserve"> настоящего Положения,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14:paraId="1FBCA51F" w14:textId="77777777" w:rsidR="00E21166" w:rsidRDefault="00E21166">
      <w:pPr>
        <w:pStyle w:val="ConsPlusNormal"/>
        <w:jc w:val="both"/>
      </w:pPr>
      <w:r>
        <w:t xml:space="preserve">(пп. "д" в ред. </w:t>
      </w:r>
      <w:hyperlink r:id="rId139">
        <w:r>
          <w:rPr>
            <w:color w:val="0000FF"/>
          </w:rPr>
          <w:t>Указа</w:t>
        </w:r>
      </w:hyperlink>
      <w:r>
        <w:t xml:space="preserve"> Главы РК от 04.10.2024 N 67)</w:t>
      </w:r>
    </w:p>
    <w:p w14:paraId="23174C5D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20.2. В соответствии со </w:t>
      </w:r>
      <w:hyperlink r:id="rId140">
        <w:r>
          <w:rPr>
            <w:color w:val="0000FF"/>
          </w:rPr>
          <w:t>статьей 13.5</w:t>
        </w:r>
      </w:hyperlink>
      <w:r>
        <w:t xml:space="preserve"> Федерального закона от 25 декабря 2008 года N 273-ФЗ "О противодействии коррупции" руководитель подразделения Администрации или руководитель соответствующей кадровой службы представляет лицу, принявшему решение о проведении проверки:</w:t>
      </w:r>
    </w:p>
    <w:p w14:paraId="4FD944CE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доклад о невозможности привлечения проверяемого лица к ответственности за совершение коррупционного правонарушения - в случае увольнения (прекращения полномочий) гражданского служащего, в отношении которого проводится проверка, предусмотренная </w:t>
      </w:r>
      <w:hyperlink w:anchor="P85">
        <w:r>
          <w:rPr>
            <w:color w:val="0000FF"/>
          </w:rPr>
          <w:t>подпунктами "а"</w:t>
        </w:r>
      </w:hyperlink>
      <w:r>
        <w:t xml:space="preserve">, </w:t>
      </w:r>
      <w:hyperlink w:anchor="P92">
        <w:r>
          <w:rPr>
            <w:color w:val="0000FF"/>
          </w:rPr>
          <w:t>"в" пункта 1</w:t>
        </w:r>
      </w:hyperlink>
      <w:r>
        <w:t xml:space="preserve"> настоящего Положения, после ее завершения и до принятия решения о применении к нему взыскания за совершенное коррупционное правонарушение;</w:t>
      </w:r>
    </w:p>
    <w:p w14:paraId="5D317571" w14:textId="77777777" w:rsidR="00E21166" w:rsidRDefault="00E21166">
      <w:pPr>
        <w:pStyle w:val="ConsPlusNormal"/>
        <w:spacing w:before="220"/>
        <w:ind w:firstLine="540"/>
        <w:jc w:val="both"/>
      </w:pPr>
      <w:r>
        <w:t>доклад о невозможности завершения проверки в отношении проверяемого лица - в случае увольнения (прекращения полномочий) гражданского служащего, в отношении которого проводится проверка, предусмотренная подпунктами "а", "в" пункта 1 настоящего Положения, в ходе осуществления такой проверки.</w:t>
      </w:r>
    </w:p>
    <w:p w14:paraId="4D734B63" w14:textId="77777777" w:rsidR="00E21166" w:rsidRDefault="00E21166">
      <w:pPr>
        <w:pStyle w:val="ConsPlusNormal"/>
        <w:jc w:val="both"/>
      </w:pPr>
      <w:r>
        <w:t xml:space="preserve">(п. 20.2 введен </w:t>
      </w:r>
      <w:hyperlink r:id="rId141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5B1FFEEA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21. Сведения о результатах проверки с письменного согласия лица, принявшего решение о ее проведении, предоставляются подразделением Администрации или соответствующей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142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</w:t>
      </w:r>
      <w:hyperlink r:id="rId143">
        <w:r>
          <w:rPr>
            <w:color w:val="0000FF"/>
          </w:rPr>
          <w:t>персональных данных</w:t>
        </w:r>
      </w:hyperlink>
      <w:r>
        <w:t xml:space="preserve"> и </w:t>
      </w:r>
      <w:hyperlink r:id="rId144">
        <w:r>
          <w:rPr>
            <w:color w:val="0000FF"/>
          </w:rPr>
          <w:t>государственной тайне</w:t>
        </w:r>
      </w:hyperlink>
      <w:r>
        <w:t>.</w:t>
      </w:r>
    </w:p>
    <w:p w14:paraId="75832AB3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45">
        <w:r>
          <w:rPr>
            <w:color w:val="0000FF"/>
          </w:rPr>
          <w:t>N 120</w:t>
        </w:r>
      </w:hyperlink>
      <w:r>
        <w:t xml:space="preserve">, от 11.01.2018 </w:t>
      </w:r>
      <w:hyperlink r:id="rId146">
        <w:r>
          <w:rPr>
            <w:color w:val="0000FF"/>
          </w:rPr>
          <w:t>N 1</w:t>
        </w:r>
      </w:hyperlink>
      <w:r>
        <w:t>)</w:t>
      </w:r>
    </w:p>
    <w:p w14:paraId="440A111C" w14:textId="77777777" w:rsidR="00E21166" w:rsidRDefault="00E21166">
      <w:pPr>
        <w:pStyle w:val="ConsPlusNormal"/>
        <w:spacing w:before="220"/>
        <w:ind w:firstLine="540"/>
        <w:jc w:val="both"/>
      </w:pPr>
      <w:r>
        <w:lastRenderedPageBreak/>
        <w:t xml:space="preserve">21.1. В соответствии со </w:t>
      </w:r>
      <w:hyperlink r:id="rId147">
        <w:r>
          <w:rPr>
            <w:color w:val="0000FF"/>
          </w:rPr>
          <w:t>статьей 8.2</w:t>
        </w:r>
      </w:hyperlink>
      <w:r>
        <w:t xml:space="preserve"> Федерального закона от 25 декабря 2008 года N 273-ФЗ "О противодействии коррупции" материалы проверки, предусмотренной </w:t>
      </w:r>
      <w:hyperlink w:anchor="P85">
        <w:r>
          <w:rPr>
            <w:color w:val="0000FF"/>
          </w:rPr>
          <w:t>подпунктом "а" пункта 1</w:t>
        </w:r>
      </w:hyperlink>
      <w:r>
        <w:t xml:space="preserve"> настоящего Положения, направляются должностным лицом, принявшим решение о проведении проверки, в органы прокуратуры Российской Федерации:</w:t>
      </w:r>
    </w:p>
    <w:p w14:paraId="513F3138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в случае непредставления в установленные сроки гражданским служащим, в отношении которого осуществляется проверка, сведений, подтверждающих законность получения денежных средств, указанных в </w:t>
      </w:r>
      <w:hyperlink w:anchor="P156">
        <w:r>
          <w:rPr>
            <w:color w:val="0000FF"/>
          </w:rPr>
          <w:t>пункте 15.1</w:t>
        </w:r>
      </w:hyperlink>
      <w:r>
        <w:t xml:space="preserve"> настоящего Положения, или представления недостоверных сведений - в трехдневный срок после завершения проверки;</w:t>
      </w:r>
    </w:p>
    <w:p w14:paraId="00500737" w14:textId="77777777" w:rsidR="00E21166" w:rsidRDefault="00E21166">
      <w:pPr>
        <w:pStyle w:val="ConsPlusNormal"/>
        <w:spacing w:before="220"/>
        <w:ind w:firstLine="540"/>
        <w:jc w:val="both"/>
      </w:pPr>
      <w:r>
        <w:t>в случае увольнения (прекращения полномочий) гражданского служащего, в отношении которого осуществляется проверка,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- в трехдневный срок после увольнения (прекращения полномочий) указанного лица.</w:t>
      </w:r>
    </w:p>
    <w:p w14:paraId="1931829A" w14:textId="77777777" w:rsidR="00E21166" w:rsidRDefault="00E21166">
      <w:pPr>
        <w:pStyle w:val="ConsPlusNormal"/>
        <w:jc w:val="both"/>
      </w:pPr>
      <w:r>
        <w:t xml:space="preserve">(п. 21.1 введен </w:t>
      </w:r>
      <w:hyperlink r:id="rId148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1B6C1B93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21.2. В соответствии со </w:t>
      </w:r>
      <w:hyperlink r:id="rId149">
        <w:r>
          <w:rPr>
            <w:color w:val="0000FF"/>
          </w:rPr>
          <w:t>статьей 13.5</w:t>
        </w:r>
      </w:hyperlink>
      <w:r>
        <w:t xml:space="preserve"> Федерального закона от 25 декабря 2008 года N 273-ФЗ "О противодействии коррупции" в случае увольнения (прекращения полномочий) гражданского служащего, в отношении которого проводится проверка, предусмотренная </w:t>
      </w:r>
      <w:hyperlink w:anchor="P85">
        <w:r>
          <w:rPr>
            <w:color w:val="0000FF"/>
          </w:rPr>
          <w:t>подпунктами "а"</w:t>
        </w:r>
      </w:hyperlink>
      <w:r>
        <w:t xml:space="preserve">, </w:t>
      </w:r>
      <w:hyperlink w:anchor="P92">
        <w:r>
          <w:rPr>
            <w:color w:val="0000FF"/>
          </w:rPr>
          <w:t>"в" пункта 1</w:t>
        </w:r>
      </w:hyperlink>
      <w:r>
        <w:t xml:space="preserve"> настоящего Положения, в ходе осуществления такой проверки, а также после ее завершения и до принятия решения о применении к гражданскому служащему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должностным лицом, принявшим решение о проведении проверки, в органы прокуратуры Российской Федерации.</w:t>
      </w:r>
    </w:p>
    <w:p w14:paraId="1D6A9F24" w14:textId="77777777" w:rsidR="00E21166" w:rsidRDefault="00E21166">
      <w:pPr>
        <w:pStyle w:val="ConsPlusNormal"/>
        <w:jc w:val="both"/>
      </w:pPr>
      <w:r>
        <w:t xml:space="preserve">(п. 21.2 введен </w:t>
      </w:r>
      <w:hyperlink r:id="rId150">
        <w:r>
          <w:rPr>
            <w:color w:val="0000FF"/>
          </w:rPr>
          <w:t>Указом</w:t>
        </w:r>
      </w:hyperlink>
      <w:r>
        <w:t xml:space="preserve"> Главы РК от 04.10.2024 N 67)</w:t>
      </w:r>
    </w:p>
    <w:p w14:paraId="1E67F1BC" w14:textId="77777777" w:rsidR="00E21166" w:rsidRDefault="00E21166">
      <w:pPr>
        <w:pStyle w:val="ConsPlusNormal"/>
        <w:spacing w:before="220"/>
        <w:ind w:firstLine="540"/>
        <w:jc w:val="both"/>
      </w:pPr>
      <w: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14B181FB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23.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178">
        <w:r>
          <w:rPr>
            <w:color w:val="0000FF"/>
          </w:rPr>
          <w:t>пункте 20.1</w:t>
        </w:r>
      </w:hyperlink>
      <w:r>
        <w:t xml:space="preserve"> настоящего Положения, принимает одно из следующих решений:</w:t>
      </w:r>
    </w:p>
    <w:p w14:paraId="78D43500" w14:textId="77777777" w:rsidR="00E21166" w:rsidRDefault="00E21166">
      <w:pPr>
        <w:pStyle w:val="ConsPlusNormal"/>
        <w:spacing w:before="220"/>
        <w:ind w:firstLine="540"/>
        <w:jc w:val="both"/>
      </w:pPr>
      <w:r>
        <w:t>а) назначить гражданина на должность гражданской службы;</w:t>
      </w:r>
    </w:p>
    <w:p w14:paraId="00023166" w14:textId="77777777" w:rsidR="00E21166" w:rsidRDefault="00E21166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гражданской службы;</w:t>
      </w:r>
    </w:p>
    <w:p w14:paraId="6F2DB4D9" w14:textId="77777777" w:rsidR="00E21166" w:rsidRDefault="00E21166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14:paraId="477FDBC6" w14:textId="77777777" w:rsidR="00E21166" w:rsidRDefault="00E21166">
      <w:pPr>
        <w:pStyle w:val="ConsPlusNormal"/>
        <w:spacing w:before="220"/>
        <w:ind w:firstLine="540"/>
        <w:jc w:val="both"/>
      </w:pPr>
      <w:r>
        <w:t xml:space="preserve">г) представить материалы проверки в отношении гражданских служащих, указанных в </w:t>
      </w:r>
      <w:hyperlink w:anchor="P99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в отношении гражданских служащих, указанных в </w:t>
      </w:r>
      <w:hyperlink w:anchor="P100">
        <w:r>
          <w:rPr>
            <w:color w:val="0000FF"/>
          </w:rPr>
          <w:t>абзацах четвертом</w:t>
        </w:r>
      </w:hyperlink>
      <w:r>
        <w:t xml:space="preserve">, </w:t>
      </w:r>
      <w:hyperlink w:anchor="P101">
        <w:r>
          <w:rPr>
            <w:color w:val="0000FF"/>
          </w:rPr>
          <w:t>пятом пункта 4</w:t>
        </w:r>
      </w:hyperlink>
      <w:r>
        <w:t xml:space="preserve"> настоящего Положения,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14:paraId="0F1F14C6" w14:textId="77777777" w:rsidR="00E21166" w:rsidRDefault="00E21166">
      <w:pPr>
        <w:pStyle w:val="ConsPlusNormal"/>
        <w:jc w:val="both"/>
      </w:pPr>
      <w:r>
        <w:t xml:space="preserve">(пп. "г" в ред. </w:t>
      </w:r>
      <w:hyperlink r:id="rId151">
        <w:r>
          <w:rPr>
            <w:color w:val="0000FF"/>
          </w:rPr>
          <w:t>Указа</w:t>
        </w:r>
      </w:hyperlink>
      <w:r>
        <w:t xml:space="preserve"> Главы РК от 04.10.2024 N 67)</w:t>
      </w:r>
    </w:p>
    <w:p w14:paraId="366C9B3D" w14:textId="77777777" w:rsidR="00E21166" w:rsidRDefault="00E21166">
      <w:pPr>
        <w:pStyle w:val="ConsPlusNormal"/>
        <w:spacing w:before="220"/>
        <w:ind w:firstLine="540"/>
        <w:jc w:val="both"/>
      </w:pPr>
      <w:r>
        <w:t>24. Материалы проверки хранятся в подразделении Администрации или в кадровой службе в течение трех лет со дня ее окончания, после чего передаются в архив. Доклад по результатам проверки приобщается к личному делу гражданского служащего.</w:t>
      </w:r>
    </w:p>
    <w:p w14:paraId="7F8C4C8C" w14:textId="77777777" w:rsidR="00E21166" w:rsidRDefault="00E21166">
      <w:pPr>
        <w:pStyle w:val="ConsPlusNormal"/>
        <w:jc w:val="both"/>
      </w:pPr>
      <w:r>
        <w:t xml:space="preserve">(в ред. Указов Главы РК от 04.12.2015 </w:t>
      </w:r>
      <w:hyperlink r:id="rId152">
        <w:r>
          <w:rPr>
            <w:color w:val="0000FF"/>
          </w:rPr>
          <w:t>N 120</w:t>
        </w:r>
      </w:hyperlink>
      <w:r>
        <w:t xml:space="preserve">, от 11.01.2018 </w:t>
      </w:r>
      <w:hyperlink r:id="rId153">
        <w:r>
          <w:rPr>
            <w:color w:val="0000FF"/>
          </w:rPr>
          <w:t>N 1</w:t>
        </w:r>
      </w:hyperlink>
      <w:r>
        <w:t>)</w:t>
      </w:r>
    </w:p>
    <w:p w14:paraId="44618B73" w14:textId="77777777" w:rsidR="00E21166" w:rsidRDefault="00E21166">
      <w:pPr>
        <w:pStyle w:val="ConsPlusNormal"/>
        <w:jc w:val="both"/>
      </w:pPr>
    </w:p>
    <w:p w14:paraId="6D2F8687" w14:textId="77777777" w:rsidR="00E21166" w:rsidRDefault="00E21166">
      <w:pPr>
        <w:pStyle w:val="ConsPlusNormal"/>
        <w:jc w:val="both"/>
      </w:pPr>
    </w:p>
    <w:p w14:paraId="5348DB62" w14:textId="77777777" w:rsidR="00E21166" w:rsidRDefault="00E211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5C9DF6" w14:textId="77777777" w:rsidR="00480DD7" w:rsidRDefault="00480DD7"/>
    <w:sectPr w:rsidR="00480DD7" w:rsidSect="00E2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66"/>
    <w:rsid w:val="000F6449"/>
    <w:rsid w:val="00480DD7"/>
    <w:rsid w:val="007A4160"/>
    <w:rsid w:val="00B37E53"/>
    <w:rsid w:val="00DF7454"/>
    <w:rsid w:val="00E2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40C"/>
  <w15:chartTrackingRefBased/>
  <w15:docId w15:val="{B6F52EDF-A60E-4781-87D9-352ACE4D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1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1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1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1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1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1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16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21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21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21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E21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E21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21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E21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E211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04&amp;n=37782&amp;dst=100007" TargetMode="External"/><Relationship Id="rId117" Type="http://schemas.openxmlformats.org/officeDocument/2006/relationships/hyperlink" Target="https://login.consultant.ru/link/?req=doc&amp;base=RLAW904&amp;n=597448&amp;dst=100011" TargetMode="External"/><Relationship Id="rId21" Type="http://schemas.openxmlformats.org/officeDocument/2006/relationships/hyperlink" Target="https://login.consultant.ru/link/?req=doc&amp;base=RLAW904&amp;n=619661&amp;dst=100006" TargetMode="External"/><Relationship Id="rId42" Type="http://schemas.openxmlformats.org/officeDocument/2006/relationships/hyperlink" Target="https://login.consultant.ru/link/?req=doc&amp;base=RLAW904&amp;n=615486&amp;dst=100027" TargetMode="External"/><Relationship Id="rId47" Type="http://schemas.openxmlformats.org/officeDocument/2006/relationships/hyperlink" Target="https://login.consultant.ru/link/?req=doc&amp;base=RLAW904&amp;n=41862&amp;dst=100011" TargetMode="External"/><Relationship Id="rId63" Type="http://schemas.openxmlformats.org/officeDocument/2006/relationships/hyperlink" Target="https://login.consultant.ru/link/?req=doc&amp;base=RLAW904&amp;n=38777&amp;dst=100012" TargetMode="External"/><Relationship Id="rId68" Type="http://schemas.openxmlformats.org/officeDocument/2006/relationships/hyperlink" Target="https://login.consultant.ru/link/?req=doc&amp;base=LAW&amp;n=523306&amp;dst=100097" TargetMode="External"/><Relationship Id="rId84" Type="http://schemas.openxmlformats.org/officeDocument/2006/relationships/hyperlink" Target="https://login.consultant.ru/link/?req=doc&amp;base=LAW&amp;n=502260&amp;dst=31" TargetMode="External"/><Relationship Id="rId89" Type="http://schemas.openxmlformats.org/officeDocument/2006/relationships/hyperlink" Target="https://login.consultant.ru/link/?req=doc&amp;base=RLAW904&amp;n=30553&amp;dst=100017" TargetMode="External"/><Relationship Id="rId112" Type="http://schemas.openxmlformats.org/officeDocument/2006/relationships/hyperlink" Target="https://login.consultant.ru/link/?req=doc&amp;base=RLAW904&amp;n=29915&amp;dst=100007" TargetMode="External"/><Relationship Id="rId133" Type="http://schemas.openxmlformats.org/officeDocument/2006/relationships/hyperlink" Target="https://login.consultant.ru/link/?req=doc&amp;base=RLAW904&amp;n=619661&amp;dst=100027" TargetMode="External"/><Relationship Id="rId138" Type="http://schemas.openxmlformats.org/officeDocument/2006/relationships/hyperlink" Target="https://login.consultant.ru/link/?req=doc&amp;base=RLAW904&amp;n=619696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904&amp;n=59067&amp;dst=100006" TargetMode="External"/><Relationship Id="rId107" Type="http://schemas.openxmlformats.org/officeDocument/2006/relationships/hyperlink" Target="https://login.consultant.ru/link/?req=doc&amp;base=RLAW904&amp;n=597448&amp;dst=100009" TargetMode="External"/><Relationship Id="rId11" Type="http://schemas.openxmlformats.org/officeDocument/2006/relationships/hyperlink" Target="https://login.consultant.ru/link/?req=doc&amp;base=RLAW904&amp;n=38777&amp;dst=100010" TargetMode="External"/><Relationship Id="rId32" Type="http://schemas.openxmlformats.org/officeDocument/2006/relationships/hyperlink" Target="https://login.consultant.ru/link/?req=doc&amp;base=RLAW904&amp;n=37782&amp;dst=100008" TargetMode="External"/><Relationship Id="rId37" Type="http://schemas.openxmlformats.org/officeDocument/2006/relationships/hyperlink" Target="https://login.consultant.ru/link/?req=doc&amp;base=RLAW904&amp;n=45024&amp;dst=100038" TargetMode="External"/><Relationship Id="rId53" Type="http://schemas.openxmlformats.org/officeDocument/2006/relationships/hyperlink" Target="https://login.consultant.ru/link/?req=doc&amp;base=RLAW904&amp;n=597448&amp;dst=100006" TargetMode="External"/><Relationship Id="rId58" Type="http://schemas.openxmlformats.org/officeDocument/2006/relationships/hyperlink" Target="https://login.consultant.ru/link/?req=doc&amp;base=RLAW904&amp;n=627007&amp;dst=100010" TargetMode="External"/><Relationship Id="rId74" Type="http://schemas.openxmlformats.org/officeDocument/2006/relationships/hyperlink" Target="https://login.consultant.ru/link/?req=doc&amp;base=RLAW904&amp;n=625947&amp;dst=100007" TargetMode="External"/><Relationship Id="rId79" Type="http://schemas.openxmlformats.org/officeDocument/2006/relationships/hyperlink" Target="https://login.consultant.ru/link/?req=doc&amp;base=RLAW904&amp;n=48094&amp;dst=100006" TargetMode="External"/><Relationship Id="rId102" Type="http://schemas.openxmlformats.org/officeDocument/2006/relationships/hyperlink" Target="https://login.consultant.ru/link/?req=doc&amp;base=LAW&amp;n=523937&amp;dst=100117" TargetMode="External"/><Relationship Id="rId123" Type="http://schemas.openxmlformats.org/officeDocument/2006/relationships/hyperlink" Target="https://login.consultant.ru/link/?req=doc&amp;base=LAW&amp;n=523306&amp;dst=257" TargetMode="External"/><Relationship Id="rId128" Type="http://schemas.openxmlformats.org/officeDocument/2006/relationships/hyperlink" Target="https://login.consultant.ru/link/?req=doc&amp;base=RLAW904&amp;n=627007&amp;dst=100014" TargetMode="External"/><Relationship Id="rId144" Type="http://schemas.openxmlformats.org/officeDocument/2006/relationships/hyperlink" Target="https://login.consultant.ru/link/?req=doc&amp;base=LAW&amp;n=482696" TargetMode="External"/><Relationship Id="rId149" Type="http://schemas.openxmlformats.org/officeDocument/2006/relationships/hyperlink" Target="https://login.consultant.ru/link/?req=doc&amp;base=LAW&amp;n=523306&amp;dst=294" TargetMode="External"/><Relationship Id="rId5" Type="http://schemas.openxmlformats.org/officeDocument/2006/relationships/hyperlink" Target="https://login.consultant.ru/link/?req=doc&amp;base=RLAW904&amp;n=23958&amp;dst=100006" TargetMode="External"/><Relationship Id="rId90" Type="http://schemas.openxmlformats.org/officeDocument/2006/relationships/hyperlink" Target="https://login.consultant.ru/link/?req=doc&amp;base=RLAW904&amp;n=30553&amp;dst=100018" TargetMode="External"/><Relationship Id="rId95" Type="http://schemas.openxmlformats.org/officeDocument/2006/relationships/hyperlink" Target="https://login.consultant.ru/link/?req=doc&amp;base=RLAW904&amp;n=606016&amp;dst=100011" TargetMode="External"/><Relationship Id="rId22" Type="http://schemas.openxmlformats.org/officeDocument/2006/relationships/hyperlink" Target="https://login.consultant.ru/link/?req=doc&amp;base=RLAW904&amp;n=625947&amp;dst=100006" TargetMode="External"/><Relationship Id="rId27" Type="http://schemas.openxmlformats.org/officeDocument/2006/relationships/hyperlink" Target="https://login.consultant.ru/link/?req=doc&amp;base=LAW&amp;n=523306&amp;dst=100104" TargetMode="External"/><Relationship Id="rId43" Type="http://schemas.openxmlformats.org/officeDocument/2006/relationships/hyperlink" Target="https://login.consultant.ru/link/?req=doc&amp;base=RLAW904&amp;n=29915&amp;dst=100006" TargetMode="External"/><Relationship Id="rId48" Type="http://schemas.openxmlformats.org/officeDocument/2006/relationships/hyperlink" Target="https://login.consultant.ru/link/?req=doc&amp;base=RLAW904&amp;n=45024&amp;dst=100039" TargetMode="External"/><Relationship Id="rId64" Type="http://schemas.openxmlformats.org/officeDocument/2006/relationships/hyperlink" Target="https://login.consultant.ru/link/?req=doc&amp;base=RLAW904&amp;n=38777&amp;dst=100013" TargetMode="External"/><Relationship Id="rId69" Type="http://schemas.openxmlformats.org/officeDocument/2006/relationships/hyperlink" Target="https://login.consultant.ru/link/?req=doc&amp;base=RLAW904&amp;n=38777&amp;dst=100015" TargetMode="External"/><Relationship Id="rId113" Type="http://schemas.openxmlformats.org/officeDocument/2006/relationships/hyperlink" Target="https://login.consultant.ru/link/?req=doc&amp;base=RLAW904&amp;n=30553&amp;dst=100021" TargetMode="External"/><Relationship Id="rId118" Type="http://schemas.openxmlformats.org/officeDocument/2006/relationships/hyperlink" Target="https://login.consultant.ru/link/?req=doc&amp;base=LAW&amp;n=523913&amp;dst=100023" TargetMode="External"/><Relationship Id="rId134" Type="http://schemas.openxmlformats.org/officeDocument/2006/relationships/hyperlink" Target="https://login.consultant.ru/link/?req=doc&amp;base=RLAW904&amp;n=619661&amp;dst=100029" TargetMode="External"/><Relationship Id="rId139" Type="http://schemas.openxmlformats.org/officeDocument/2006/relationships/hyperlink" Target="https://login.consultant.ru/link/?req=doc&amp;base=RLAW904&amp;n=619661&amp;dst=100030" TargetMode="External"/><Relationship Id="rId80" Type="http://schemas.openxmlformats.org/officeDocument/2006/relationships/hyperlink" Target="https://login.consultant.ru/link/?req=doc&amp;base=RLAW904&amp;n=54184&amp;dst=100018" TargetMode="External"/><Relationship Id="rId85" Type="http://schemas.openxmlformats.org/officeDocument/2006/relationships/hyperlink" Target="https://login.consultant.ru/link/?req=doc&amp;base=RLAW904&amp;n=619661&amp;dst=100019" TargetMode="External"/><Relationship Id="rId150" Type="http://schemas.openxmlformats.org/officeDocument/2006/relationships/hyperlink" Target="https://login.consultant.ru/link/?req=doc&amp;base=RLAW904&amp;n=619661&amp;dst=10004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904&amp;n=41862&amp;dst=100006" TargetMode="External"/><Relationship Id="rId17" Type="http://schemas.openxmlformats.org/officeDocument/2006/relationships/hyperlink" Target="https://login.consultant.ru/link/?req=doc&amp;base=RLAW904&amp;n=592320&amp;dst=100006" TargetMode="External"/><Relationship Id="rId25" Type="http://schemas.openxmlformats.org/officeDocument/2006/relationships/hyperlink" Target="https://login.consultant.ru/link/?req=doc&amp;base=RLAW904&amp;n=615486&amp;dst=100026" TargetMode="External"/><Relationship Id="rId33" Type="http://schemas.openxmlformats.org/officeDocument/2006/relationships/hyperlink" Target="https://login.consultant.ru/link/?req=doc&amp;base=RLAW904&amp;n=41862&amp;dst=100008" TargetMode="External"/><Relationship Id="rId38" Type="http://schemas.openxmlformats.org/officeDocument/2006/relationships/hyperlink" Target="https://login.consultant.ru/link/?req=doc&amp;base=RLAW904&amp;n=619661&amp;dst=100009" TargetMode="External"/><Relationship Id="rId46" Type="http://schemas.openxmlformats.org/officeDocument/2006/relationships/hyperlink" Target="https://login.consultant.ru/link/?req=doc&amp;base=RLAW904&amp;n=38777&amp;dst=100010" TargetMode="External"/><Relationship Id="rId59" Type="http://schemas.openxmlformats.org/officeDocument/2006/relationships/hyperlink" Target="https://login.consultant.ru/link/?req=doc&amp;base=LAW&amp;n=523913&amp;dst=100022" TargetMode="External"/><Relationship Id="rId67" Type="http://schemas.openxmlformats.org/officeDocument/2006/relationships/hyperlink" Target="https://login.consultant.ru/link/?req=doc&amp;base=LAW&amp;n=523306&amp;dst=28" TargetMode="External"/><Relationship Id="rId103" Type="http://schemas.openxmlformats.org/officeDocument/2006/relationships/hyperlink" Target="https://login.consultant.ru/link/?req=doc&amp;base=RLAW904&amp;n=607154&amp;dst=100006" TargetMode="External"/><Relationship Id="rId108" Type="http://schemas.openxmlformats.org/officeDocument/2006/relationships/hyperlink" Target="https://login.consultant.ru/link/?req=doc&amp;base=LAW&amp;n=511336&amp;dst=922" TargetMode="External"/><Relationship Id="rId116" Type="http://schemas.openxmlformats.org/officeDocument/2006/relationships/hyperlink" Target="https://login.consultant.ru/link/?req=doc&amp;base=RLAW904&amp;n=54184&amp;dst=100020" TargetMode="External"/><Relationship Id="rId124" Type="http://schemas.openxmlformats.org/officeDocument/2006/relationships/hyperlink" Target="https://login.consultant.ru/link/?req=doc&amp;base=RLAW904&amp;n=619661&amp;dst=100023" TargetMode="External"/><Relationship Id="rId129" Type="http://schemas.openxmlformats.org/officeDocument/2006/relationships/hyperlink" Target="https://login.consultant.ru/link/?req=doc&amp;base=RLAW904&amp;n=45024&amp;dst=100054" TargetMode="External"/><Relationship Id="rId137" Type="http://schemas.openxmlformats.org/officeDocument/2006/relationships/hyperlink" Target="https://login.consultant.ru/link/?req=doc&amp;base=RLAW904&amp;n=45024&amp;dst=100057" TargetMode="External"/><Relationship Id="rId20" Type="http://schemas.openxmlformats.org/officeDocument/2006/relationships/hyperlink" Target="https://login.consultant.ru/link/?req=doc&amp;base=RLAW904&amp;n=607154&amp;dst=100006" TargetMode="External"/><Relationship Id="rId41" Type="http://schemas.openxmlformats.org/officeDocument/2006/relationships/hyperlink" Target="https://login.consultant.ru/link/?req=doc&amp;base=RLAW904&amp;n=23958&amp;dst=100008" TargetMode="External"/><Relationship Id="rId54" Type="http://schemas.openxmlformats.org/officeDocument/2006/relationships/hyperlink" Target="https://login.consultant.ru/link/?req=doc&amp;base=RLAW904&amp;n=606016&amp;dst=100006" TargetMode="External"/><Relationship Id="rId62" Type="http://schemas.openxmlformats.org/officeDocument/2006/relationships/hyperlink" Target="https://login.consultant.ru/link/?req=doc&amp;base=RLAW904&amp;n=627211&amp;dst=100012" TargetMode="External"/><Relationship Id="rId70" Type="http://schemas.openxmlformats.org/officeDocument/2006/relationships/hyperlink" Target="https://login.consultant.ru/link/?req=doc&amp;base=RLAW904&amp;n=43461&amp;dst=100031" TargetMode="External"/><Relationship Id="rId75" Type="http://schemas.openxmlformats.org/officeDocument/2006/relationships/hyperlink" Target="https://login.consultant.ru/link/?req=doc&amp;base=RLAW904&amp;n=619661&amp;dst=100018" TargetMode="External"/><Relationship Id="rId83" Type="http://schemas.openxmlformats.org/officeDocument/2006/relationships/hyperlink" Target="https://login.consultant.ru/link/?req=doc&amp;base=RLAW904&amp;n=23958&amp;dst=100014" TargetMode="External"/><Relationship Id="rId88" Type="http://schemas.openxmlformats.org/officeDocument/2006/relationships/hyperlink" Target="https://login.consultant.ru/link/?req=doc&amp;base=RLAW904&amp;n=54184&amp;dst=100019" TargetMode="External"/><Relationship Id="rId91" Type="http://schemas.openxmlformats.org/officeDocument/2006/relationships/hyperlink" Target="https://login.consultant.ru/link/?req=doc&amp;base=RLAW904&amp;n=23958&amp;dst=100018" TargetMode="External"/><Relationship Id="rId96" Type="http://schemas.openxmlformats.org/officeDocument/2006/relationships/hyperlink" Target="https://login.consultant.ru/link/?req=doc&amp;base=RLAW904&amp;n=625947&amp;dst=100008" TargetMode="External"/><Relationship Id="rId111" Type="http://schemas.openxmlformats.org/officeDocument/2006/relationships/hyperlink" Target="https://login.consultant.ru/link/?req=doc&amp;base=LAW&amp;n=502260" TargetMode="External"/><Relationship Id="rId132" Type="http://schemas.openxmlformats.org/officeDocument/2006/relationships/hyperlink" Target="https://login.consultant.ru/link/?req=doc&amp;base=RLAW904&amp;n=54184&amp;dst=100023" TargetMode="External"/><Relationship Id="rId140" Type="http://schemas.openxmlformats.org/officeDocument/2006/relationships/hyperlink" Target="https://login.consultant.ru/link/?req=doc&amp;base=LAW&amp;n=523306&amp;dst=294" TargetMode="External"/><Relationship Id="rId145" Type="http://schemas.openxmlformats.org/officeDocument/2006/relationships/hyperlink" Target="https://login.consultant.ru/link/?req=doc&amp;base=RLAW904&amp;n=45024&amp;dst=100058" TargetMode="External"/><Relationship Id="rId153" Type="http://schemas.openxmlformats.org/officeDocument/2006/relationships/hyperlink" Target="https://login.consultant.ru/link/?req=doc&amp;base=RLAW904&amp;n=54184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5486&amp;dst=100025" TargetMode="External"/><Relationship Id="rId15" Type="http://schemas.openxmlformats.org/officeDocument/2006/relationships/hyperlink" Target="https://login.consultant.ru/link/?req=doc&amp;base=RLAW904&amp;n=54184&amp;dst=100013" TargetMode="External"/><Relationship Id="rId23" Type="http://schemas.openxmlformats.org/officeDocument/2006/relationships/hyperlink" Target="https://login.consultant.ru/link/?req=doc&amp;base=RLAW904&amp;n=627007&amp;dst=100006" TargetMode="External"/><Relationship Id="rId28" Type="http://schemas.openxmlformats.org/officeDocument/2006/relationships/hyperlink" Target="https://login.consultant.ru/link/?req=doc&amp;base=LAW&amp;n=523306&amp;dst=100097" TargetMode="External"/><Relationship Id="rId36" Type="http://schemas.openxmlformats.org/officeDocument/2006/relationships/hyperlink" Target="https://login.consultant.ru/link/?req=doc&amp;base=RLAW904&amp;n=37782&amp;dst=100009" TargetMode="External"/><Relationship Id="rId49" Type="http://schemas.openxmlformats.org/officeDocument/2006/relationships/hyperlink" Target="https://login.consultant.ru/link/?req=doc&amp;base=RLAW904&amp;n=48094&amp;dst=100006" TargetMode="External"/><Relationship Id="rId57" Type="http://schemas.openxmlformats.org/officeDocument/2006/relationships/hyperlink" Target="https://login.consultant.ru/link/?req=doc&amp;base=RLAW904&amp;n=625947&amp;dst=100006" TargetMode="External"/><Relationship Id="rId106" Type="http://schemas.openxmlformats.org/officeDocument/2006/relationships/hyperlink" Target="https://login.consultant.ru/link/?req=doc&amp;base=RLAW904&amp;n=36545&amp;dst=100010" TargetMode="External"/><Relationship Id="rId114" Type="http://schemas.openxmlformats.org/officeDocument/2006/relationships/hyperlink" Target="https://login.consultant.ru/link/?req=doc&amp;base=RLAW904&amp;n=597448&amp;dst=100011" TargetMode="External"/><Relationship Id="rId119" Type="http://schemas.openxmlformats.org/officeDocument/2006/relationships/hyperlink" Target="https://login.consultant.ru/link/?req=doc&amp;base=LAW&amp;n=502260&amp;dst=14" TargetMode="External"/><Relationship Id="rId127" Type="http://schemas.openxmlformats.org/officeDocument/2006/relationships/hyperlink" Target="https://login.consultant.ru/link/?req=doc&amp;base=RLAW904&amp;n=619661&amp;dst=100025" TargetMode="External"/><Relationship Id="rId10" Type="http://schemas.openxmlformats.org/officeDocument/2006/relationships/hyperlink" Target="https://login.consultant.ru/link/?req=doc&amp;base=RLAW904&amp;n=37782&amp;dst=100006" TargetMode="External"/><Relationship Id="rId31" Type="http://schemas.openxmlformats.org/officeDocument/2006/relationships/hyperlink" Target="https://login.consultant.ru/link/?req=doc&amp;base=RLAW904&amp;n=23958&amp;dst=100007" TargetMode="External"/><Relationship Id="rId44" Type="http://schemas.openxmlformats.org/officeDocument/2006/relationships/hyperlink" Target="https://login.consultant.ru/link/?req=doc&amp;base=RLAW904&amp;n=30553&amp;dst=100008" TargetMode="External"/><Relationship Id="rId52" Type="http://schemas.openxmlformats.org/officeDocument/2006/relationships/hyperlink" Target="https://login.consultant.ru/link/?req=doc&amp;base=RLAW904&amp;n=592320&amp;dst=100006" TargetMode="External"/><Relationship Id="rId60" Type="http://schemas.openxmlformats.org/officeDocument/2006/relationships/hyperlink" Target="https://login.consultant.ru/link/?req=doc&amp;base=RLAW904&amp;n=627038&amp;dst=100453" TargetMode="External"/><Relationship Id="rId65" Type="http://schemas.openxmlformats.org/officeDocument/2006/relationships/hyperlink" Target="https://login.consultant.ru/link/?req=doc&amp;base=RLAW904&amp;n=38777&amp;dst=100014" TargetMode="External"/><Relationship Id="rId73" Type="http://schemas.openxmlformats.org/officeDocument/2006/relationships/hyperlink" Target="https://login.consultant.ru/link/?req=doc&amp;base=RLAW904&amp;n=619661&amp;dst=100011" TargetMode="External"/><Relationship Id="rId78" Type="http://schemas.openxmlformats.org/officeDocument/2006/relationships/hyperlink" Target="https://login.consultant.ru/link/?req=doc&amp;base=RLAW904&amp;n=30553&amp;dst=100012" TargetMode="External"/><Relationship Id="rId81" Type="http://schemas.openxmlformats.org/officeDocument/2006/relationships/hyperlink" Target="https://login.consultant.ru/link/?req=doc&amp;base=LAW&amp;n=527089&amp;dst=20" TargetMode="External"/><Relationship Id="rId86" Type="http://schemas.openxmlformats.org/officeDocument/2006/relationships/hyperlink" Target="https://login.consultant.ru/link/?req=doc&amp;base=RLAW904&amp;n=627007&amp;dst=100013" TargetMode="External"/><Relationship Id="rId94" Type="http://schemas.openxmlformats.org/officeDocument/2006/relationships/hyperlink" Target="https://login.consultant.ru/link/?req=doc&amp;base=RLAW904&amp;n=597448&amp;dst=100007" TargetMode="External"/><Relationship Id="rId99" Type="http://schemas.openxmlformats.org/officeDocument/2006/relationships/hyperlink" Target="https://login.consultant.ru/link/?req=doc&amp;base=LAW&amp;n=523937&amp;dst=100114" TargetMode="External"/><Relationship Id="rId101" Type="http://schemas.openxmlformats.org/officeDocument/2006/relationships/hyperlink" Target="https://login.consultant.ru/link/?req=doc&amp;base=LAW&amp;n=523937&amp;dst=100271" TargetMode="External"/><Relationship Id="rId122" Type="http://schemas.openxmlformats.org/officeDocument/2006/relationships/hyperlink" Target="https://login.consultant.ru/link/?req=doc&amp;base=RLAW904&amp;n=606016&amp;dst=100014" TargetMode="External"/><Relationship Id="rId130" Type="http://schemas.openxmlformats.org/officeDocument/2006/relationships/hyperlink" Target="https://login.consultant.ru/link/?req=doc&amp;base=RLAW904&amp;n=54184&amp;dst=100022" TargetMode="External"/><Relationship Id="rId135" Type="http://schemas.openxmlformats.org/officeDocument/2006/relationships/hyperlink" Target="https://login.consultant.ru/link/?req=doc&amp;base=RLAW904&amp;n=45024&amp;dst=100056" TargetMode="External"/><Relationship Id="rId143" Type="http://schemas.openxmlformats.org/officeDocument/2006/relationships/hyperlink" Target="https://login.consultant.ru/link/?req=doc&amp;base=LAW&amp;n=499769" TargetMode="External"/><Relationship Id="rId148" Type="http://schemas.openxmlformats.org/officeDocument/2006/relationships/hyperlink" Target="https://login.consultant.ru/link/?req=doc&amp;base=RLAW904&amp;n=619661&amp;dst=100036" TargetMode="External"/><Relationship Id="rId151" Type="http://schemas.openxmlformats.org/officeDocument/2006/relationships/hyperlink" Target="https://login.consultant.ru/link/?req=doc&amp;base=RLAW904&amp;n=619661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36545&amp;dst=100006" TargetMode="External"/><Relationship Id="rId13" Type="http://schemas.openxmlformats.org/officeDocument/2006/relationships/hyperlink" Target="https://login.consultant.ru/link/?req=doc&amp;base=RLAW904&amp;n=45024&amp;dst=100035" TargetMode="External"/><Relationship Id="rId18" Type="http://schemas.openxmlformats.org/officeDocument/2006/relationships/hyperlink" Target="https://login.consultant.ru/link/?req=doc&amp;base=RLAW904&amp;n=597448&amp;dst=100006" TargetMode="External"/><Relationship Id="rId39" Type="http://schemas.openxmlformats.org/officeDocument/2006/relationships/hyperlink" Target="https://login.consultant.ru/link/?req=doc&amp;base=RLAW904&amp;n=627007&amp;dst=100009" TargetMode="External"/><Relationship Id="rId109" Type="http://schemas.openxmlformats.org/officeDocument/2006/relationships/hyperlink" Target="https://login.consultant.ru/link/?req=doc&amp;base=LAW&amp;n=511336&amp;dst=915" TargetMode="External"/><Relationship Id="rId34" Type="http://schemas.openxmlformats.org/officeDocument/2006/relationships/hyperlink" Target="https://login.consultant.ru/link/?req=doc&amp;base=RLAW904&amp;n=45024&amp;dst=100037" TargetMode="External"/><Relationship Id="rId50" Type="http://schemas.openxmlformats.org/officeDocument/2006/relationships/hyperlink" Target="https://login.consultant.ru/link/?req=doc&amp;base=RLAW904&amp;n=54184&amp;dst=100013" TargetMode="External"/><Relationship Id="rId55" Type="http://schemas.openxmlformats.org/officeDocument/2006/relationships/hyperlink" Target="https://login.consultant.ru/link/?req=doc&amp;base=RLAW904&amp;n=607154&amp;dst=100006" TargetMode="External"/><Relationship Id="rId76" Type="http://schemas.openxmlformats.org/officeDocument/2006/relationships/hyperlink" Target="https://login.consultant.ru/link/?req=doc&amp;base=RLAW904&amp;n=30553&amp;dst=100009" TargetMode="External"/><Relationship Id="rId97" Type="http://schemas.openxmlformats.org/officeDocument/2006/relationships/hyperlink" Target="https://login.consultant.ru/link/?req=doc&amp;base=RLAW904&amp;n=30553&amp;dst=100019" TargetMode="External"/><Relationship Id="rId104" Type="http://schemas.openxmlformats.org/officeDocument/2006/relationships/hyperlink" Target="https://login.consultant.ru/link/?req=doc&amp;base=RLAW904&amp;n=625947&amp;dst=100009" TargetMode="External"/><Relationship Id="rId120" Type="http://schemas.openxmlformats.org/officeDocument/2006/relationships/hyperlink" Target="https://login.consultant.ru/link/?req=doc&amp;base=RLAW904&amp;n=29915&amp;dst=100008" TargetMode="External"/><Relationship Id="rId125" Type="http://schemas.openxmlformats.org/officeDocument/2006/relationships/hyperlink" Target="https://login.consultant.ru/link/?req=doc&amp;base=RLAW904&amp;n=45024&amp;dst=100053" TargetMode="External"/><Relationship Id="rId141" Type="http://schemas.openxmlformats.org/officeDocument/2006/relationships/hyperlink" Target="https://login.consultant.ru/link/?req=doc&amp;base=RLAW904&amp;n=619661&amp;dst=100032" TargetMode="External"/><Relationship Id="rId146" Type="http://schemas.openxmlformats.org/officeDocument/2006/relationships/hyperlink" Target="https://login.consultant.ru/link/?req=doc&amp;base=RLAW904&amp;n=54184&amp;dst=100025" TargetMode="External"/><Relationship Id="rId7" Type="http://schemas.openxmlformats.org/officeDocument/2006/relationships/hyperlink" Target="https://login.consultant.ru/link/?req=doc&amp;base=RLAW904&amp;n=29915&amp;dst=100006" TargetMode="External"/><Relationship Id="rId71" Type="http://schemas.openxmlformats.org/officeDocument/2006/relationships/hyperlink" Target="https://login.consultant.ru/link/?req=doc&amp;base=RLAW904&amp;n=627007&amp;dst=100011" TargetMode="External"/><Relationship Id="rId92" Type="http://schemas.openxmlformats.org/officeDocument/2006/relationships/hyperlink" Target="https://login.consultant.ru/link/?req=doc&amp;base=RLAW904&amp;n=36545&amp;dst=1000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93702&amp;dst=100039" TargetMode="External"/><Relationship Id="rId24" Type="http://schemas.openxmlformats.org/officeDocument/2006/relationships/hyperlink" Target="https://login.consultant.ru/link/?req=doc&amp;base=RLAW904&amp;n=627038&amp;dst=100453" TargetMode="External"/><Relationship Id="rId40" Type="http://schemas.openxmlformats.org/officeDocument/2006/relationships/hyperlink" Target="https://login.consultant.ru/link/?req=doc&amp;base=RLAW904&amp;n=41862&amp;dst=100009" TargetMode="External"/><Relationship Id="rId45" Type="http://schemas.openxmlformats.org/officeDocument/2006/relationships/hyperlink" Target="https://login.consultant.ru/link/?req=doc&amp;base=RLAW904&amp;n=36545&amp;dst=100006" TargetMode="External"/><Relationship Id="rId66" Type="http://schemas.openxmlformats.org/officeDocument/2006/relationships/hyperlink" Target="https://login.consultant.ru/link/?req=doc&amp;base=RLAW904&amp;n=59067&amp;dst=100007" TargetMode="External"/><Relationship Id="rId87" Type="http://schemas.openxmlformats.org/officeDocument/2006/relationships/hyperlink" Target="https://login.consultant.ru/link/?req=doc&amp;base=RLAW904&amp;n=45024&amp;dst=100051" TargetMode="External"/><Relationship Id="rId110" Type="http://schemas.openxmlformats.org/officeDocument/2006/relationships/hyperlink" Target="https://login.consultant.ru/link/?req=doc&amp;base=RLAW904&amp;n=625947&amp;dst=100012" TargetMode="External"/><Relationship Id="rId115" Type="http://schemas.openxmlformats.org/officeDocument/2006/relationships/hyperlink" Target="https://login.consultant.ru/link/?req=doc&amp;base=RLAW904&amp;n=45024&amp;dst=100052" TargetMode="External"/><Relationship Id="rId131" Type="http://schemas.openxmlformats.org/officeDocument/2006/relationships/hyperlink" Target="https://login.consultant.ru/link/?req=doc&amp;base=RLAW904&amp;n=45024&amp;dst=100055" TargetMode="External"/><Relationship Id="rId136" Type="http://schemas.openxmlformats.org/officeDocument/2006/relationships/hyperlink" Target="https://login.consultant.ru/link/?req=doc&amp;base=RLAW904&amp;n=54184&amp;dst=100024" TargetMode="External"/><Relationship Id="rId61" Type="http://schemas.openxmlformats.org/officeDocument/2006/relationships/hyperlink" Target="https://login.consultant.ru/link/?req=doc&amp;base=RLAW904&amp;n=615486&amp;dst=100027" TargetMode="External"/><Relationship Id="rId82" Type="http://schemas.openxmlformats.org/officeDocument/2006/relationships/hyperlink" Target="https://login.consultant.ru/link/?req=doc&amp;base=RLAW904&amp;n=30553&amp;dst=100014" TargetMode="External"/><Relationship Id="rId152" Type="http://schemas.openxmlformats.org/officeDocument/2006/relationships/hyperlink" Target="https://login.consultant.ru/link/?req=doc&amp;base=RLAW904&amp;n=45024&amp;dst=100059" TargetMode="External"/><Relationship Id="rId19" Type="http://schemas.openxmlformats.org/officeDocument/2006/relationships/hyperlink" Target="https://login.consultant.ru/link/?req=doc&amp;base=RLAW904&amp;n=606016&amp;dst=100006" TargetMode="External"/><Relationship Id="rId14" Type="http://schemas.openxmlformats.org/officeDocument/2006/relationships/hyperlink" Target="https://login.consultant.ru/link/?req=doc&amp;base=RLAW904&amp;n=48094&amp;dst=100006" TargetMode="External"/><Relationship Id="rId30" Type="http://schemas.openxmlformats.org/officeDocument/2006/relationships/hyperlink" Target="https://login.consultant.ru/link/?req=doc&amp;base=RLAW904&amp;n=627007&amp;dst=100008" TargetMode="External"/><Relationship Id="rId35" Type="http://schemas.openxmlformats.org/officeDocument/2006/relationships/hyperlink" Target="https://login.consultant.ru/link/?req=doc&amp;base=RLAW904&amp;n=619661&amp;dst=100008" TargetMode="External"/><Relationship Id="rId56" Type="http://schemas.openxmlformats.org/officeDocument/2006/relationships/hyperlink" Target="https://login.consultant.ru/link/?req=doc&amp;base=RLAW904&amp;n=619661&amp;dst=100010" TargetMode="External"/><Relationship Id="rId77" Type="http://schemas.openxmlformats.org/officeDocument/2006/relationships/hyperlink" Target="https://login.consultant.ru/link/?req=doc&amp;base=RLAW904&amp;n=30553&amp;dst=100011" TargetMode="External"/><Relationship Id="rId100" Type="http://schemas.openxmlformats.org/officeDocument/2006/relationships/hyperlink" Target="https://login.consultant.ru/link/?req=doc&amp;base=LAW&amp;n=523937&amp;dst=100115" TargetMode="External"/><Relationship Id="rId105" Type="http://schemas.openxmlformats.org/officeDocument/2006/relationships/hyperlink" Target="https://login.consultant.ru/link/?req=doc&amp;base=RLAW904&amp;n=625947&amp;dst=100010" TargetMode="External"/><Relationship Id="rId126" Type="http://schemas.openxmlformats.org/officeDocument/2006/relationships/hyperlink" Target="https://login.consultant.ru/link/?req=doc&amp;base=RLAW904&amp;n=54184&amp;dst=100021" TargetMode="External"/><Relationship Id="rId147" Type="http://schemas.openxmlformats.org/officeDocument/2006/relationships/hyperlink" Target="https://login.consultant.ru/link/?req=doc&amp;base=LAW&amp;n=523306&amp;dst=256" TargetMode="External"/><Relationship Id="rId8" Type="http://schemas.openxmlformats.org/officeDocument/2006/relationships/hyperlink" Target="https://login.consultant.ru/link/?req=doc&amp;base=RLAW904&amp;n=30553&amp;dst=100008" TargetMode="External"/><Relationship Id="rId51" Type="http://schemas.openxmlformats.org/officeDocument/2006/relationships/hyperlink" Target="https://login.consultant.ru/link/?req=doc&amp;base=RLAW904&amp;n=59067&amp;dst=100006" TargetMode="External"/><Relationship Id="rId72" Type="http://schemas.openxmlformats.org/officeDocument/2006/relationships/hyperlink" Target="https://login.consultant.ru/link/?req=doc&amp;base=LAW&amp;n=523933&amp;dst=100154" TargetMode="External"/><Relationship Id="rId93" Type="http://schemas.openxmlformats.org/officeDocument/2006/relationships/hyperlink" Target="https://login.consultant.ru/link/?req=doc&amp;base=RLAW904&amp;n=59067&amp;dst=100010" TargetMode="External"/><Relationship Id="rId98" Type="http://schemas.openxmlformats.org/officeDocument/2006/relationships/hyperlink" Target="https://login.consultant.ru/link/?req=doc&amp;base=RLAW904&amp;n=606016&amp;dst=100012" TargetMode="External"/><Relationship Id="rId121" Type="http://schemas.openxmlformats.org/officeDocument/2006/relationships/hyperlink" Target="https://login.consultant.ru/link/?req=doc&amp;base=RLAW904&amp;n=597448&amp;dst=100011" TargetMode="External"/><Relationship Id="rId142" Type="http://schemas.openxmlformats.org/officeDocument/2006/relationships/hyperlink" Target="https://login.consultant.ru/link/?req=doc&amp;base=LAW&amp;n=527089&amp;dst=2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7396</Words>
  <Characters>42158</Characters>
  <Application>Microsoft Office Word</Application>
  <DocSecurity>0</DocSecurity>
  <Lines>351</Lines>
  <Paragraphs>98</Paragraphs>
  <ScaleCrop>false</ScaleCrop>
  <Company/>
  <LinksUpToDate>false</LinksUpToDate>
  <CharactersWithSpaces>49456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2026-04-08T08:58:00Z</dcterms:created>
  <dcterms:modified xsi:type="dcterms:W3CDTF">2026-04-08T08:58:00Z</dcterms:modified>
</cp:coreProperties>
</file>