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20671" w14:textId="77777777" w:rsidR="00B340DE" w:rsidRPr="007C2E76" w:rsidRDefault="00B340DE" w:rsidP="00625491">
      <w:pPr>
        <w:spacing w:line="276" w:lineRule="auto"/>
        <w:jc w:val="center"/>
        <w:rPr>
          <w:b/>
          <w:sz w:val="28"/>
          <w:szCs w:val="28"/>
        </w:rPr>
      </w:pPr>
      <w:r w:rsidRPr="007C2E76">
        <w:rPr>
          <w:b/>
          <w:sz w:val="28"/>
          <w:szCs w:val="28"/>
        </w:rPr>
        <w:t>ПОЯСНИТЕЛЬНАЯ ЗАПИСКА</w:t>
      </w:r>
    </w:p>
    <w:p w14:paraId="089E14CA" w14:textId="7C7530C0" w:rsidR="00726D48" w:rsidRPr="007C2E76" w:rsidRDefault="00726D48" w:rsidP="00625491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7C2E76">
        <w:rPr>
          <w:b/>
          <w:sz w:val="28"/>
          <w:szCs w:val="28"/>
        </w:rPr>
        <w:t xml:space="preserve">к проекту </w:t>
      </w:r>
      <w:r w:rsidR="0086328A" w:rsidRPr="007C2E76">
        <w:rPr>
          <w:b/>
          <w:sz w:val="28"/>
          <w:szCs w:val="28"/>
        </w:rPr>
        <w:t>Р</w:t>
      </w:r>
      <w:r w:rsidRPr="007C2E76">
        <w:rPr>
          <w:b/>
          <w:sz w:val="28"/>
          <w:szCs w:val="28"/>
        </w:rPr>
        <w:t xml:space="preserve">ешения Петрозаводского городского Совета </w:t>
      </w:r>
    </w:p>
    <w:p w14:paraId="0407BE39" w14:textId="1E8FDC0C" w:rsidR="00A01E6A" w:rsidRPr="007C2E76" w:rsidRDefault="00A01E6A" w:rsidP="00A01E6A">
      <w:pPr>
        <w:ind w:firstLine="720"/>
        <w:jc w:val="center"/>
        <w:rPr>
          <w:b/>
          <w:sz w:val="28"/>
          <w:szCs w:val="28"/>
        </w:rPr>
      </w:pPr>
      <w:r w:rsidRPr="007C2E76">
        <w:rPr>
          <w:b/>
          <w:sz w:val="28"/>
          <w:szCs w:val="28"/>
        </w:rPr>
        <w:t>«О внесении изменений в Порядок назначения, перерасчета и выплаты ежемесячной доплаты к страховой пенсии по старости (инвалидности) лицам, замещавшим муниципальные должности на постоянной основе в органах местного самоуправления Петрозаводского городского округа, утвержденный Решением Петрозаводского городского Совета от 28.09.2011 № 27/04-88»</w:t>
      </w:r>
    </w:p>
    <w:p w14:paraId="40FCC444" w14:textId="4DF67C34" w:rsidR="005B1B42" w:rsidRPr="007C2E76" w:rsidRDefault="005B1B42" w:rsidP="0086328A">
      <w:pPr>
        <w:ind w:firstLine="720"/>
        <w:jc w:val="center"/>
        <w:rPr>
          <w:b/>
          <w:sz w:val="28"/>
          <w:szCs w:val="28"/>
        </w:rPr>
      </w:pPr>
    </w:p>
    <w:p w14:paraId="29D6B160" w14:textId="460D1522" w:rsidR="0086328A" w:rsidRPr="007C2E76" w:rsidRDefault="0086328A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Проект Решения Петрозаводского городского Совета предусматривает следующие изменения в Порядок назначения, перерасчета и выплаты ежемесячной доплаты к страховой пенсии по старости (инвалидности) лицам, </w:t>
      </w:r>
      <w:r w:rsidR="007C2E76" w:rsidRPr="007C2E76">
        <w:rPr>
          <w:sz w:val="28"/>
          <w:szCs w:val="28"/>
        </w:rPr>
        <w:t>замещавшим муниципальные должности на постоянной основе</w:t>
      </w:r>
      <w:r w:rsidRPr="007C2E76">
        <w:rPr>
          <w:sz w:val="28"/>
          <w:szCs w:val="28"/>
        </w:rPr>
        <w:t xml:space="preserve"> в органах местного самоуправления Петрозаводского городского округа</w:t>
      </w:r>
      <w:r w:rsidR="00E84CCB" w:rsidRPr="007C2E76">
        <w:rPr>
          <w:sz w:val="28"/>
          <w:szCs w:val="28"/>
        </w:rPr>
        <w:t xml:space="preserve"> (далее -</w:t>
      </w:r>
      <w:r w:rsidR="00CD3F51" w:rsidRPr="007C2E76">
        <w:rPr>
          <w:sz w:val="28"/>
          <w:szCs w:val="28"/>
        </w:rPr>
        <w:t xml:space="preserve"> </w:t>
      </w:r>
      <w:r w:rsidR="00E84CCB" w:rsidRPr="007C2E76">
        <w:rPr>
          <w:sz w:val="28"/>
          <w:szCs w:val="28"/>
        </w:rPr>
        <w:t>Порядок)</w:t>
      </w:r>
      <w:r w:rsidR="00E55855" w:rsidRPr="007C2E76">
        <w:rPr>
          <w:sz w:val="28"/>
          <w:szCs w:val="28"/>
        </w:rPr>
        <w:t>.</w:t>
      </w:r>
    </w:p>
    <w:p w14:paraId="51D4173C" w14:textId="6372E336" w:rsidR="00E84CCB" w:rsidRPr="007C2E76" w:rsidRDefault="00E84CCB" w:rsidP="00E84C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>Внесение изменений в Порядок направлены на применени</w:t>
      </w:r>
      <w:r w:rsidR="00E55855" w:rsidRPr="007C2E76">
        <w:rPr>
          <w:sz w:val="28"/>
          <w:szCs w:val="28"/>
        </w:rPr>
        <w:t>е</w:t>
      </w:r>
      <w:r w:rsidRPr="007C2E76">
        <w:rPr>
          <w:sz w:val="28"/>
          <w:szCs w:val="28"/>
        </w:rPr>
        <w:t xml:space="preserve"> единообразного подхода при перерасчете ежемесячной надбавки к страховой пенсии по старости (инвалидности) в случае централизованного повышения (индексации) должностных окладов.</w:t>
      </w:r>
    </w:p>
    <w:p w14:paraId="026C4C6E" w14:textId="4C10907E" w:rsidR="00E84CCB" w:rsidRPr="007C2E76" w:rsidRDefault="00E84CCB" w:rsidP="00E84CCB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В связи с тем, что по Решению </w:t>
      </w:r>
      <w:r w:rsidR="00E55855" w:rsidRPr="007C2E76">
        <w:rPr>
          <w:sz w:val="28"/>
          <w:szCs w:val="28"/>
        </w:rPr>
        <w:t>с</w:t>
      </w:r>
      <w:r w:rsidRPr="007C2E76">
        <w:rPr>
          <w:sz w:val="28"/>
          <w:szCs w:val="28"/>
        </w:rPr>
        <w:t>ессии П</w:t>
      </w:r>
      <w:r w:rsidR="00A01E6A" w:rsidRPr="007C2E76">
        <w:rPr>
          <w:sz w:val="28"/>
          <w:szCs w:val="28"/>
        </w:rPr>
        <w:t>етрозаводского городского Совета</w:t>
      </w:r>
      <w:r w:rsidRPr="007C2E76">
        <w:rPr>
          <w:sz w:val="28"/>
          <w:szCs w:val="28"/>
        </w:rPr>
        <w:t xml:space="preserve"> от</w:t>
      </w:r>
      <w:r w:rsidR="00A01E6A" w:rsidRPr="007C2E76">
        <w:rPr>
          <w:sz w:val="28"/>
          <w:szCs w:val="28"/>
        </w:rPr>
        <w:t xml:space="preserve"> 20.12.2024</w:t>
      </w:r>
      <w:r w:rsidRPr="007C2E76">
        <w:rPr>
          <w:sz w:val="28"/>
          <w:szCs w:val="28"/>
        </w:rPr>
        <w:t xml:space="preserve"> № </w:t>
      </w:r>
      <w:r w:rsidR="00A01E6A" w:rsidRPr="007C2E76">
        <w:rPr>
          <w:sz w:val="28"/>
          <w:szCs w:val="28"/>
        </w:rPr>
        <w:t xml:space="preserve">29/31-472 </w:t>
      </w:r>
      <w:r w:rsidRPr="007C2E76">
        <w:rPr>
          <w:sz w:val="28"/>
          <w:szCs w:val="28"/>
        </w:rPr>
        <w:t>Администрация П</w:t>
      </w:r>
      <w:r w:rsidR="00E55855" w:rsidRPr="007C2E76">
        <w:rPr>
          <w:sz w:val="28"/>
          <w:szCs w:val="28"/>
        </w:rPr>
        <w:t>етрозаводского городского округа</w:t>
      </w:r>
      <w:r w:rsidRPr="007C2E76">
        <w:rPr>
          <w:sz w:val="28"/>
          <w:szCs w:val="28"/>
        </w:rPr>
        <w:t xml:space="preserve"> определена как уполномоченный орган для назначения, выплаты и перерасчета доплаты к страховой пенсии по старости (инвалидности) для органов местного самоуправления (Петрозаводский городской Совет, Контрольно-счетная палата Петрозаводского городского округа, Администрация Петрозаводского городского округа) возникла необходимость в применении единого подхода для исчисления размера ежемесячной надбавки, так как каждый орган местного самоуправления самостоятельно формирует фонд оплаты труда. </w:t>
      </w:r>
    </w:p>
    <w:p w14:paraId="5E7D0144" w14:textId="6ED55754" w:rsidR="0086328A" w:rsidRPr="007C2E76" w:rsidRDefault="00E84CCB" w:rsidP="004C078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Кроме того, </w:t>
      </w:r>
      <w:r w:rsidR="00CD6D45" w:rsidRPr="007C2E76">
        <w:rPr>
          <w:sz w:val="28"/>
          <w:szCs w:val="28"/>
        </w:rPr>
        <w:t>в целях соблюдения лицами, замещавшим муниципальные должности на постоянной основе в органах местного самоуправления Петрозаводского городского округа, требований законодательства Р</w:t>
      </w:r>
      <w:r w:rsidR="00A01E6A" w:rsidRPr="007C2E76">
        <w:rPr>
          <w:sz w:val="28"/>
          <w:szCs w:val="28"/>
        </w:rPr>
        <w:t xml:space="preserve">оссийской </w:t>
      </w:r>
      <w:r w:rsidR="00CD6D45" w:rsidRPr="007C2E76">
        <w:rPr>
          <w:sz w:val="28"/>
          <w:szCs w:val="28"/>
        </w:rPr>
        <w:t>Ф</w:t>
      </w:r>
      <w:r w:rsidR="00A01E6A" w:rsidRPr="007C2E76">
        <w:rPr>
          <w:sz w:val="28"/>
          <w:szCs w:val="28"/>
        </w:rPr>
        <w:t>едерации</w:t>
      </w:r>
      <w:r w:rsidR="00CD6D45" w:rsidRPr="007C2E76">
        <w:rPr>
          <w:sz w:val="28"/>
          <w:szCs w:val="28"/>
        </w:rPr>
        <w:t>, разработана форма заявления</w:t>
      </w:r>
      <w:r w:rsidR="00487E4C" w:rsidRPr="007C2E76">
        <w:rPr>
          <w:sz w:val="28"/>
          <w:szCs w:val="28"/>
        </w:rPr>
        <w:t xml:space="preserve">, которая является приложением к Порядку. </w:t>
      </w:r>
    </w:p>
    <w:p w14:paraId="1210AA14" w14:textId="6ACB8A31" w:rsidR="00E95B38" w:rsidRPr="007C2E76" w:rsidRDefault="00E95B38" w:rsidP="004C078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В связи с </w:t>
      </w:r>
      <w:r w:rsidR="007C2E76" w:rsidRPr="007C2E76">
        <w:rPr>
          <w:sz w:val="28"/>
          <w:szCs w:val="28"/>
        </w:rPr>
        <w:t xml:space="preserve">принятием Федерального закона от 20.03.2025 № 33-ФЗ (редакция от 09.04.2026) «Об общих принципах организации местного самоуправления в единой системе публичной власти» и </w:t>
      </w:r>
      <w:r w:rsidRPr="007C2E76">
        <w:rPr>
          <w:sz w:val="28"/>
          <w:szCs w:val="28"/>
        </w:rPr>
        <w:t>внесением изменений в статью 4 Закон</w:t>
      </w:r>
      <w:r w:rsidR="007C2E76" w:rsidRPr="007C2E76">
        <w:rPr>
          <w:sz w:val="28"/>
          <w:szCs w:val="28"/>
        </w:rPr>
        <w:t>а</w:t>
      </w:r>
      <w:r w:rsidRPr="007C2E76">
        <w:rPr>
          <w:sz w:val="28"/>
          <w:szCs w:val="28"/>
        </w:rPr>
        <w:t xml:space="preserve"> 1128-ЗРК</w:t>
      </w:r>
      <w:r w:rsidR="007C2E76" w:rsidRPr="007C2E76">
        <w:rPr>
          <w:sz w:val="28"/>
          <w:szCs w:val="28"/>
        </w:rPr>
        <w:t xml:space="preserve"> </w:t>
      </w:r>
      <w:r w:rsidR="00EA0AA0" w:rsidRPr="007C2E76">
        <w:rPr>
          <w:sz w:val="28"/>
          <w:szCs w:val="28"/>
        </w:rPr>
        <w:t>«</w:t>
      </w:r>
      <w:r w:rsidR="00CB1B11" w:rsidRPr="007C2E76">
        <w:rPr>
          <w:sz w:val="28"/>
          <w:szCs w:val="28"/>
        </w:rPr>
        <w:t>О</w:t>
      </w:r>
      <w:r w:rsidR="00EA0AA0" w:rsidRPr="007C2E76">
        <w:rPr>
          <w:sz w:val="28"/>
          <w:szCs w:val="28"/>
        </w:rPr>
        <w:t xml:space="preserve"> некоторых вопросах правового положения лиц, замещающих муниципальные должности в органах местного самоуправления в Республике Карелия» </w:t>
      </w:r>
      <w:r w:rsidR="009C78F9">
        <w:rPr>
          <w:sz w:val="28"/>
          <w:szCs w:val="28"/>
        </w:rPr>
        <w:t xml:space="preserve">пункт 13 </w:t>
      </w:r>
      <w:bookmarkStart w:id="0" w:name="_GoBack"/>
      <w:bookmarkEnd w:id="0"/>
      <w:r w:rsidR="00CB1B11" w:rsidRPr="007C2E76">
        <w:rPr>
          <w:sz w:val="28"/>
          <w:szCs w:val="28"/>
        </w:rPr>
        <w:t xml:space="preserve">Порядка </w:t>
      </w:r>
      <w:r w:rsidRPr="007C2E76">
        <w:rPr>
          <w:sz w:val="28"/>
          <w:szCs w:val="28"/>
        </w:rPr>
        <w:t xml:space="preserve">приводится в </w:t>
      </w:r>
      <w:r w:rsidRPr="007C2E76">
        <w:rPr>
          <w:sz w:val="28"/>
          <w:szCs w:val="28"/>
        </w:rPr>
        <w:lastRenderedPageBreak/>
        <w:t>соответстви</w:t>
      </w:r>
      <w:r w:rsidR="00CD3F51" w:rsidRPr="007C2E76">
        <w:rPr>
          <w:sz w:val="28"/>
          <w:szCs w:val="28"/>
        </w:rPr>
        <w:t>е</w:t>
      </w:r>
      <w:r w:rsidRPr="007C2E76">
        <w:rPr>
          <w:sz w:val="28"/>
          <w:szCs w:val="28"/>
        </w:rPr>
        <w:t xml:space="preserve"> </w:t>
      </w:r>
      <w:r w:rsidR="00E55855" w:rsidRPr="007C2E76">
        <w:rPr>
          <w:sz w:val="28"/>
          <w:szCs w:val="28"/>
        </w:rPr>
        <w:t>с требованиями законодательства</w:t>
      </w:r>
      <w:r w:rsidRPr="007C2E76">
        <w:rPr>
          <w:sz w:val="28"/>
          <w:szCs w:val="28"/>
        </w:rPr>
        <w:t xml:space="preserve"> Российской Федерации и Республики Карелия</w:t>
      </w:r>
      <w:r w:rsidR="00EA0AA0" w:rsidRPr="007C2E76">
        <w:rPr>
          <w:sz w:val="28"/>
          <w:szCs w:val="28"/>
        </w:rPr>
        <w:t xml:space="preserve">. </w:t>
      </w:r>
    </w:p>
    <w:p w14:paraId="656A2339" w14:textId="751C755E" w:rsidR="0086328A" w:rsidRPr="007C2E76" w:rsidRDefault="0031635F" w:rsidP="00625491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Данное Решение не </w:t>
      </w:r>
      <w:r w:rsidR="00E84CCB" w:rsidRPr="007C2E76">
        <w:rPr>
          <w:sz w:val="28"/>
          <w:szCs w:val="28"/>
        </w:rPr>
        <w:t>в</w:t>
      </w:r>
      <w:r w:rsidRPr="007C2E76">
        <w:rPr>
          <w:sz w:val="28"/>
          <w:szCs w:val="28"/>
        </w:rPr>
        <w:t xml:space="preserve">лечет </w:t>
      </w:r>
      <w:r w:rsidR="00E84CCB" w:rsidRPr="007C2E76">
        <w:rPr>
          <w:sz w:val="28"/>
          <w:szCs w:val="28"/>
        </w:rPr>
        <w:t xml:space="preserve">увеличение </w:t>
      </w:r>
      <w:r w:rsidRPr="007C2E76">
        <w:rPr>
          <w:sz w:val="28"/>
          <w:szCs w:val="28"/>
        </w:rPr>
        <w:t>затрат бюджета Петрозаводского городского округа на реализацию</w:t>
      </w:r>
      <w:r w:rsidR="00E84CCB" w:rsidRPr="007C2E76">
        <w:rPr>
          <w:sz w:val="28"/>
          <w:szCs w:val="28"/>
        </w:rPr>
        <w:t xml:space="preserve"> указанных изменений до момента централизованной</w:t>
      </w:r>
      <w:r w:rsidR="00293BEC" w:rsidRPr="007C2E76">
        <w:rPr>
          <w:sz w:val="28"/>
          <w:szCs w:val="28"/>
        </w:rPr>
        <w:t xml:space="preserve"> </w:t>
      </w:r>
      <w:r w:rsidR="00E84CCB" w:rsidRPr="007C2E76">
        <w:rPr>
          <w:sz w:val="28"/>
          <w:szCs w:val="28"/>
        </w:rPr>
        <w:t xml:space="preserve">индексации действующих должностных окладов муниципальных служащих. </w:t>
      </w:r>
    </w:p>
    <w:p w14:paraId="0BC19327" w14:textId="76651F26" w:rsidR="006B4482" w:rsidRDefault="006B4482" w:rsidP="00FD38D1">
      <w:pPr>
        <w:ind w:firstLine="540"/>
        <w:jc w:val="both"/>
        <w:rPr>
          <w:sz w:val="28"/>
          <w:szCs w:val="28"/>
        </w:rPr>
      </w:pPr>
    </w:p>
    <w:p w14:paraId="2068D8FC" w14:textId="77777777" w:rsidR="007C2E76" w:rsidRPr="007C2E76" w:rsidRDefault="007C2E76" w:rsidP="00FD38D1">
      <w:pPr>
        <w:ind w:firstLine="540"/>
        <w:jc w:val="both"/>
        <w:rPr>
          <w:sz w:val="28"/>
          <w:szCs w:val="28"/>
        </w:rPr>
      </w:pPr>
    </w:p>
    <w:p w14:paraId="1C36F3B2" w14:textId="77777777" w:rsidR="004657FB" w:rsidRPr="007C2E76" w:rsidRDefault="00DE5797" w:rsidP="00E827D8">
      <w:pPr>
        <w:jc w:val="both"/>
        <w:rPr>
          <w:sz w:val="28"/>
          <w:szCs w:val="28"/>
        </w:rPr>
      </w:pPr>
      <w:r w:rsidRPr="007C2E76">
        <w:rPr>
          <w:sz w:val="28"/>
          <w:szCs w:val="28"/>
        </w:rPr>
        <w:t xml:space="preserve">Заместитель главы Администрации </w:t>
      </w:r>
    </w:p>
    <w:p w14:paraId="032FB3CF" w14:textId="77777777" w:rsidR="004657FB" w:rsidRPr="00421F2A" w:rsidRDefault="00DE5797" w:rsidP="00E827D8">
      <w:pPr>
        <w:jc w:val="both"/>
        <w:rPr>
          <w:sz w:val="26"/>
          <w:szCs w:val="26"/>
        </w:rPr>
      </w:pPr>
      <w:r w:rsidRPr="00421F2A">
        <w:rPr>
          <w:sz w:val="26"/>
          <w:szCs w:val="26"/>
        </w:rPr>
        <w:t>Петрозаводского</w:t>
      </w:r>
      <w:r w:rsidR="004657FB" w:rsidRPr="00421F2A">
        <w:rPr>
          <w:sz w:val="26"/>
          <w:szCs w:val="26"/>
        </w:rPr>
        <w:t xml:space="preserve"> </w:t>
      </w:r>
      <w:r w:rsidRPr="00421F2A">
        <w:rPr>
          <w:sz w:val="26"/>
          <w:szCs w:val="26"/>
        </w:rPr>
        <w:t xml:space="preserve">городского округа – </w:t>
      </w:r>
    </w:p>
    <w:p w14:paraId="5811ABE5" w14:textId="5FEA6D9B" w:rsidR="005A34E5" w:rsidRPr="00421F2A" w:rsidRDefault="00DE5797" w:rsidP="00E827D8">
      <w:pPr>
        <w:jc w:val="both"/>
        <w:rPr>
          <w:sz w:val="26"/>
          <w:szCs w:val="26"/>
        </w:rPr>
      </w:pPr>
      <w:r w:rsidRPr="00421F2A">
        <w:rPr>
          <w:sz w:val="26"/>
          <w:szCs w:val="26"/>
        </w:rPr>
        <w:t>руководитель аппарата</w:t>
      </w:r>
      <w:r w:rsidRPr="00421F2A">
        <w:rPr>
          <w:sz w:val="26"/>
          <w:szCs w:val="26"/>
        </w:rPr>
        <w:tab/>
      </w:r>
      <w:r w:rsidRPr="00421F2A">
        <w:rPr>
          <w:sz w:val="26"/>
          <w:szCs w:val="26"/>
        </w:rPr>
        <w:tab/>
      </w:r>
      <w:r w:rsidRPr="00421F2A">
        <w:rPr>
          <w:sz w:val="26"/>
          <w:szCs w:val="26"/>
        </w:rPr>
        <w:tab/>
        <w:t xml:space="preserve">   </w:t>
      </w:r>
      <w:r w:rsidR="007A2CD6" w:rsidRPr="00421F2A">
        <w:rPr>
          <w:sz w:val="26"/>
          <w:szCs w:val="26"/>
        </w:rPr>
        <w:t xml:space="preserve">        </w:t>
      </w:r>
      <w:r w:rsidR="00CD4738" w:rsidRPr="00421F2A">
        <w:rPr>
          <w:sz w:val="26"/>
          <w:szCs w:val="26"/>
        </w:rPr>
        <w:t xml:space="preserve">         </w:t>
      </w:r>
      <w:r w:rsidR="009179C3" w:rsidRPr="00421F2A">
        <w:rPr>
          <w:sz w:val="26"/>
          <w:szCs w:val="26"/>
        </w:rPr>
        <w:t xml:space="preserve"> </w:t>
      </w:r>
      <w:r w:rsidR="00421F2A">
        <w:rPr>
          <w:sz w:val="26"/>
          <w:szCs w:val="26"/>
        </w:rPr>
        <w:t xml:space="preserve">  </w:t>
      </w:r>
      <w:r w:rsidR="004657FB" w:rsidRPr="00421F2A">
        <w:rPr>
          <w:sz w:val="26"/>
          <w:szCs w:val="26"/>
        </w:rPr>
        <w:tab/>
      </w:r>
      <w:r w:rsidR="00780920" w:rsidRPr="00421F2A">
        <w:rPr>
          <w:sz w:val="26"/>
          <w:szCs w:val="26"/>
        </w:rPr>
        <w:t xml:space="preserve">    </w:t>
      </w:r>
      <w:r w:rsidR="00873DA0" w:rsidRPr="00421F2A">
        <w:rPr>
          <w:sz w:val="26"/>
          <w:szCs w:val="26"/>
        </w:rPr>
        <w:t xml:space="preserve">   </w:t>
      </w:r>
      <w:r w:rsidR="007C2E76">
        <w:rPr>
          <w:sz w:val="26"/>
          <w:szCs w:val="26"/>
        </w:rPr>
        <w:t xml:space="preserve">          </w:t>
      </w:r>
      <w:r w:rsidR="00873DA0" w:rsidRPr="00421F2A">
        <w:rPr>
          <w:sz w:val="26"/>
          <w:szCs w:val="26"/>
        </w:rPr>
        <w:t xml:space="preserve"> </w:t>
      </w:r>
      <w:r w:rsidR="004657FB" w:rsidRPr="00421F2A">
        <w:rPr>
          <w:sz w:val="26"/>
          <w:szCs w:val="26"/>
        </w:rPr>
        <w:t>Д.В. Евстигнеева</w:t>
      </w:r>
    </w:p>
    <w:sectPr w:rsidR="005A34E5" w:rsidRPr="00421F2A" w:rsidSect="00873DA0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C23"/>
    <w:multiLevelType w:val="hybridMultilevel"/>
    <w:tmpl w:val="1DD83D18"/>
    <w:lvl w:ilvl="0" w:tplc="81F4C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5A4591"/>
    <w:multiLevelType w:val="hybridMultilevel"/>
    <w:tmpl w:val="2FE81FB2"/>
    <w:lvl w:ilvl="0" w:tplc="ABF66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0A408A"/>
    <w:multiLevelType w:val="hybridMultilevel"/>
    <w:tmpl w:val="075C966E"/>
    <w:lvl w:ilvl="0" w:tplc="7544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3385F"/>
    <w:multiLevelType w:val="hybridMultilevel"/>
    <w:tmpl w:val="7D06CB8E"/>
    <w:lvl w:ilvl="0" w:tplc="C2E43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293DCA"/>
    <w:multiLevelType w:val="hybridMultilevel"/>
    <w:tmpl w:val="8A066968"/>
    <w:lvl w:ilvl="0" w:tplc="0E6A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AE5C4C"/>
    <w:multiLevelType w:val="hybridMultilevel"/>
    <w:tmpl w:val="26AAB5AA"/>
    <w:lvl w:ilvl="0" w:tplc="D7B02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4B3C28"/>
    <w:multiLevelType w:val="hybridMultilevel"/>
    <w:tmpl w:val="26421086"/>
    <w:lvl w:ilvl="0" w:tplc="0952F7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0695C1F"/>
    <w:multiLevelType w:val="hybridMultilevel"/>
    <w:tmpl w:val="9FDC68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6A5A81"/>
    <w:multiLevelType w:val="hybridMultilevel"/>
    <w:tmpl w:val="52D4EB04"/>
    <w:lvl w:ilvl="0" w:tplc="C7E430D8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8637955"/>
    <w:multiLevelType w:val="hybridMultilevel"/>
    <w:tmpl w:val="D5329E46"/>
    <w:lvl w:ilvl="0" w:tplc="6BA87A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C9"/>
    <w:rsid w:val="00013E4F"/>
    <w:rsid w:val="00041179"/>
    <w:rsid w:val="000631CA"/>
    <w:rsid w:val="00084AB8"/>
    <w:rsid w:val="000966A2"/>
    <w:rsid w:val="00097BFD"/>
    <w:rsid w:val="000C69EF"/>
    <w:rsid w:val="000D7242"/>
    <w:rsid w:val="001019F4"/>
    <w:rsid w:val="001021BF"/>
    <w:rsid w:val="0010741D"/>
    <w:rsid w:val="0011040B"/>
    <w:rsid w:val="001504ED"/>
    <w:rsid w:val="00175F0B"/>
    <w:rsid w:val="001C7937"/>
    <w:rsid w:val="001E7346"/>
    <w:rsid w:val="001F1160"/>
    <w:rsid w:val="00214B0B"/>
    <w:rsid w:val="00246DF3"/>
    <w:rsid w:val="00270BB1"/>
    <w:rsid w:val="00293BEC"/>
    <w:rsid w:val="002B5F19"/>
    <w:rsid w:val="002F2AF0"/>
    <w:rsid w:val="002F35F0"/>
    <w:rsid w:val="003123EE"/>
    <w:rsid w:val="00315153"/>
    <w:rsid w:val="0031635F"/>
    <w:rsid w:val="00421F2A"/>
    <w:rsid w:val="00424934"/>
    <w:rsid w:val="0045489A"/>
    <w:rsid w:val="004657FB"/>
    <w:rsid w:val="004836DA"/>
    <w:rsid w:val="00487E4C"/>
    <w:rsid w:val="004C0781"/>
    <w:rsid w:val="004E6C79"/>
    <w:rsid w:val="004F36F6"/>
    <w:rsid w:val="004F7E8F"/>
    <w:rsid w:val="00501D50"/>
    <w:rsid w:val="00507A64"/>
    <w:rsid w:val="0052303F"/>
    <w:rsid w:val="00523AAC"/>
    <w:rsid w:val="00526094"/>
    <w:rsid w:val="0052773F"/>
    <w:rsid w:val="0053480B"/>
    <w:rsid w:val="00552AD2"/>
    <w:rsid w:val="005530AC"/>
    <w:rsid w:val="00562F37"/>
    <w:rsid w:val="0058278E"/>
    <w:rsid w:val="00593C48"/>
    <w:rsid w:val="005A34E5"/>
    <w:rsid w:val="005B1B42"/>
    <w:rsid w:val="005C10FC"/>
    <w:rsid w:val="005C4B12"/>
    <w:rsid w:val="00601378"/>
    <w:rsid w:val="00603654"/>
    <w:rsid w:val="006120B2"/>
    <w:rsid w:val="00617302"/>
    <w:rsid w:val="00625491"/>
    <w:rsid w:val="006B4482"/>
    <w:rsid w:val="006C5F55"/>
    <w:rsid w:val="006E02C9"/>
    <w:rsid w:val="006E0388"/>
    <w:rsid w:val="00726D48"/>
    <w:rsid w:val="00731CB5"/>
    <w:rsid w:val="0074390E"/>
    <w:rsid w:val="00762DF4"/>
    <w:rsid w:val="0076602A"/>
    <w:rsid w:val="00780920"/>
    <w:rsid w:val="007A2CD6"/>
    <w:rsid w:val="007C2E76"/>
    <w:rsid w:val="007E1787"/>
    <w:rsid w:val="007E4D7E"/>
    <w:rsid w:val="00815C76"/>
    <w:rsid w:val="00861E27"/>
    <w:rsid w:val="0086328A"/>
    <w:rsid w:val="00873DA0"/>
    <w:rsid w:val="00895CF5"/>
    <w:rsid w:val="008B1661"/>
    <w:rsid w:val="008F3EA0"/>
    <w:rsid w:val="00901607"/>
    <w:rsid w:val="0091460C"/>
    <w:rsid w:val="009173C9"/>
    <w:rsid w:val="009179C3"/>
    <w:rsid w:val="00972377"/>
    <w:rsid w:val="00981FF4"/>
    <w:rsid w:val="00982ED2"/>
    <w:rsid w:val="009A446B"/>
    <w:rsid w:val="009C35BF"/>
    <w:rsid w:val="009C78F9"/>
    <w:rsid w:val="00A01E6A"/>
    <w:rsid w:val="00A12F85"/>
    <w:rsid w:val="00A1652B"/>
    <w:rsid w:val="00A21888"/>
    <w:rsid w:val="00A3226F"/>
    <w:rsid w:val="00AC3377"/>
    <w:rsid w:val="00AD318B"/>
    <w:rsid w:val="00AD6B42"/>
    <w:rsid w:val="00AE2CA7"/>
    <w:rsid w:val="00AE6AFF"/>
    <w:rsid w:val="00AF6742"/>
    <w:rsid w:val="00B1136C"/>
    <w:rsid w:val="00B340DE"/>
    <w:rsid w:val="00B444D5"/>
    <w:rsid w:val="00B543FD"/>
    <w:rsid w:val="00B66C73"/>
    <w:rsid w:val="00B73DFD"/>
    <w:rsid w:val="00B845D3"/>
    <w:rsid w:val="00B868D8"/>
    <w:rsid w:val="00BD6070"/>
    <w:rsid w:val="00BE1BF8"/>
    <w:rsid w:val="00BF680E"/>
    <w:rsid w:val="00BF6CA7"/>
    <w:rsid w:val="00C0599B"/>
    <w:rsid w:val="00C22B83"/>
    <w:rsid w:val="00C23EED"/>
    <w:rsid w:val="00C47C91"/>
    <w:rsid w:val="00C645F7"/>
    <w:rsid w:val="00C85305"/>
    <w:rsid w:val="00CB1B11"/>
    <w:rsid w:val="00CD3F51"/>
    <w:rsid w:val="00CD4738"/>
    <w:rsid w:val="00CD6D45"/>
    <w:rsid w:val="00CE13B9"/>
    <w:rsid w:val="00CF31D2"/>
    <w:rsid w:val="00D165C9"/>
    <w:rsid w:val="00DC25FB"/>
    <w:rsid w:val="00DD53D7"/>
    <w:rsid w:val="00DE4097"/>
    <w:rsid w:val="00DE5797"/>
    <w:rsid w:val="00E11F41"/>
    <w:rsid w:val="00E138E0"/>
    <w:rsid w:val="00E21EFE"/>
    <w:rsid w:val="00E230B2"/>
    <w:rsid w:val="00E37D08"/>
    <w:rsid w:val="00E418EA"/>
    <w:rsid w:val="00E55855"/>
    <w:rsid w:val="00E664AB"/>
    <w:rsid w:val="00E74215"/>
    <w:rsid w:val="00E7738C"/>
    <w:rsid w:val="00E81116"/>
    <w:rsid w:val="00E827D8"/>
    <w:rsid w:val="00E84CCB"/>
    <w:rsid w:val="00E95B38"/>
    <w:rsid w:val="00EA0AA0"/>
    <w:rsid w:val="00EA3CAF"/>
    <w:rsid w:val="00EE4141"/>
    <w:rsid w:val="00EF2CED"/>
    <w:rsid w:val="00F05809"/>
    <w:rsid w:val="00F5468A"/>
    <w:rsid w:val="00F61E2E"/>
    <w:rsid w:val="00FB1913"/>
    <w:rsid w:val="00FC2D93"/>
    <w:rsid w:val="00FD38D1"/>
    <w:rsid w:val="00FE43C6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48F5"/>
  <w15:chartTrackingRefBased/>
  <w15:docId w15:val="{892FD817-BFFD-4FFE-8E37-F907DC52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6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28A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86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1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kadry</dc:creator>
  <cp:keywords/>
  <dc:description/>
  <cp:lastModifiedBy>Гилюкова Ирина</cp:lastModifiedBy>
  <cp:revision>17</cp:revision>
  <cp:lastPrinted>2026-05-18T06:51:00Z</cp:lastPrinted>
  <dcterms:created xsi:type="dcterms:W3CDTF">2020-12-14T12:28:00Z</dcterms:created>
  <dcterms:modified xsi:type="dcterms:W3CDTF">2026-05-18T07:43:00Z</dcterms:modified>
</cp:coreProperties>
</file>