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0588" w14:textId="60051980" w:rsidR="00630AB9" w:rsidRDefault="00AC6692" w:rsidP="00516B1A">
      <w:pPr>
        <w:tabs>
          <w:tab w:val="left" w:pos="8364"/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Отчет постоянной контрольной комиссии</w:t>
      </w:r>
    </w:p>
    <w:p w14:paraId="25AD9AB2" w14:textId="1698FA40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Петрозаводского городского Совета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br/>
        <w:t>о своей деятельности за</w:t>
      </w:r>
      <w:r w:rsidR="00C27ED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634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второй</w:t>
      </w:r>
      <w:r w:rsidR="00986E7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bCs/>
          <w:sz w:val="28"/>
          <w:szCs w:val="28"/>
        </w:rPr>
        <w:t>квартал 20</w:t>
      </w:r>
      <w:r w:rsidR="001859C9" w:rsidRPr="000216A7">
        <w:rPr>
          <w:rFonts w:ascii="Times New Roman" w:hAnsi="Times New Roman" w:cs="Times New Roman"/>
          <w:bCs/>
          <w:sz w:val="28"/>
          <w:szCs w:val="28"/>
        </w:rPr>
        <w:t>2</w:t>
      </w:r>
      <w:r w:rsidR="00DC797C">
        <w:rPr>
          <w:rFonts w:ascii="Times New Roman" w:hAnsi="Times New Roman" w:cs="Times New Roman"/>
          <w:bCs/>
          <w:sz w:val="28"/>
          <w:szCs w:val="28"/>
        </w:rPr>
        <w:t>6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</w:t>
      </w:r>
    </w:p>
    <w:p w14:paraId="101465D9" w14:textId="77777777" w:rsidR="00AC6692" w:rsidRPr="000216A7" w:rsidRDefault="00AC6692" w:rsidP="00AC6692">
      <w:pPr>
        <w:spacing w:after="0" w:line="240" w:lineRule="auto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3FEBC" w14:textId="66B5A535" w:rsidR="00497D05" w:rsidRPr="000216A7" w:rsidRDefault="00AC669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Постоянная контрольная комиссия Петрозаводского городского Совета (дале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е -</w:t>
      </w:r>
      <w:r w:rsidR="00EA1CD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контрольная комиссия) в пределах, установленных </w:t>
      </w:r>
      <w:r w:rsidR="00E32316"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законодательством,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осуществляет контроль за деятельностью Главы Петрозаводского городского округа, Администраци</w:t>
      </w:r>
      <w:r w:rsidR="00EA6BA6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Петрозаводского городского округа, контроль выполнения решений Петрозаводского городского Совета, 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рабочих групп Петрозаводского городского Совета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112C7B" w:rsidRP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постановлений и распоряжений Администрации Петрозаводского городского округа</w:t>
      </w:r>
      <w:r w:rsidR="00112C7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DA06862" w14:textId="33444991" w:rsidR="00AC6692" w:rsidRDefault="00AC669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216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течение отчетного периода контрольная комиссия осуществляла свою деятельность в соответствии с Уставом Петрозаводского городского округа, Регламентом Петрозаводского городского Совета, Положением о постоянной контрольной комиссии Петрозаводского городского Совета.</w:t>
      </w:r>
    </w:p>
    <w:p w14:paraId="6822FC38" w14:textId="3D51EE70" w:rsidR="00117F73" w:rsidRDefault="00C27ED2" w:rsidP="009F3D60">
      <w:pPr>
        <w:pStyle w:val="2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3452">
        <w:rPr>
          <w:rFonts w:ascii="Times New Roman" w:hAnsi="Times New Roman" w:cs="Times New Roman"/>
          <w:sz w:val="28"/>
          <w:szCs w:val="28"/>
        </w:rPr>
        <w:t xml:space="preserve">о втором </w:t>
      </w:r>
      <w:r w:rsidR="002967F0" w:rsidRPr="002967F0">
        <w:rPr>
          <w:rFonts w:ascii="Times New Roman" w:hAnsi="Times New Roman" w:cs="Times New Roman"/>
          <w:sz w:val="28"/>
          <w:szCs w:val="28"/>
        </w:rPr>
        <w:t>квартале 202</w:t>
      </w:r>
      <w:r w:rsidR="00973B52">
        <w:rPr>
          <w:rFonts w:ascii="Times New Roman" w:hAnsi="Times New Roman" w:cs="Times New Roman"/>
          <w:sz w:val="28"/>
          <w:szCs w:val="28"/>
        </w:rPr>
        <w:t>6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года контрольная комиссия рассм</w:t>
      </w:r>
      <w:r w:rsidR="002967F0">
        <w:rPr>
          <w:rFonts w:ascii="Times New Roman" w:hAnsi="Times New Roman" w:cs="Times New Roman"/>
          <w:sz w:val="28"/>
          <w:szCs w:val="28"/>
        </w:rPr>
        <w:t>отрела</w:t>
      </w:r>
      <w:r w:rsidR="002967F0" w:rsidRPr="002967F0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563452">
        <w:t xml:space="preserve"> «</w:t>
      </w:r>
      <w:r w:rsidR="00563452" w:rsidRPr="00563452">
        <w:rPr>
          <w:rFonts w:ascii="Times New Roman" w:hAnsi="Times New Roman" w:cs="Times New Roman"/>
          <w:sz w:val="28"/>
          <w:szCs w:val="28"/>
        </w:rPr>
        <w:t>Об исполнении решения Петрозаводского городского суда Республики Карелия от 30.03.2026 по делу № 2а-2870/2026 в части применения мер ответственностей к депутатам Петрозаводского городского Совета</w:t>
      </w:r>
      <w:r w:rsidR="00563452">
        <w:rPr>
          <w:rFonts w:ascii="Times New Roman" w:hAnsi="Times New Roman" w:cs="Times New Roman"/>
          <w:sz w:val="28"/>
          <w:szCs w:val="28"/>
        </w:rPr>
        <w:t>».</w:t>
      </w:r>
    </w:p>
    <w:p w14:paraId="2EDEBFA5" w14:textId="4F91D1D1" w:rsidR="00636A4C" w:rsidRDefault="009F1D0A" w:rsidP="00725A1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D0A">
        <w:rPr>
          <w:rFonts w:ascii="Times New Roman" w:hAnsi="Times New Roman" w:cs="Times New Roman"/>
          <w:sz w:val="28"/>
          <w:szCs w:val="28"/>
        </w:rPr>
        <w:t xml:space="preserve">По итогам рассмотрения </w:t>
      </w:r>
      <w:r>
        <w:rPr>
          <w:rFonts w:ascii="Times New Roman" w:hAnsi="Times New Roman" w:cs="Times New Roman"/>
          <w:sz w:val="28"/>
          <w:szCs w:val="28"/>
        </w:rPr>
        <w:t>членами контрольной комиссии</w:t>
      </w:r>
      <w:r w:rsidR="00636A4C">
        <w:rPr>
          <w:rFonts w:ascii="Times New Roman" w:hAnsi="Times New Roman" w:cs="Times New Roman"/>
          <w:sz w:val="28"/>
          <w:szCs w:val="28"/>
        </w:rPr>
        <w:t xml:space="preserve"> было принято решение подготовить проекты решений Петрозаводского городского Совета на очередную сессию Петрозаводского городского Совета 22 июня 2026 года о применении к депутатам меры ответственности в виде предупреждения. </w:t>
      </w:r>
    </w:p>
    <w:p w14:paraId="4817F28B" w14:textId="77777777" w:rsidR="00636A4C" w:rsidRDefault="00636A4C" w:rsidP="00725A15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087594" w14:textId="77777777" w:rsidR="009F1D0A" w:rsidRDefault="009F1D0A" w:rsidP="009F1D0A">
      <w:pPr>
        <w:pStyle w:val="22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F1D0A" w:rsidSect="00F501F7"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BA12" w14:textId="77777777" w:rsidR="006B1B87" w:rsidRDefault="006B1B87" w:rsidP="003A1F60">
      <w:pPr>
        <w:spacing w:after="0" w:line="240" w:lineRule="auto"/>
      </w:pPr>
      <w:r>
        <w:separator/>
      </w:r>
    </w:p>
  </w:endnote>
  <w:endnote w:type="continuationSeparator" w:id="0">
    <w:p w14:paraId="05BA4223" w14:textId="77777777" w:rsidR="006B1B87" w:rsidRDefault="006B1B87" w:rsidP="003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F36E" w14:textId="77777777" w:rsidR="006B1B87" w:rsidRDefault="006B1B87" w:rsidP="003A1F60">
      <w:pPr>
        <w:spacing w:after="0" w:line="240" w:lineRule="auto"/>
      </w:pPr>
      <w:r>
        <w:separator/>
      </w:r>
    </w:p>
  </w:footnote>
  <w:footnote w:type="continuationSeparator" w:id="0">
    <w:p w14:paraId="38D91C39" w14:textId="77777777" w:rsidR="006B1B87" w:rsidRDefault="006B1B87" w:rsidP="003A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71D"/>
    <w:multiLevelType w:val="hybridMultilevel"/>
    <w:tmpl w:val="029A0690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CB5414"/>
    <w:multiLevelType w:val="hybridMultilevel"/>
    <w:tmpl w:val="5A5CD4F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564162"/>
    <w:multiLevelType w:val="hybridMultilevel"/>
    <w:tmpl w:val="156A02EE"/>
    <w:lvl w:ilvl="0" w:tplc="0419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8C076C"/>
    <w:multiLevelType w:val="hybridMultilevel"/>
    <w:tmpl w:val="449A351A"/>
    <w:lvl w:ilvl="0" w:tplc="732E094C">
      <w:start w:val="1"/>
      <w:numFmt w:val="decimal"/>
      <w:lvlText w:val="%1.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383E6009"/>
    <w:multiLevelType w:val="hybridMultilevel"/>
    <w:tmpl w:val="EC5C4A1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8746766"/>
    <w:multiLevelType w:val="hybridMultilevel"/>
    <w:tmpl w:val="3AD2ED5A"/>
    <w:lvl w:ilvl="0" w:tplc="84E6F338">
      <w:start w:val="1"/>
      <w:numFmt w:val="upperRoman"/>
      <w:lvlText w:val="%1."/>
      <w:lvlJc w:val="left"/>
      <w:pPr>
        <w:ind w:left="1430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7306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896BDF"/>
    <w:multiLevelType w:val="hybridMultilevel"/>
    <w:tmpl w:val="C84EF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7637F"/>
    <w:multiLevelType w:val="hybridMultilevel"/>
    <w:tmpl w:val="85DAA2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3D92A33"/>
    <w:multiLevelType w:val="hybridMultilevel"/>
    <w:tmpl w:val="30AC80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23981562">
    <w:abstractNumId w:val="6"/>
  </w:num>
  <w:num w:numId="2" w16cid:durableId="607128635">
    <w:abstractNumId w:val="4"/>
  </w:num>
  <w:num w:numId="3" w16cid:durableId="573011427">
    <w:abstractNumId w:val="2"/>
  </w:num>
  <w:num w:numId="4" w16cid:durableId="1544832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11643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1626585">
    <w:abstractNumId w:val="2"/>
  </w:num>
  <w:num w:numId="7" w16cid:durableId="309555897">
    <w:abstractNumId w:val="5"/>
  </w:num>
  <w:num w:numId="8" w16cid:durableId="1198010118">
    <w:abstractNumId w:val="7"/>
  </w:num>
  <w:num w:numId="9" w16cid:durableId="522865778">
    <w:abstractNumId w:val="0"/>
  </w:num>
  <w:num w:numId="10" w16cid:durableId="1896968913">
    <w:abstractNumId w:val="1"/>
  </w:num>
  <w:num w:numId="11" w16cid:durableId="4220749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60"/>
    <w:rsid w:val="00004CED"/>
    <w:rsid w:val="00013140"/>
    <w:rsid w:val="000216A7"/>
    <w:rsid w:val="00023FCA"/>
    <w:rsid w:val="0003503F"/>
    <w:rsid w:val="00042CC0"/>
    <w:rsid w:val="00045787"/>
    <w:rsid w:val="00056306"/>
    <w:rsid w:val="000625BD"/>
    <w:rsid w:val="00062CA4"/>
    <w:rsid w:val="00073795"/>
    <w:rsid w:val="00074FA8"/>
    <w:rsid w:val="00080B78"/>
    <w:rsid w:val="00080F4A"/>
    <w:rsid w:val="00081850"/>
    <w:rsid w:val="00085442"/>
    <w:rsid w:val="000A0CFB"/>
    <w:rsid w:val="000A5BD7"/>
    <w:rsid w:val="000C16A0"/>
    <w:rsid w:val="000C24C9"/>
    <w:rsid w:val="000C4D2F"/>
    <w:rsid w:val="000E71D8"/>
    <w:rsid w:val="000F007F"/>
    <w:rsid w:val="000F2EF6"/>
    <w:rsid w:val="000F4F49"/>
    <w:rsid w:val="0010799E"/>
    <w:rsid w:val="00112C7B"/>
    <w:rsid w:val="00117F73"/>
    <w:rsid w:val="00135D94"/>
    <w:rsid w:val="00137D49"/>
    <w:rsid w:val="00142E11"/>
    <w:rsid w:val="00146F02"/>
    <w:rsid w:val="00155ABA"/>
    <w:rsid w:val="001611DF"/>
    <w:rsid w:val="001655FD"/>
    <w:rsid w:val="00172659"/>
    <w:rsid w:val="00174B41"/>
    <w:rsid w:val="00176AA6"/>
    <w:rsid w:val="00184316"/>
    <w:rsid w:val="001859C9"/>
    <w:rsid w:val="001945CE"/>
    <w:rsid w:val="00195672"/>
    <w:rsid w:val="001A4814"/>
    <w:rsid w:val="001C0DDF"/>
    <w:rsid w:val="001C108E"/>
    <w:rsid w:val="001C4D16"/>
    <w:rsid w:val="001D3098"/>
    <w:rsid w:val="001F1BFE"/>
    <w:rsid w:val="001F552A"/>
    <w:rsid w:val="00201F21"/>
    <w:rsid w:val="002029C7"/>
    <w:rsid w:val="00203468"/>
    <w:rsid w:val="00223CDB"/>
    <w:rsid w:val="0023225B"/>
    <w:rsid w:val="00236456"/>
    <w:rsid w:val="00243471"/>
    <w:rsid w:val="002817B6"/>
    <w:rsid w:val="00281D32"/>
    <w:rsid w:val="00282703"/>
    <w:rsid w:val="00286BB3"/>
    <w:rsid w:val="002967F0"/>
    <w:rsid w:val="0029770E"/>
    <w:rsid w:val="002A0D96"/>
    <w:rsid w:val="002B680C"/>
    <w:rsid w:val="002D7CF9"/>
    <w:rsid w:val="002F19E7"/>
    <w:rsid w:val="002F452B"/>
    <w:rsid w:val="00301BD4"/>
    <w:rsid w:val="00305173"/>
    <w:rsid w:val="0031375B"/>
    <w:rsid w:val="00314216"/>
    <w:rsid w:val="00317C1D"/>
    <w:rsid w:val="0032517C"/>
    <w:rsid w:val="003260B8"/>
    <w:rsid w:val="0032790C"/>
    <w:rsid w:val="00337F37"/>
    <w:rsid w:val="00343646"/>
    <w:rsid w:val="0036573F"/>
    <w:rsid w:val="0036736A"/>
    <w:rsid w:val="00374875"/>
    <w:rsid w:val="00375C75"/>
    <w:rsid w:val="00376699"/>
    <w:rsid w:val="003975A2"/>
    <w:rsid w:val="003A1F60"/>
    <w:rsid w:val="003A4E9D"/>
    <w:rsid w:val="003B2FBE"/>
    <w:rsid w:val="003C223C"/>
    <w:rsid w:val="003C6EE9"/>
    <w:rsid w:val="003D1DD7"/>
    <w:rsid w:val="003D3C0D"/>
    <w:rsid w:val="003D3E51"/>
    <w:rsid w:val="003E0196"/>
    <w:rsid w:val="003E02F5"/>
    <w:rsid w:val="003E4F78"/>
    <w:rsid w:val="00405811"/>
    <w:rsid w:val="00405A61"/>
    <w:rsid w:val="004079B9"/>
    <w:rsid w:val="00413991"/>
    <w:rsid w:val="00426B70"/>
    <w:rsid w:val="0043235F"/>
    <w:rsid w:val="00432BF2"/>
    <w:rsid w:val="00434E7A"/>
    <w:rsid w:val="00440388"/>
    <w:rsid w:val="00454C5C"/>
    <w:rsid w:val="004638B4"/>
    <w:rsid w:val="004717E8"/>
    <w:rsid w:val="00473F23"/>
    <w:rsid w:val="00480893"/>
    <w:rsid w:val="0048105C"/>
    <w:rsid w:val="00481AE8"/>
    <w:rsid w:val="00490CC4"/>
    <w:rsid w:val="00491BB2"/>
    <w:rsid w:val="00497D05"/>
    <w:rsid w:val="004A227A"/>
    <w:rsid w:val="004B4792"/>
    <w:rsid w:val="004C1CA4"/>
    <w:rsid w:val="004C3BAF"/>
    <w:rsid w:val="004D60F6"/>
    <w:rsid w:val="004E01C3"/>
    <w:rsid w:val="004F1F69"/>
    <w:rsid w:val="004F4EED"/>
    <w:rsid w:val="00505EF3"/>
    <w:rsid w:val="00516526"/>
    <w:rsid w:val="00516B1A"/>
    <w:rsid w:val="005355CE"/>
    <w:rsid w:val="00545FA0"/>
    <w:rsid w:val="00551FEA"/>
    <w:rsid w:val="005605F8"/>
    <w:rsid w:val="00563452"/>
    <w:rsid w:val="00566FFC"/>
    <w:rsid w:val="00571E95"/>
    <w:rsid w:val="0059448C"/>
    <w:rsid w:val="005956F1"/>
    <w:rsid w:val="005D2721"/>
    <w:rsid w:val="005D7750"/>
    <w:rsid w:val="005D7ADF"/>
    <w:rsid w:val="005E094F"/>
    <w:rsid w:val="00611E0E"/>
    <w:rsid w:val="0062115C"/>
    <w:rsid w:val="006273FB"/>
    <w:rsid w:val="00627CF0"/>
    <w:rsid w:val="00630AB9"/>
    <w:rsid w:val="00630E9E"/>
    <w:rsid w:val="00633B54"/>
    <w:rsid w:val="00636A4C"/>
    <w:rsid w:val="00641BAA"/>
    <w:rsid w:val="0064476C"/>
    <w:rsid w:val="00645386"/>
    <w:rsid w:val="00652CC7"/>
    <w:rsid w:val="00655C58"/>
    <w:rsid w:val="006627BF"/>
    <w:rsid w:val="00685378"/>
    <w:rsid w:val="00694EB6"/>
    <w:rsid w:val="006B1B87"/>
    <w:rsid w:val="006C5FD8"/>
    <w:rsid w:val="006E38F6"/>
    <w:rsid w:val="006E4F49"/>
    <w:rsid w:val="006F5208"/>
    <w:rsid w:val="00725A15"/>
    <w:rsid w:val="00730CCA"/>
    <w:rsid w:val="00731F5A"/>
    <w:rsid w:val="0076229A"/>
    <w:rsid w:val="0076528F"/>
    <w:rsid w:val="00783EA5"/>
    <w:rsid w:val="00795C4D"/>
    <w:rsid w:val="007C3ABD"/>
    <w:rsid w:val="007F7FF5"/>
    <w:rsid w:val="0080739A"/>
    <w:rsid w:val="00821FFA"/>
    <w:rsid w:val="00823C30"/>
    <w:rsid w:val="008313D8"/>
    <w:rsid w:val="0083482A"/>
    <w:rsid w:val="00841744"/>
    <w:rsid w:val="00846312"/>
    <w:rsid w:val="00847741"/>
    <w:rsid w:val="008601C5"/>
    <w:rsid w:val="008626ED"/>
    <w:rsid w:val="00865B0B"/>
    <w:rsid w:val="008875E9"/>
    <w:rsid w:val="008A1F70"/>
    <w:rsid w:val="008A2828"/>
    <w:rsid w:val="008A7F24"/>
    <w:rsid w:val="008B04DE"/>
    <w:rsid w:val="008D1F3A"/>
    <w:rsid w:val="008E4574"/>
    <w:rsid w:val="008E66EC"/>
    <w:rsid w:val="008F4F69"/>
    <w:rsid w:val="00912143"/>
    <w:rsid w:val="00933F00"/>
    <w:rsid w:val="00945046"/>
    <w:rsid w:val="00947750"/>
    <w:rsid w:val="00953191"/>
    <w:rsid w:val="009641CB"/>
    <w:rsid w:val="00971ACD"/>
    <w:rsid w:val="00973B52"/>
    <w:rsid w:val="00982A87"/>
    <w:rsid w:val="00984D35"/>
    <w:rsid w:val="00986ACC"/>
    <w:rsid w:val="00986E75"/>
    <w:rsid w:val="00993DB0"/>
    <w:rsid w:val="009A0080"/>
    <w:rsid w:val="009A11D6"/>
    <w:rsid w:val="009B12B9"/>
    <w:rsid w:val="009C7C1C"/>
    <w:rsid w:val="009D3FF5"/>
    <w:rsid w:val="009D793F"/>
    <w:rsid w:val="009E1425"/>
    <w:rsid w:val="009F1D0A"/>
    <w:rsid w:val="009F3D60"/>
    <w:rsid w:val="00A0106F"/>
    <w:rsid w:val="00A35B35"/>
    <w:rsid w:val="00A36B8E"/>
    <w:rsid w:val="00A40955"/>
    <w:rsid w:val="00A4354B"/>
    <w:rsid w:val="00A4549D"/>
    <w:rsid w:val="00A50EFF"/>
    <w:rsid w:val="00A51E2C"/>
    <w:rsid w:val="00A53F12"/>
    <w:rsid w:val="00A6065F"/>
    <w:rsid w:val="00A75242"/>
    <w:rsid w:val="00A86426"/>
    <w:rsid w:val="00A96B66"/>
    <w:rsid w:val="00AA1C7A"/>
    <w:rsid w:val="00AA4A32"/>
    <w:rsid w:val="00AA7DDC"/>
    <w:rsid w:val="00AB4C56"/>
    <w:rsid w:val="00AC6692"/>
    <w:rsid w:val="00AD4304"/>
    <w:rsid w:val="00AF6DF6"/>
    <w:rsid w:val="00B0405E"/>
    <w:rsid w:val="00B126E7"/>
    <w:rsid w:val="00B1681B"/>
    <w:rsid w:val="00B222DF"/>
    <w:rsid w:val="00B2726E"/>
    <w:rsid w:val="00B41802"/>
    <w:rsid w:val="00B55A22"/>
    <w:rsid w:val="00B6012A"/>
    <w:rsid w:val="00B74F75"/>
    <w:rsid w:val="00B87301"/>
    <w:rsid w:val="00B952B6"/>
    <w:rsid w:val="00BA0959"/>
    <w:rsid w:val="00BA1233"/>
    <w:rsid w:val="00BA5512"/>
    <w:rsid w:val="00BB0BB8"/>
    <w:rsid w:val="00BB36C7"/>
    <w:rsid w:val="00BB5182"/>
    <w:rsid w:val="00BC743C"/>
    <w:rsid w:val="00BD7DA4"/>
    <w:rsid w:val="00BF557A"/>
    <w:rsid w:val="00BF5BE5"/>
    <w:rsid w:val="00C133CD"/>
    <w:rsid w:val="00C1774B"/>
    <w:rsid w:val="00C236D0"/>
    <w:rsid w:val="00C27DD3"/>
    <w:rsid w:val="00C27ED2"/>
    <w:rsid w:val="00C40CDE"/>
    <w:rsid w:val="00C45BE9"/>
    <w:rsid w:val="00C5484F"/>
    <w:rsid w:val="00C64C3D"/>
    <w:rsid w:val="00C82ED7"/>
    <w:rsid w:val="00C83D08"/>
    <w:rsid w:val="00C87432"/>
    <w:rsid w:val="00C87B01"/>
    <w:rsid w:val="00C90D54"/>
    <w:rsid w:val="00CC00CB"/>
    <w:rsid w:val="00CC0F03"/>
    <w:rsid w:val="00CC2DAA"/>
    <w:rsid w:val="00CC6BE1"/>
    <w:rsid w:val="00CD1145"/>
    <w:rsid w:val="00CD1C6C"/>
    <w:rsid w:val="00CF295B"/>
    <w:rsid w:val="00D139BF"/>
    <w:rsid w:val="00D14D13"/>
    <w:rsid w:val="00D325BB"/>
    <w:rsid w:val="00D353F1"/>
    <w:rsid w:val="00D56C47"/>
    <w:rsid w:val="00D60030"/>
    <w:rsid w:val="00D6497C"/>
    <w:rsid w:val="00D72070"/>
    <w:rsid w:val="00D75882"/>
    <w:rsid w:val="00D92AEA"/>
    <w:rsid w:val="00DB522C"/>
    <w:rsid w:val="00DC797C"/>
    <w:rsid w:val="00DD3411"/>
    <w:rsid w:val="00DD60E4"/>
    <w:rsid w:val="00DD7CA7"/>
    <w:rsid w:val="00DE6492"/>
    <w:rsid w:val="00E24FBF"/>
    <w:rsid w:val="00E2678C"/>
    <w:rsid w:val="00E32316"/>
    <w:rsid w:val="00E328DC"/>
    <w:rsid w:val="00E417C4"/>
    <w:rsid w:val="00E43DB8"/>
    <w:rsid w:val="00E44359"/>
    <w:rsid w:val="00E514DE"/>
    <w:rsid w:val="00E618FA"/>
    <w:rsid w:val="00E84004"/>
    <w:rsid w:val="00E95052"/>
    <w:rsid w:val="00E96E4E"/>
    <w:rsid w:val="00EA0CD2"/>
    <w:rsid w:val="00EA14A6"/>
    <w:rsid w:val="00EA1CDE"/>
    <w:rsid w:val="00EA6BA6"/>
    <w:rsid w:val="00EB0ECF"/>
    <w:rsid w:val="00EB32E1"/>
    <w:rsid w:val="00ED3494"/>
    <w:rsid w:val="00ED35DE"/>
    <w:rsid w:val="00ED67FD"/>
    <w:rsid w:val="00EE3425"/>
    <w:rsid w:val="00EE5F9E"/>
    <w:rsid w:val="00EE6409"/>
    <w:rsid w:val="00EF119D"/>
    <w:rsid w:val="00F05C61"/>
    <w:rsid w:val="00F1406B"/>
    <w:rsid w:val="00F158B0"/>
    <w:rsid w:val="00F2268A"/>
    <w:rsid w:val="00F26A31"/>
    <w:rsid w:val="00F34C40"/>
    <w:rsid w:val="00F34F4C"/>
    <w:rsid w:val="00F4026C"/>
    <w:rsid w:val="00F501F7"/>
    <w:rsid w:val="00F778E3"/>
    <w:rsid w:val="00F836BE"/>
    <w:rsid w:val="00F83924"/>
    <w:rsid w:val="00F959AC"/>
    <w:rsid w:val="00FA01C3"/>
    <w:rsid w:val="00FB0D05"/>
    <w:rsid w:val="00FC48AD"/>
    <w:rsid w:val="00FC73F3"/>
    <w:rsid w:val="00FD1057"/>
    <w:rsid w:val="00FD7762"/>
    <w:rsid w:val="00FE1A11"/>
    <w:rsid w:val="00F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7B21"/>
  <w15:docId w15:val="{4DCF20D5-E823-438A-AD7C-A1AABF4F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CB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AC66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1F60"/>
    <w:rPr>
      <w:rFonts w:ascii="Arial" w:eastAsia="Calibri" w:hAnsi="Arial" w:cs="Arial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3A1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1F60"/>
    <w:rPr>
      <w:rFonts w:ascii="Arial" w:eastAsia="Calibri" w:hAnsi="Arial" w:cs="Arial"/>
      <w:sz w:val="26"/>
      <w:szCs w:val="26"/>
    </w:rPr>
  </w:style>
  <w:style w:type="paragraph" w:customStyle="1" w:styleId="ConsPlusTitle">
    <w:name w:val="ConsPlusTitle"/>
    <w:uiPriority w:val="99"/>
    <w:rsid w:val="008A1F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AC669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AC66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Plain Text"/>
    <w:aliases w:val=" Знак Знак,Знак Знак Знак,Знак Знак,Знак"/>
    <w:basedOn w:val="a"/>
    <w:link w:val="aa"/>
    <w:uiPriority w:val="99"/>
    <w:unhideWhenUsed/>
    <w:rsid w:val="00AC669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a">
    <w:name w:val="Текст Знак"/>
    <w:aliases w:val=" Знак Знак Знак,Знак Знак Знак Знак,Знак Знак Знак1,Знак Знак1"/>
    <w:basedOn w:val="a0"/>
    <w:link w:val="a9"/>
    <w:uiPriority w:val="99"/>
    <w:rsid w:val="00AC669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1">
    <w:name w:val="Основной текст (2)_"/>
    <w:link w:val="22"/>
    <w:rsid w:val="00AC669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6692"/>
    <w:pPr>
      <w:widowControl w:val="0"/>
      <w:shd w:val="clear" w:color="auto" w:fill="FFFFFF"/>
      <w:spacing w:before="240" w:after="0" w:line="274" w:lineRule="exact"/>
      <w:ind w:hanging="340"/>
      <w:jc w:val="both"/>
    </w:pPr>
  </w:style>
  <w:style w:type="character" w:styleId="ab">
    <w:name w:val="Strong"/>
    <w:uiPriority w:val="22"/>
    <w:qFormat/>
    <w:rsid w:val="00AC6692"/>
    <w:rPr>
      <w:b/>
      <w:bCs/>
    </w:rPr>
  </w:style>
  <w:style w:type="paragraph" w:styleId="ac">
    <w:name w:val="No Spacing"/>
    <w:uiPriority w:val="1"/>
    <w:qFormat/>
    <w:rsid w:val="00AC6692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uiPriority w:val="34"/>
    <w:qFormat/>
    <w:rsid w:val="00E514DE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971AC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71AC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F501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501F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501F7"/>
    <w:rPr>
      <w:rFonts w:ascii="Arial" w:eastAsia="Calibri" w:hAnsi="Arial" w:cs="Arial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01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501F7"/>
    <w:rPr>
      <w:rFonts w:ascii="Arial" w:eastAsia="Calibri" w:hAnsi="Arial" w:cs="Arial"/>
      <w:b/>
      <w:bCs/>
      <w:sz w:val="20"/>
      <w:szCs w:val="20"/>
    </w:rPr>
  </w:style>
  <w:style w:type="character" w:customStyle="1" w:styleId="ae">
    <w:name w:val="Абзац списка Знак"/>
    <w:link w:val="ad"/>
    <w:uiPriority w:val="34"/>
    <w:locked/>
    <w:rsid w:val="00CC0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04C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A2710-E6C0-4CCF-BCF6-2841A151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</cp:revision>
  <cp:lastPrinted>2026-06-22T13:20:00Z</cp:lastPrinted>
  <dcterms:created xsi:type="dcterms:W3CDTF">2026-06-22T14:06:00Z</dcterms:created>
  <dcterms:modified xsi:type="dcterms:W3CDTF">2026-06-29T06:43:00Z</dcterms:modified>
</cp:coreProperties>
</file>