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4B24" w14:textId="77777777" w:rsidR="0073303D" w:rsidRPr="0073303D" w:rsidRDefault="0073303D" w:rsidP="0073303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330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ПРОЕКТ</w:t>
      </w:r>
    </w:p>
    <w:p w14:paraId="283A71C8" w14:textId="77777777" w:rsidR="0073303D" w:rsidRPr="0073303D" w:rsidRDefault="0073303D" w:rsidP="007330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303D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60288" behindDoc="0" locked="0" layoutInCell="1" allowOverlap="1" wp14:anchorId="7C32A5A4" wp14:editId="3E098382">
            <wp:simplePos x="0" y="0"/>
            <wp:positionH relativeFrom="margin">
              <wp:posOffset>2805430</wp:posOffset>
            </wp:positionH>
            <wp:positionV relativeFrom="margin">
              <wp:posOffset>289560</wp:posOffset>
            </wp:positionV>
            <wp:extent cx="876300" cy="1122680"/>
            <wp:effectExtent l="0" t="0" r="0" b="0"/>
            <wp:wrapSquare wrapText="bothSides"/>
            <wp:docPr id="14" name="Рисунок 1" descr="C:\Users\dalidovichvm\Desktop\герб\герб гПетрозаводс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dalidovichvm\Desktop\герб\герб гПетрозаводск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303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659264" behindDoc="0" locked="0" layoutInCell="1" allowOverlap="1" wp14:anchorId="0E06E0AE" wp14:editId="38E62D82">
            <wp:simplePos x="0" y="0"/>
            <wp:positionH relativeFrom="margin">
              <wp:posOffset>2769870</wp:posOffset>
            </wp:positionH>
            <wp:positionV relativeFrom="margin">
              <wp:posOffset>289560</wp:posOffset>
            </wp:positionV>
            <wp:extent cx="876300" cy="1122680"/>
            <wp:effectExtent l="0" t="0" r="0" b="0"/>
            <wp:wrapSquare wrapText="bothSides"/>
            <wp:docPr id="13" name="Рисунок 1" descr="C:\Users\dalidovichvm\Desktop\герб\герб гПетрозаводс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dalidovichvm\Desktop\герб\герб гПетрозаводск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2BC6FE" w14:textId="77777777" w:rsidR="0073303D" w:rsidRPr="0073303D" w:rsidRDefault="0073303D" w:rsidP="007330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B7DE719" w14:textId="77777777" w:rsidR="0073303D" w:rsidRPr="0073303D" w:rsidRDefault="0073303D" w:rsidP="007330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8178858" w14:textId="77777777" w:rsidR="0073303D" w:rsidRPr="0073303D" w:rsidRDefault="0073303D" w:rsidP="007330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9D65EC8" w14:textId="77777777" w:rsidR="0073303D" w:rsidRPr="0073303D" w:rsidRDefault="0073303D" w:rsidP="007330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FFEC4B7" w14:textId="77777777" w:rsidR="0073303D" w:rsidRPr="0073303D" w:rsidRDefault="0073303D" w:rsidP="007330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BCDAB2C" w14:textId="77777777" w:rsidR="0073303D" w:rsidRPr="0073303D" w:rsidRDefault="0073303D" w:rsidP="007330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C2C9937" w14:textId="77777777" w:rsidR="0073303D" w:rsidRPr="0073303D" w:rsidRDefault="0073303D" w:rsidP="007330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5FEB1EA" w14:textId="77777777" w:rsidR="0073303D" w:rsidRPr="0073303D" w:rsidRDefault="0073303D" w:rsidP="007330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330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ПЕТРОЗАВОДСКИЙ ГОРОДСКОЙ СОВЕТ</w:t>
      </w:r>
    </w:p>
    <w:p w14:paraId="76FC3D2A" w14:textId="77777777" w:rsidR="0073303D" w:rsidRPr="0073303D" w:rsidRDefault="0073303D" w:rsidP="007330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5C36852" w14:textId="77777777" w:rsidR="0073303D" w:rsidRPr="0073303D" w:rsidRDefault="0073303D" w:rsidP="007330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330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 сессия ____ созыва</w:t>
      </w:r>
    </w:p>
    <w:p w14:paraId="7485F990" w14:textId="77777777" w:rsidR="0073303D" w:rsidRPr="0073303D" w:rsidRDefault="0073303D" w:rsidP="007330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2C3F91B" w14:textId="77777777" w:rsidR="0073303D" w:rsidRPr="0073303D" w:rsidRDefault="0073303D" w:rsidP="0073303D">
      <w:pPr>
        <w:spacing w:after="0" w:line="240" w:lineRule="auto"/>
        <w:ind w:firstLine="794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3385AF3" w14:textId="77777777" w:rsidR="0073303D" w:rsidRPr="0073303D" w:rsidRDefault="0073303D" w:rsidP="0073303D">
      <w:pPr>
        <w:spacing w:after="0" w:line="240" w:lineRule="auto"/>
        <w:ind w:firstLine="794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05E375" w14:textId="77777777" w:rsidR="0073303D" w:rsidRPr="0073303D" w:rsidRDefault="0073303D" w:rsidP="00733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position w:val="-20"/>
          <w:sz w:val="32"/>
          <w:szCs w:val="32"/>
          <w:lang w:eastAsia="ru-RU"/>
          <w14:ligatures w14:val="none"/>
        </w:rPr>
      </w:pPr>
      <w:r w:rsidRPr="0073303D">
        <w:rPr>
          <w:rFonts w:ascii="Times New Roman" w:eastAsia="Times New Roman" w:hAnsi="Times New Roman" w:cs="Times New Roman"/>
          <w:b/>
          <w:kern w:val="0"/>
          <w:position w:val="-20"/>
          <w:sz w:val="32"/>
          <w:szCs w:val="32"/>
          <w:lang w:eastAsia="ru-RU"/>
          <w14:ligatures w14:val="none"/>
        </w:rPr>
        <w:t>РЕШЕНИЕ</w:t>
      </w:r>
    </w:p>
    <w:p w14:paraId="50F3EEC6" w14:textId="77777777" w:rsidR="0073303D" w:rsidRPr="0073303D" w:rsidRDefault="0073303D" w:rsidP="00733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position w:val="-20"/>
          <w:sz w:val="28"/>
          <w:szCs w:val="28"/>
          <w:lang w:eastAsia="ru-RU"/>
          <w14:ligatures w14:val="none"/>
        </w:rPr>
      </w:pPr>
    </w:p>
    <w:p w14:paraId="391BF1A7" w14:textId="77777777" w:rsidR="0073303D" w:rsidRPr="0073303D" w:rsidRDefault="0073303D" w:rsidP="00733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position w:val="-20"/>
          <w:sz w:val="28"/>
          <w:szCs w:val="28"/>
          <w:lang w:eastAsia="ru-RU"/>
          <w14:ligatures w14:val="none"/>
        </w:rPr>
      </w:pPr>
    </w:p>
    <w:p w14:paraId="001277B4" w14:textId="77777777" w:rsidR="0073303D" w:rsidRPr="0073303D" w:rsidRDefault="0073303D" w:rsidP="007330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position w:val="-20"/>
          <w:sz w:val="28"/>
          <w:szCs w:val="28"/>
          <w:lang w:eastAsia="ru-RU"/>
          <w14:ligatures w14:val="none"/>
        </w:rPr>
      </w:pPr>
      <w:r w:rsidRPr="0073303D">
        <w:rPr>
          <w:rFonts w:ascii="Times New Roman" w:eastAsia="Times New Roman" w:hAnsi="Times New Roman" w:cs="Times New Roman"/>
          <w:kern w:val="0"/>
          <w:position w:val="-20"/>
          <w:sz w:val="28"/>
          <w:szCs w:val="28"/>
          <w:lang w:eastAsia="ru-RU"/>
          <w14:ligatures w14:val="none"/>
        </w:rPr>
        <w:t>от ______________ № ______________</w:t>
      </w:r>
    </w:p>
    <w:p w14:paraId="5F86D44F" w14:textId="77777777" w:rsidR="0073303D" w:rsidRPr="0073303D" w:rsidRDefault="0073303D" w:rsidP="007330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position w:val="-20"/>
          <w:sz w:val="28"/>
          <w:szCs w:val="28"/>
          <w:lang w:eastAsia="ru-RU"/>
          <w14:ligatures w14:val="none"/>
        </w:rPr>
      </w:pPr>
    </w:p>
    <w:p w14:paraId="528BC313" w14:textId="77777777" w:rsidR="0073303D" w:rsidRPr="0073303D" w:rsidRDefault="0073303D" w:rsidP="0073303D">
      <w:pPr>
        <w:suppressAutoHyphens/>
        <w:spacing w:after="0" w:line="238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</w:p>
    <w:p w14:paraId="4046F8A9" w14:textId="5627F8EF" w:rsidR="0073303D" w:rsidRPr="00977E1F" w:rsidRDefault="0073303D" w:rsidP="00F01F8C">
      <w:pPr>
        <w:suppressAutoHyphens/>
        <w:spacing w:after="0" w:line="238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977E1F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О внесении изменений в </w:t>
      </w:r>
      <w:r w:rsidR="00EE1BDB" w:rsidRPr="00977E1F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Решение Петрозаводского городского Совета от 19.09.2025 № 29/35-566 «Об утверждении </w:t>
      </w:r>
      <w:bookmarkStart w:id="0" w:name="_Hlk233197988"/>
      <w:r w:rsidR="00EE1BDB" w:rsidRPr="00977E1F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Положения об осуществлении органами местного самоуправления Петрозаводского городского округа работы по увековечению памяти жертв геноцида советского народа в период Великой Отечественной войны 1941-1945 годов</w:t>
      </w:r>
      <w:bookmarkEnd w:id="0"/>
      <w:r w:rsidR="00EE1BDB" w:rsidRPr="00977E1F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»</w:t>
      </w:r>
    </w:p>
    <w:p w14:paraId="7DBE39EA" w14:textId="77777777" w:rsidR="0073303D" w:rsidRPr="00977E1F" w:rsidRDefault="0073303D" w:rsidP="0073303D">
      <w:pPr>
        <w:suppressAutoHyphens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5C0D400" w14:textId="77777777" w:rsidR="0073303D" w:rsidRPr="00977E1F" w:rsidRDefault="0073303D" w:rsidP="0073303D">
      <w:pPr>
        <w:suppressAutoHyphens/>
        <w:spacing w:after="0" w:line="233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5191BF91" w14:textId="691AFDFA" w:rsidR="0073303D" w:rsidRPr="00977E1F" w:rsidRDefault="00FA61C0" w:rsidP="00127D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 соответствии с Федеральным законом от 21.04.2025 № 74-ФЗ </w:t>
      </w:r>
      <w:r w:rsid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                               </w:t>
      </w: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«Об увековечении памяти жертв геноцида советского народа в период Великой Отечественной войны 1941 - 1945 годов»</w:t>
      </w:r>
      <w:r w:rsidR="0005562B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Петрозаводский городской Совет:</w:t>
      </w:r>
    </w:p>
    <w:p w14:paraId="26993BBA" w14:textId="77777777" w:rsidR="0005562B" w:rsidRPr="00977E1F" w:rsidRDefault="0005562B" w:rsidP="000556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5F6F0706" w14:textId="77777777" w:rsidR="0073303D" w:rsidRPr="00977E1F" w:rsidRDefault="0073303D" w:rsidP="00DD48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РЕШИЛ: </w:t>
      </w:r>
    </w:p>
    <w:p w14:paraId="412E09F8" w14:textId="638D4C43" w:rsidR="00FF3EDB" w:rsidRPr="00977E1F" w:rsidRDefault="0073303D" w:rsidP="007E73E9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sz w:val="26"/>
          <w:szCs w:val="26"/>
        </w:rPr>
      </w:pP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Внести в</w:t>
      </w:r>
      <w:r w:rsidR="00FF3EDB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127DD8" w:rsidRPr="00977E1F">
        <w:rPr>
          <w:rFonts w:ascii="Times New Roman" w:hAnsi="Times New Roman" w:cs="Times New Roman"/>
          <w:sz w:val="26"/>
          <w:szCs w:val="26"/>
        </w:rPr>
        <w:t xml:space="preserve">Положение об осуществлении органами местного самоуправления Петрозаводского городского округа работы по увековечению памяти жертв геноцида советского народа в период Великой Отечественной войны </w:t>
      </w:r>
      <w:r w:rsidR="00977E1F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127DD8" w:rsidRPr="00977E1F">
        <w:rPr>
          <w:rFonts w:ascii="Times New Roman" w:hAnsi="Times New Roman" w:cs="Times New Roman"/>
          <w:sz w:val="26"/>
          <w:szCs w:val="26"/>
        </w:rPr>
        <w:t>1941-1945 годов</w:t>
      </w:r>
      <w:r w:rsidR="00FF3EDB" w:rsidRPr="00977E1F">
        <w:rPr>
          <w:rFonts w:ascii="Times New Roman" w:hAnsi="Times New Roman" w:cs="Times New Roman"/>
          <w:sz w:val="26"/>
          <w:szCs w:val="26"/>
        </w:rPr>
        <w:t xml:space="preserve">, утвержденное </w:t>
      </w:r>
      <w:r w:rsidR="00127DD8" w:rsidRPr="00977E1F">
        <w:rPr>
          <w:rFonts w:ascii="Times New Roman" w:hAnsi="Times New Roman" w:cs="Times New Roman"/>
          <w:sz w:val="26"/>
          <w:szCs w:val="26"/>
        </w:rPr>
        <w:t xml:space="preserve">Решением Петрозаводского городского Совета </w:t>
      </w:r>
      <w:r w:rsidR="00977E1F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127DD8" w:rsidRPr="00977E1F">
        <w:rPr>
          <w:rFonts w:ascii="Times New Roman" w:hAnsi="Times New Roman" w:cs="Times New Roman"/>
          <w:sz w:val="26"/>
          <w:szCs w:val="26"/>
        </w:rPr>
        <w:t>от 19.09.2025 № 29/35-566</w:t>
      </w:r>
      <w:r w:rsidR="00FF3EDB" w:rsidRPr="00977E1F">
        <w:rPr>
          <w:rFonts w:ascii="Times New Roman" w:hAnsi="Times New Roman" w:cs="Times New Roman"/>
          <w:sz w:val="26"/>
          <w:szCs w:val="26"/>
        </w:rPr>
        <w:t>, следующие изменения:</w:t>
      </w:r>
    </w:p>
    <w:p w14:paraId="45ACA110" w14:textId="12F047F0" w:rsidR="007E73E9" w:rsidRPr="00977E1F" w:rsidRDefault="007E73E9" w:rsidP="007E73E9">
      <w:pPr>
        <w:pStyle w:val="a7"/>
        <w:numPr>
          <w:ilvl w:val="1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 разделе 2:</w:t>
      </w:r>
    </w:p>
    <w:p w14:paraId="5E4AE0B6" w14:textId="3F18D346" w:rsidR="006A68DD" w:rsidRPr="00977E1F" w:rsidRDefault="00FF3EDB" w:rsidP="007E73E9">
      <w:pPr>
        <w:pStyle w:val="a7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Дополнить пунктом </w:t>
      </w:r>
      <w:r w:rsidR="00127DD8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2.4</w:t>
      </w: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следующего содержания: </w:t>
      </w:r>
    </w:p>
    <w:p w14:paraId="18F9FDC8" w14:textId="039423C7" w:rsidR="003044A8" w:rsidRPr="00977E1F" w:rsidRDefault="00094E19" w:rsidP="007E73E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«</w:t>
      </w:r>
      <w:r w:rsidR="00127DD8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2.4.</w:t>
      </w: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3044A8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 целью государственного учета захоронений</w:t>
      </w:r>
      <w:r w:rsidR="00D67199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останков жертв геноцида советского народа в период Великой Отечественной войны 1941 - 1945 годов</w:t>
      </w:r>
      <w:r w:rsidR="00993D2C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Администрация Петрозаводского городского округа осуществляет:</w:t>
      </w:r>
    </w:p>
    <w:p w14:paraId="380152CE" w14:textId="7FCF2A1E" w:rsidR="00431166" w:rsidRPr="00977E1F" w:rsidRDefault="00431166" w:rsidP="0043116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2.4.1.</w:t>
      </w:r>
      <w:r w:rsidR="00993D2C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</w:t>
      </w:r>
      <w:r w:rsidR="00993D2C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бор сведений, необходимых для составления паспорта на каждое захоронение (далее - паспорт захоронения), в соответствии с пунктом 4 </w:t>
      </w: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Порядка государственного учета и паспортизации захоронений останков жертв геноцида советского народа в период Великой Отечественной войны 1941 - 1945 годов, ведения национальным оператором по увековечению памяти жертв геноцида </w:t>
      </w: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советского народа в период Великой Отечественной войны 1941 - 1945 годов централизованного учета захоронений останков жертв геноцида советского народа в период Великой Отечественной войны 1941 - 1945 годов, а также формирования им поименных списков жертв геноцида советского народа в период Великой Отечественной войны</w:t>
      </w:r>
      <w:r w:rsid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1941 - 1945 годов, утвержденного</w:t>
      </w:r>
      <w:r w:rsidRPr="00977E1F">
        <w:rPr>
          <w:sz w:val="26"/>
          <w:szCs w:val="26"/>
        </w:rPr>
        <w:t xml:space="preserve"> </w:t>
      </w: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приказом </w:t>
      </w:r>
      <w:r w:rsidR="00BD4236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Министерства </w:t>
      </w: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культуры Росси</w:t>
      </w:r>
      <w:r w:rsidR="00BD4236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йской Федерации</w:t>
      </w: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от 12.03.2026 № 458</w:t>
      </w:r>
      <w:r w:rsidR="001344D0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(далее – Приказ Министерства культуры России от 12.03.2026 № 458)</w:t>
      </w: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360117F9" w14:textId="77777777" w:rsidR="00450B6F" w:rsidRPr="00977E1F" w:rsidRDefault="00431166" w:rsidP="00450B6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2.4.2.</w:t>
      </w:r>
      <w:r w:rsidR="00450B6F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Ф</w:t>
      </w:r>
      <w:r w:rsidR="00993D2C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отографирование захоронения, определение состояния захоронения, составление описания памятного знака (при наличии)</w:t>
      </w:r>
      <w:r w:rsidR="00450B6F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732F7A32" w14:textId="59A02C33" w:rsidR="00993D2C" w:rsidRPr="00977E1F" w:rsidRDefault="00450B6F" w:rsidP="00450B6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2.4.3. С</w:t>
      </w:r>
      <w:r w:rsidR="00993D2C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оставление паспорта захоронения, актуализацию содержащихся в нем сведений</w:t>
      </w: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6BB7C1B3" w14:textId="4F40F3B4" w:rsidR="00993D2C" w:rsidRPr="00977E1F" w:rsidRDefault="00450B6F" w:rsidP="00CF6B7F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2.4.4. Н</w:t>
      </w:r>
      <w:r w:rsidR="00993D2C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аправление паспорта захоронения национальному оператору.</w:t>
      </w:r>
      <w:r w:rsidR="000047E0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».</w:t>
      </w:r>
    </w:p>
    <w:p w14:paraId="0D8A25DF" w14:textId="22002C8D" w:rsidR="007E73E9" w:rsidRPr="00977E1F" w:rsidRDefault="007E73E9" w:rsidP="00AA26EE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1.1.2.</w:t>
      </w: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  <w:t>Дополнить пунктом 2.</w:t>
      </w:r>
      <w:r w:rsidR="00485CC7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5</w:t>
      </w: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следующего содержания: </w:t>
      </w:r>
    </w:p>
    <w:p w14:paraId="718A9758" w14:textId="2AD0358B" w:rsidR="00AA26EE" w:rsidRPr="00977E1F" w:rsidRDefault="00AA26EE" w:rsidP="00AA26EE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«2.5. Паспортизация захоронений останков жертв геноцида советского народа в период Великой Отечественной войны 1941 - 1945 годов осуществляется в соответствии с Приказом Министерства культуры России от 12.03.2026 № 458.».</w:t>
      </w:r>
    </w:p>
    <w:p w14:paraId="74D0BA0F" w14:textId="30C621D5" w:rsidR="007F4700" w:rsidRPr="00977E1F" w:rsidRDefault="00056A18" w:rsidP="00CF6B7F">
      <w:pPr>
        <w:pStyle w:val="a7"/>
        <w:numPr>
          <w:ilvl w:val="1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6759A7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 р</w:t>
      </w:r>
      <w:r w:rsidR="008A70D7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аздел</w:t>
      </w:r>
      <w:r w:rsidR="006759A7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е</w:t>
      </w:r>
      <w:r w:rsidR="008A70D7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7F4700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4:</w:t>
      </w:r>
    </w:p>
    <w:p w14:paraId="742F9C79" w14:textId="690E4F85" w:rsidR="008A70D7" w:rsidRPr="00977E1F" w:rsidRDefault="007F4700" w:rsidP="00CF6B7F">
      <w:pPr>
        <w:pStyle w:val="a7"/>
        <w:numPr>
          <w:ilvl w:val="2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 наименовании </w:t>
      </w:r>
      <w:r w:rsidR="008A70D7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слов</w:t>
      </w: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</w:t>
      </w:r>
      <w:r w:rsidR="008A70D7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«</w:t>
      </w: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Финансовое обеспечение</w:t>
      </w:r>
      <w:r w:rsidR="008A70D7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» </w:t>
      </w: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заменить словами «Финансовое и материально-техническое обеспечение»</w:t>
      </w:r>
      <w:r w:rsidR="008A70D7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16356C15" w14:textId="77777777" w:rsidR="007F4700" w:rsidRPr="00977E1F" w:rsidRDefault="007F4700" w:rsidP="00CF6B7F">
      <w:pPr>
        <w:pStyle w:val="a7"/>
        <w:numPr>
          <w:ilvl w:val="2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Дополнить пунктом 4.3 следующего содержания:</w:t>
      </w:r>
    </w:p>
    <w:p w14:paraId="1F038390" w14:textId="0826D77C" w:rsidR="006B6A4C" w:rsidRPr="00977E1F" w:rsidRDefault="007F4700" w:rsidP="00CF6B7F">
      <w:pPr>
        <w:pStyle w:val="a7"/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«4.3.  </w:t>
      </w:r>
      <w:r w:rsidR="00FD62A7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Материально-техническое обеспечение мероприятий </w:t>
      </w:r>
      <w:r w:rsidR="00CF6B7F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по увековечению памяти жертв геноцида советского народа </w:t>
      </w:r>
      <w:r w:rsidR="00FD62A7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осуществляется</w:t>
      </w:r>
      <w:r w:rsidR="00CF6B7F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FD62A7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органами местного самоуправления </w:t>
      </w:r>
      <w:r w:rsidR="00CF6B7F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Петрозаводского городского округа </w:t>
      </w:r>
      <w:r w:rsidR="00FD62A7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2851C6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 порядке, установленном Правительством Российской Федерации</w:t>
      </w:r>
      <w:r w:rsidR="0076607D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r w:rsidR="00FD62A7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 отношении мероприятий, проводимых на территории </w:t>
      </w:r>
      <w:r w:rsidR="00CF6B7F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Петрозаводского городского округа </w:t>
      </w:r>
      <w:r w:rsidR="00FD62A7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 рамках исполнения полномочий, установленных частью 4 статьи 13 Федерального закона</w:t>
      </w:r>
      <w:r w:rsidR="00CF6B7F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от 21.04.2025 № 74-ФЗ </w:t>
      </w:r>
      <w:r w:rsid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           </w:t>
      </w:r>
      <w:r w:rsidR="00CF6B7F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«Об увековечении памяти жертв геноцида советского народа в период Великой Отечественной войны 1941 - 1945 годов».</w:t>
      </w:r>
    </w:p>
    <w:p w14:paraId="3D4CC115" w14:textId="279643B0" w:rsidR="006B6A4C" w:rsidRPr="00977E1F" w:rsidRDefault="0073303D" w:rsidP="00056A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2. Настоящее Решение вступает в силу после </w:t>
      </w:r>
      <w:r w:rsidR="006759A7"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его </w:t>
      </w:r>
      <w:r w:rsidRPr="00977E1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официального опубликования в официальном сетевом издании органов местного самоуправления Петрозаводского городского округа «Нормативные правовые акты Петрозаводского городского округа</w:t>
      </w:r>
      <w:r w:rsidRPr="00977E1F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  <w14:ligatures w14:val="none"/>
        </w:rPr>
        <w:t>»</w:t>
      </w:r>
      <w:r w:rsidR="00056A18" w:rsidRPr="00977E1F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  <w14:ligatures w14:val="none"/>
        </w:rPr>
        <w:t>, за исключением пункта 1.2 настоящего Решения, который распространяет свое действие на правоотношения, возникшие с 01.01.2026.</w:t>
      </w:r>
    </w:p>
    <w:p w14:paraId="7F4423D6" w14:textId="77777777" w:rsidR="0073303D" w:rsidRPr="00977E1F" w:rsidRDefault="0073303D" w:rsidP="00055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3FFAC6EE" w14:textId="77777777" w:rsidR="00721FD7" w:rsidRPr="00977E1F" w:rsidRDefault="00721FD7" w:rsidP="0005562B">
      <w:pPr>
        <w:tabs>
          <w:tab w:val="left" w:pos="709"/>
        </w:tabs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4190A52" w14:textId="77777777" w:rsidR="0073303D" w:rsidRPr="00977E1F" w:rsidRDefault="0073303D" w:rsidP="0005562B">
      <w:pPr>
        <w:tabs>
          <w:tab w:val="left" w:pos="709"/>
        </w:tabs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5"/>
        <w:gridCol w:w="4671"/>
      </w:tblGrid>
      <w:tr w:rsidR="0073303D" w:rsidRPr="00977E1F" w14:paraId="7C831513" w14:textId="77777777" w:rsidTr="00F45EB8">
        <w:tc>
          <w:tcPr>
            <w:tcW w:w="4796" w:type="dxa"/>
          </w:tcPr>
          <w:p w14:paraId="4FAD9EAA" w14:textId="77777777" w:rsidR="0073303D" w:rsidRPr="00977E1F" w:rsidRDefault="0073303D" w:rsidP="0005562B">
            <w:pPr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977E1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Председатель </w:t>
            </w:r>
          </w:p>
          <w:p w14:paraId="52ACC669" w14:textId="77777777" w:rsidR="0073303D" w:rsidRPr="00977E1F" w:rsidRDefault="0073303D" w:rsidP="0005562B">
            <w:pPr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977E1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Петрозаводского городского Совета</w:t>
            </w:r>
          </w:p>
          <w:p w14:paraId="49447E24" w14:textId="77777777" w:rsidR="0073303D" w:rsidRPr="00977E1F" w:rsidRDefault="0073303D" w:rsidP="0005562B">
            <w:pPr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63A7F64E" w14:textId="77777777" w:rsidR="0073303D" w:rsidRPr="00977E1F" w:rsidRDefault="0073303D" w:rsidP="0005562B">
            <w:pPr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3DA0F643" w14:textId="586D24AD" w:rsidR="0073303D" w:rsidRPr="00977E1F" w:rsidRDefault="0073303D" w:rsidP="0005562B">
            <w:pPr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977E1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                                   </w:t>
            </w:r>
            <w:r w:rsidR="00977E1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         </w:t>
            </w:r>
            <w:r w:rsidRPr="00977E1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Н.И. </w:t>
            </w:r>
            <w:proofErr w:type="spellStart"/>
            <w:r w:rsidRPr="00977E1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Дрейзис</w:t>
            </w:r>
            <w:proofErr w:type="spellEnd"/>
            <w:r w:rsidRPr="00977E1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</w:p>
        </w:tc>
        <w:tc>
          <w:tcPr>
            <w:tcW w:w="4785" w:type="dxa"/>
          </w:tcPr>
          <w:p w14:paraId="63143FB4" w14:textId="77777777" w:rsidR="0073303D" w:rsidRPr="00977E1F" w:rsidRDefault="0073303D" w:rsidP="0005562B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977E1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Глава Петрозаводского городского округа</w:t>
            </w:r>
          </w:p>
          <w:p w14:paraId="1ADCD4A7" w14:textId="77777777" w:rsidR="0073303D" w:rsidRPr="00977E1F" w:rsidRDefault="0073303D" w:rsidP="0005562B">
            <w:pPr>
              <w:spacing w:after="0" w:line="240" w:lineRule="auto"/>
              <w:ind w:left="-163" w:firstLine="283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24D6D29A" w14:textId="77777777" w:rsidR="0073303D" w:rsidRPr="00977E1F" w:rsidRDefault="0073303D" w:rsidP="0005562B">
            <w:pPr>
              <w:tabs>
                <w:tab w:val="left" w:pos="142"/>
              </w:tabs>
              <w:suppressAutoHyphens/>
              <w:spacing w:after="0" w:line="240" w:lineRule="auto"/>
              <w:ind w:left="-85" w:firstLine="546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977E1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                      </w:t>
            </w:r>
          </w:p>
          <w:p w14:paraId="605A1FCE" w14:textId="259FD35D" w:rsidR="0073303D" w:rsidRPr="00977E1F" w:rsidRDefault="0073303D" w:rsidP="0005562B">
            <w:pPr>
              <w:tabs>
                <w:tab w:val="left" w:pos="142"/>
              </w:tabs>
              <w:suppressAutoHyphens/>
              <w:spacing w:after="0" w:line="240" w:lineRule="auto"/>
              <w:ind w:left="-85" w:firstLine="546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977E1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                        </w:t>
            </w:r>
            <w:r w:rsidR="00977E1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    </w:t>
            </w:r>
            <w:r w:rsidRPr="00977E1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И.С. </w:t>
            </w:r>
            <w:proofErr w:type="spellStart"/>
            <w:r w:rsidRPr="00977E1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Колыхматова</w:t>
            </w:r>
            <w:proofErr w:type="spellEnd"/>
            <w:r w:rsidRPr="00977E1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                                       </w:t>
            </w:r>
          </w:p>
        </w:tc>
      </w:tr>
    </w:tbl>
    <w:p w14:paraId="4BCC61AD" w14:textId="77777777" w:rsidR="0073303D" w:rsidRPr="0073303D" w:rsidRDefault="0073303D" w:rsidP="00733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3E9FDEB" w14:textId="7004E040" w:rsidR="0073303D" w:rsidRDefault="0073303D" w:rsidP="00056A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09D33B43" w14:textId="77777777" w:rsidR="00977E1F" w:rsidRDefault="00977E1F" w:rsidP="00056A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1829DBCD" w14:textId="77777777" w:rsidR="00721FD7" w:rsidRPr="00056A18" w:rsidRDefault="00721FD7" w:rsidP="00056A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14D3EA9C" w14:textId="77777777" w:rsidR="00056A18" w:rsidRPr="00056A18" w:rsidRDefault="00056A18" w:rsidP="00056A1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56A1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20DC1D91" w14:textId="77777777" w:rsidR="00056A18" w:rsidRPr="00056A18" w:rsidRDefault="00056A18" w:rsidP="00056A1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56A1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Проект подготовлен депутатами Петрозаводского городского Совета</w:t>
      </w:r>
    </w:p>
    <w:p w14:paraId="2F740E47" w14:textId="77777777" w:rsidR="0073303D" w:rsidRPr="004C4170" w:rsidRDefault="0073303D" w:rsidP="00733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4C417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lastRenderedPageBreak/>
        <w:t>ПОЯСНИТЕЛЬНАЯ ЗАПИСКА</w:t>
      </w:r>
    </w:p>
    <w:p w14:paraId="5137C4F4" w14:textId="5525591B" w:rsidR="0073303D" w:rsidRPr="004C4170" w:rsidRDefault="0073303D" w:rsidP="007C6FA9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4C417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к проекту решения Петрозаводского городского Совета «</w:t>
      </w:r>
      <w:r w:rsidR="007C6FA9" w:rsidRPr="004C417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О внесении изменений в Решение Петрозаводского городского Совета от 19.09.2025 </w:t>
      </w:r>
      <w:r w:rsidR="004B2AE9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                      </w:t>
      </w:r>
      <w:r w:rsidR="007C6FA9" w:rsidRPr="004C417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№ 29/35-566 «Об утверждении Положения об осуществлении органами местного самоуправления Петрозаводского городского округа работы по увековечению памяти жертв геноцида советского народа в период Великой Отечественной войны 1941-1945 годов»</w:t>
      </w:r>
    </w:p>
    <w:p w14:paraId="638BB1A9" w14:textId="77777777" w:rsidR="0073303D" w:rsidRPr="004C4170" w:rsidRDefault="0073303D" w:rsidP="0073303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DB74D63" w14:textId="77777777" w:rsidR="00FA61C0" w:rsidRPr="004C4170" w:rsidRDefault="00FA61C0" w:rsidP="00FA61C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</w:p>
    <w:p w14:paraId="2C20D1CB" w14:textId="6C81A0D2" w:rsidR="00FA61C0" w:rsidRPr="004C4170" w:rsidRDefault="00FA61C0" w:rsidP="007C6FA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4C417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Настоящий проект вносится на рассмотрение сессии Петрозаводского городского Совета в соответствии с Федеральным законом от 21.04.2025 № 74-ФЗ «Об увековечении памяти жертв геноцида советского народа в период Великой Отечественной войны 1941 - 1945 годов»</w:t>
      </w:r>
      <w:r w:rsidR="007C6FA9" w:rsidRPr="004C417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(далее – Федеральный закон</w:t>
      </w:r>
      <w:r w:rsidR="004C417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r w:rsidR="007C6FA9" w:rsidRPr="004C417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№ 74-ФЗ)</w:t>
      </w:r>
      <w:r w:rsidRPr="004C417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.</w:t>
      </w:r>
    </w:p>
    <w:p w14:paraId="173ED500" w14:textId="607E0D95" w:rsidR="008B0907" w:rsidRPr="004C4170" w:rsidRDefault="00E57E35" w:rsidP="008B090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4C417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19.09.2025 в соответствии с Федеральным законом от 21.04.2025 № 74-ФЗ                                       Решением Петрозаводского городского Совета № 29/35-566 утверждено Положение об осуществлении органами местного самоуправления Петрозаводского городского округа работы по увековечению памяти жертв геноцида советского народа в период Великой Отечественной войны 1941-1945 годов (далее – Положение).</w:t>
      </w:r>
    </w:p>
    <w:p w14:paraId="0F8BC8B0" w14:textId="46CDA329" w:rsidR="00E57E35" w:rsidRPr="004C4170" w:rsidRDefault="00E57E35" w:rsidP="00E57E3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4C417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Положение направлено на организацию работы по реализации полномочий органов местного самоуправления Петрозаводского городского округа по увековечению памяти жертв геноцида советского народа в период Великой Отечественной войны 1941-1945 годов и по содержанию соответствует Федерально</w:t>
      </w:r>
      <w:r w:rsidR="008B0907" w:rsidRPr="004C417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му</w:t>
      </w:r>
      <w:r w:rsidRPr="004C417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закон</w:t>
      </w:r>
      <w:r w:rsidR="008B0907" w:rsidRPr="004C417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у</w:t>
      </w:r>
      <w:r w:rsidRPr="004C417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№ 74-ФЗ.</w:t>
      </w:r>
    </w:p>
    <w:p w14:paraId="24314C76" w14:textId="49873DED" w:rsidR="0038673E" w:rsidRPr="004C4170" w:rsidRDefault="0038673E" w:rsidP="00E57E3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4C417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В реализацию положений Федерального закона № 74-ФЗ принят ряд подзаконных нормативных правовых актов Российской Федерации. </w:t>
      </w:r>
    </w:p>
    <w:p w14:paraId="0CDD576A" w14:textId="77777777" w:rsidR="008B0907" w:rsidRPr="004C4170" w:rsidRDefault="008B0907" w:rsidP="008B090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4C417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Согласно части 3 статьи 15 Федерального закона № 74-ФЗ порядок материально-технического обеспечения предусмотренных настоящим Федеральным законом мероприятий по увековечению памяти жертв геноцида советского народа устанавливается Правительством Российской Федерации.</w:t>
      </w:r>
    </w:p>
    <w:p w14:paraId="226F376E" w14:textId="637D9012" w:rsidR="008B0907" w:rsidRPr="004C4170" w:rsidRDefault="008B0907" w:rsidP="008B090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4C417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Правила материально-технического обеспечения мероприятий по увековечению памяти жертв геноцида советского народа утверждены Постановлением Правительства Российской Федерации от 30.03.2026 № 341. Указанное Постановление распространяется на правоотношения, возникшие с </w:t>
      </w:r>
      <w:r w:rsidR="00341FA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01.01.</w:t>
      </w:r>
      <w:r w:rsidRPr="004C417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2026</w:t>
      </w:r>
      <w:r w:rsidR="00341FA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.</w:t>
      </w:r>
    </w:p>
    <w:p w14:paraId="1FAE3A19" w14:textId="77777777" w:rsidR="008B0907" w:rsidRPr="004C4170" w:rsidRDefault="008B0907" w:rsidP="008B090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4C417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На основании части 2 статьи 6 Федерального закона № 74-ФЗ порядок государственного учета и паспортизации захоронений останков жертв геноцида советского народа устанавливается федеральным органом исполнительной власти, уполномоченным по увековечению памяти жертв геноцида советского народа.</w:t>
      </w:r>
    </w:p>
    <w:p w14:paraId="35A8A4B9" w14:textId="79F7A154" w:rsidR="008B0907" w:rsidRPr="004C4170" w:rsidRDefault="008B0907" w:rsidP="008B090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4C417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Приказом Минкультуры России от 12.03.2026 № 458 установлен Порядок государственного учета и паспортизации захоронений останков жертв геноцида советского народа в период Великой Отечественной войны 1941 - 1945 годов, ведения национальным оператором по увековечению памяти жертв геноцида советского народа в период Великой Отечественной войны 1941 - 1945 годов централизованного учета захоронений останков жертв геноцида советского народа в период Великой Отечественной войны 1941 - 1945 годов, а также формирования им поименных списков жертв геноцида советского народа в период Великой Отечественной войны 1941 - 1945 годов.</w:t>
      </w:r>
    </w:p>
    <w:p w14:paraId="41F85C58" w14:textId="62D4569F" w:rsidR="00E57E35" w:rsidRPr="004C4170" w:rsidRDefault="00C53113" w:rsidP="00E57E3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C53113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lastRenderedPageBreak/>
        <w:t xml:space="preserve">Представленный проект </w:t>
      </w: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направлен на приведение </w:t>
      </w:r>
      <w:r w:rsidRPr="004C417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в соответствие с требованиями нормотворческой техники структуры Положения </w:t>
      </w: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н</w:t>
      </w:r>
      <w:r w:rsidR="00A14CDD" w:rsidRPr="004C417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а основании</w:t>
      </w:r>
      <w:r w:rsidR="00E57E35" w:rsidRPr="004C417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указанных выше</w:t>
      </w:r>
      <w:r w:rsidR="00A14CDD" w:rsidRPr="004C417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подзаконных </w:t>
      </w:r>
      <w:r w:rsidR="00E57E35" w:rsidRPr="004C417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нормативных правовых актов </w:t>
      </w:r>
      <w:r w:rsidR="00A14CDD" w:rsidRPr="004C417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Российской Федерации</w:t>
      </w:r>
      <w:r w:rsidR="00E57E35" w:rsidRPr="004C417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. </w:t>
      </w:r>
    </w:p>
    <w:p w14:paraId="2EB57A3F" w14:textId="013C71B0" w:rsidR="0001414D" w:rsidRPr="004C4170" w:rsidRDefault="00C53113" w:rsidP="0023162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bookmarkStart w:id="1" w:name="_Hlk236224693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</w:t>
      </w:r>
      <w:r w:rsidR="00231621" w:rsidRPr="004C417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роект </w:t>
      </w:r>
      <w:bookmarkEnd w:id="1"/>
      <w:r w:rsidR="00231621" w:rsidRPr="004C417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разработан с учетом пис</w:t>
      </w:r>
      <w:r w:rsidR="00F63893" w:rsidRPr="004C417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ем</w:t>
      </w:r>
      <w:r w:rsidR="00231621" w:rsidRPr="004C417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прокурора города Петрозаводска </w:t>
      </w:r>
      <w:r w:rsidR="000D2B9F" w:rsidRPr="004C417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от 02.06.2026 № Исорг-20860018-1424-26/-20860018 и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4D74C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                                                                        </w:t>
      </w:r>
      <w:r w:rsidR="000D2B9F" w:rsidRPr="004C417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№</w:t>
      </w:r>
      <w:r w:rsidR="0072613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0D2B9F" w:rsidRPr="004C417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Исорг-20860018-1425-26/-20860018 </w:t>
      </w:r>
      <w:r w:rsidR="00231621" w:rsidRPr="004C417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и </w:t>
      </w:r>
      <w:r w:rsidR="0001414D" w:rsidRPr="004C417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согласован с Администрацией Петрозаводского городского округа.</w:t>
      </w:r>
    </w:p>
    <w:p w14:paraId="073709CF" w14:textId="77777777" w:rsidR="00E73F0A" w:rsidRDefault="00E73F0A" w:rsidP="00733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309E030E" w14:textId="77777777" w:rsidR="002A1879" w:rsidRPr="004C4170" w:rsidRDefault="002A1879" w:rsidP="00733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A3C4CF7" w14:textId="77777777" w:rsidR="0073303D" w:rsidRPr="004C4170" w:rsidRDefault="0073303D" w:rsidP="00733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6614E0A" w14:textId="77777777" w:rsidR="0073303D" w:rsidRPr="004C4170" w:rsidRDefault="0073303D" w:rsidP="00733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C417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Председатель </w:t>
      </w:r>
    </w:p>
    <w:p w14:paraId="2DFB92DA" w14:textId="08ACDFCB" w:rsidR="0073303D" w:rsidRPr="004C4170" w:rsidRDefault="0073303D" w:rsidP="00733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C417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Петрозаводского городского Совета                                                    </w:t>
      </w:r>
      <w:r w:rsidR="002A187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   </w:t>
      </w:r>
      <w:r w:rsidRPr="004C417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Н.И. </w:t>
      </w:r>
      <w:proofErr w:type="spellStart"/>
      <w:r w:rsidRPr="004C417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Дрейзис</w:t>
      </w:r>
      <w:proofErr w:type="spellEnd"/>
    </w:p>
    <w:p w14:paraId="693E014C" w14:textId="77777777" w:rsidR="00480DD7" w:rsidRPr="004C4170" w:rsidRDefault="00480DD7">
      <w:pPr>
        <w:rPr>
          <w:sz w:val="26"/>
          <w:szCs w:val="26"/>
        </w:rPr>
      </w:pPr>
    </w:p>
    <w:sectPr w:rsidR="00480DD7" w:rsidRPr="004C4170" w:rsidSect="00977E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49" w:bottom="127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88662" w14:textId="77777777" w:rsidR="00396B4B" w:rsidRDefault="00396B4B">
      <w:pPr>
        <w:spacing w:after="0" w:line="240" w:lineRule="auto"/>
      </w:pPr>
      <w:r>
        <w:separator/>
      </w:r>
    </w:p>
  </w:endnote>
  <w:endnote w:type="continuationSeparator" w:id="0">
    <w:p w14:paraId="012121AD" w14:textId="77777777" w:rsidR="00396B4B" w:rsidRDefault="00396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0720C" w14:textId="77777777" w:rsidR="0073303D" w:rsidRDefault="0073303D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FAAC9" w14:textId="77777777" w:rsidR="0073303D" w:rsidRDefault="0073303D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048AE" w14:textId="77777777" w:rsidR="0073303D" w:rsidRDefault="0073303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8AC84" w14:textId="77777777" w:rsidR="00396B4B" w:rsidRDefault="00396B4B">
      <w:pPr>
        <w:spacing w:after="0" w:line="240" w:lineRule="auto"/>
      </w:pPr>
      <w:r>
        <w:separator/>
      </w:r>
    </w:p>
  </w:footnote>
  <w:footnote w:type="continuationSeparator" w:id="0">
    <w:p w14:paraId="26D9B876" w14:textId="77777777" w:rsidR="00396B4B" w:rsidRDefault="00396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C93D7" w14:textId="77777777" w:rsidR="0073303D" w:rsidRDefault="0073303D" w:rsidP="00211DC6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1</w:t>
    </w:r>
    <w:r>
      <w:rPr>
        <w:rStyle w:val="af0"/>
      </w:rPr>
      <w:fldChar w:fldCharType="end"/>
    </w:r>
  </w:p>
  <w:p w14:paraId="6D70811C" w14:textId="77777777" w:rsidR="0073303D" w:rsidRDefault="0073303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7430A" w14:textId="77777777" w:rsidR="0073303D" w:rsidRPr="0073303D" w:rsidRDefault="0073303D" w:rsidP="00882EAC">
    <w:pPr>
      <w:pStyle w:val="ac"/>
      <w:framePr w:wrap="around" w:vAnchor="text" w:hAnchor="margin" w:xAlign="center" w:y="1"/>
      <w:jc w:val="right"/>
      <w:rPr>
        <w:color w:val="5B9BD5"/>
      </w:rPr>
    </w:pPr>
  </w:p>
  <w:p w14:paraId="46D3AE4C" w14:textId="77777777" w:rsidR="0073303D" w:rsidRDefault="0073303D" w:rsidP="004340F3">
    <w:pPr>
      <w:pStyle w:val="ac"/>
      <w:framePr w:wrap="around" w:vAnchor="text" w:hAnchor="margin" w:xAlign="center" w:y="1"/>
      <w:rPr>
        <w:rStyle w:val="af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4CF96" w14:textId="77777777" w:rsidR="0073303D" w:rsidRDefault="0073303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E282F"/>
    <w:multiLevelType w:val="multilevel"/>
    <w:tmpl w:val="17383268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1" w15:restartNumberingAfterBreak="0">
    <w:nsid w:val="636C659C"/>
    <w:multiLevelType w:val="multilevel"/>
    <w:tmpl w:val="1CEAC488"/>
    <w:lvl w:ilvl="0">
      <w:start w:val="1"/>
      <w:numFmt w:val="decimal"/>
      <w:lvlText w:val="%1."/>
      <w:lvlJc w:val="left"/>
      <w:pPr>
        <w:ind w:left="1145" w:hanging="360"/>
      </w:pPr>
    </w:lvl>
    <w:lvl w:ilvl="1">
      <w:start w:val="2"/>
      <w:numFmt w:val="decimal"/>
      <w:isLgl/>
      <w:lvlText w:val="%1.%2.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1800"/>
      </w:pPr>
      <w:rPr>
        <w:rFonts w:hint="default"/>
      </w:rPr>
    </w:lvl>
  </w:abstractNum>
  <w:num w:numId="1" w16cid:durableId="204830298">
    <w:abstractNumId w:val="1"/>
  </w:num>
  <w:num w:numId="2" w16cid:durableId="969016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3D"/>
    <w:rsid w:val="000047E0"/>
    <w:rsid w:val="00006B24"/>
    <w:rsid w:val="0001414D"/>
    <w:rsid w:val="0005562B"/>
    <w:rsid w:val="00056A18"/>
    <w:rsid w:val="00094E19"/>
    <w:rsid w:val="000D2B9F"/>
    <w:rsid w:val="001102AD"/>
    <w:rsid w:val="00127DD8"/>
    <w:rsid w:val="00130FE7"/>
    <w:rsid w:val="001344D0"/>
    <w:rsid w:val="00154E48"/>
    <w:rsid w:val="0019116A"/>
    <w:rsid w:val="00193756"/>
    <w:rsid w:val="001A5EFE"/>
    <w:rsid w:val="001A609A"/>
    <w:rsid w:val="00203BA9"/>
    <w:rsid w:val="002129BE"/>
    <w:rsid w:val="00231621"/>
    <w:rsid w:val="002851C6"/>
    <w:rsid w:val="00297070"/>
    <w:rsid w:val="002A1879"/>
    <w:rsid w:val="003044A8"/>
    <w:rsid w:val="00341FAC"/>
    <w:rsid w:val="00345C74"/>
    <w:rsid w:val="003723CB"/>
    <w:rsid w:val="00376B62"/>
    <w:rsid w:val="0038673E"/>
    <w:rsid w:val="00396B4B"/>
    <w:rsid w:val="003C6C07"/>
    <w:rsid w:val="003D13C1"/>
    <w:rsid w:val="003E43FB"/>
    <w:rsid w:val="0040624A"/>
    <w:rsid w:val="00431166"/>
    <w:rsid w:val="004451FB"/>
    <w:rsid w:val="00450B6F"/>
    <w:rsid w:val="00480DD7"/>
    <w:rsid w:val="00485CC7"/>
    <w:rsid w:val="004B2AE9"/>
    <w:rsid w:val="004B52B8"/>
    <w:rsid w:val="004C4170"/>
    <w:rsid w:val="004D74C4"/>
    <w:rsid w:val="004E1014"/>
    <w:rsid w:val="004F1D09"/>
    <w:rsid w:val="004F1F7F"/>
    <w:rsid w:val="004F38DC"/>
    <w:rsid w:val="00503419"/>
    <w:rsid w:val="005B71EA"/>
    <w:rsid w:val="005F27BA"/>
    <w:rsid w:val="006759A7"/>
    <w:rsid w:val="00681466"/>
    <w:rsid w:val="006916B3"/>
    <w:rsid w:val="006A68DD"/>
    <w:rsid w:val="006B6A4C"/>
    <w:rsid w:val="00721FD7"/>
    <w:rsid w:val="0072613B"/>
    <w:rsid w:val="0073278B"/>
    <w:rsid w:val="0073303D"/>
    <w:rsid w:val="0076607D"/>
    <w:rsid w:val="0076783F"/>
    <w:rsid w:val="007A4160"/>
    <w:rsid w:val="007C6FA9"/>
    <w:rsid w:val="007E67A1"/>
    <w:rsid w:val="007E73E9"/>
    <w:rsid w:val="007F16A4"/>
    <w:rsid w:val="007F4700"/>
    <w:rsid w:val="00877A6E"/>
    <w:rsid w:val="008A70D7"/>
    <w:rsid w:val="008B0907"/>
    <w:rsid w:val="0093545E"/>
    <w:rsid w:val="00977E1F"/>
    <w:rsid w:val="00993D2C"/>
    <w:rsid w:val="00A148C0"/>
    <w:rsid w:val="00A14CDD"/>
    <w:rsid w:val="00A72D28"/>
    <w:rsid w:val="00AA26EE"/>
    <w:rsid w:val="00AB70C7"/>
    <w:rsid w:val="00B37E53"/>
    <w:rsid w:val="00BD4236"/>
    <w:rsid w:val="00C158CA"/>
    <w:rsid w:val="00C42127"/>
    <w:rsid w:val="00C53113"/>
    <w:rsid w:val="00CF6B7F"/>
    <w:rsid w:val="00D67199"/>
    <w:rsid w:val="00DD48B5"/>
    <w:rsid w:val="00DF7454"/>
    <w:rsid w:val="00E047A2"/>
    <w:rsid w:val="00E102B8"/>
    <w:rsid w:val="00E2385C"/>
    <w:rsid w:val="00E51BA0"/>
    <w:rsid w:val="00E57E35"/>
    <w:rsid w:val="00E73F0A"/>
    <w:rsid w:val="00EE1BDB"/>
    <w:rsid w:val="00F01F8C"/>
    <w:rsid w:val="00F63893"/>
    <w:rsid w:val="00F87DCA"/>
    <w:rsid w:val="00FA61C0"/>
    <w:rsid w:val="00FD62A7"/>
    <w:rsid w:val="00FF1771"/>
    <w:rsid w:val="00FF3EDB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EF9E4"/>
  <w15:chartTrackingRefBased/>
  <w15:docId w15:val="{171EF418-9A1E-4518-B703-85D049E5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16A"/>
  </w:style>
  <w:style w:type="paragraph" w:styleId="1">
    <w:name w:val="heading 1"/>
    <w:basedOn w:val="a"/>
    <w:next w:val="a"/>
    <w:link w:val="10"/>
    <w:uiPriority w:val="9"/>
    <w:qFormat/>
    <w:rsid w:val="007330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0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0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0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0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0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0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0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0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30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30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30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30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303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30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30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30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30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30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30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30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30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30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30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30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303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30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303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3303D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semiHidden/>
    <w:unhideWhenUsed/>
    <w:rsid w:val="00733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3303D"/>
  </w:style>
  <w:style w:type="paragraph" w:styleId="ae">
    <w:name w:val="footer"/>
    <w:basedOn w:val="a"/>
    <w:link w:val="af"/>
    <w:uiPriority w:val="99"/>
    <w:semiHidden/>
    <w:unhideWhenUsed/>
    <w:rsid w:val="00733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3303D"/>
  </w:style>
  <w:style w:type="character" w:styleId="af0">
    <w:name w:val="page number"/>
    <w:basedOn w:val="a0"/>
    <w:rsid w:val="0073303D"/>
  </w:style>
  <w:style w:type="character" w:styleId="af1">
    <w:name w:val="Hyperlink"/>
    <w:basedOn w:val="a0"/>
    <w:uiPriority w:val="99"/>
    <w:unhideWhenUsed/>
    <w:rsid w:val="0005562B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0556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Городской Совет</cp:lastModifiedBy>
  <cp:revision>93</cp:revision>
  <cp:lastPrinted>2026-07-31T06:34:00Z</cp:lastPrinted>
  <dcterms:created xsi:type="dcterms:W3CDTF">2026-06-24T09:18:00Z</dcterms:created>
  <dcterms:modified xsi:type="dcterms:W3CDTF">2026-07-31T06:39:00Z</dcterms:modified>
</cp:coreProperties>
</file>