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72070" w14:textId="77777777" w:rsidR="008113F6" w:rsidRPr="00580EB1" w:rsidRDefault="008113F6" w:rsidP="008113F6">
      <w:pPr>
        <w:spacing w:after="0" w:line="235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ПРОЕКТ</w:t>
      </w:r>
    </w:p>
    <w:p w14:paraId="42846D89" w14:textId="77777777" w:rsidR="008113F6" w:rsidRPr="00580EB1" w:rsidRDefault="008113F6" w:rsidP="008113F6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3CCFDAAA" wp14:editId="0D048886">
            <wp:simplePos x="0" y="0"/>
            <wp:positionH relativeFrom="margin">
              <wp:posOffset>2583180</wp:posOffset>
            </wp:positionH>
            <wp:positionV relativeFrom="margin">
              <wp:posOffset>289560</wp:posOffset>
            </wp:positionV>
            <wp:extent cx="876300" cy="1122680"/>
            <wp:effectExtent l="0" t="0" r="0" b="1270"/>
            <wp:wrapSquare wrapText="bothSides"/>
            <wp:docPr id="1293799443" name="Рисунок 1" descr="C:\Users\dalidovichvm\Desktop\герб\герб гПетрозавод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dalidovichvm\Desktop\герб\герб гПетрозаводс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AFC8E" w14:textId="77777777" w:rsidR="008113F6" w:rsidRPr="00580EB1" w:rsidRDefault="008113F6" w:rsidP="008113F6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C67C0FB" w14:textId="77777777" w:rsidR="008113F6" w:rsidRPr="00580EB1" w:rsidRDefault="008113F6" w:rsidP="008113F6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3633E83" w14:textId="77777777" w:rsidR="008113F6" w:rsidRPr="00580EB1" w:rsidRDefault="008113F6" w:rsidP="008113F6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16225EB" w14:textId="77777777" w:rsidR="008113F6" w:rsidRPr="00580EB1" w:rsidRDefault="008113F6" w:rsidP="008113F6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D558BCC" w14:textId="77777777" w:rsidR="008113F6" w:rsidRPr="00580EB1" w:rsidRDefault="008113F6" w:rsidP="008113F6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5E112BD" w14:textId="77777777" w:rsidR="008113F6" w:rsidRPr="00580EB1" w:rsidRDefault="008113F6" w:rsidP="008113F6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698996E" w14:textId="77777777" w:rsidR="008113F6" w:rsidRPr="00580EB1" w:rsidRDefault="008113F6" w:rsidP="008113F6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742D05A" w14:textId="77777777" w:rsidR="008113F6" w:rsidRPr="00580EB1" w:rsidRDefault="008113F6" w:rsidP="008113F6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93FD9CB" w14:textId="77777777" w:rsidR="008113F6" w:rsidRPr="00580EB1" w:rsidRDefault="008113F6" w:rsidP="008113F6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ПЕТРОЗАВОДСКИЙ ГОРОДСКОЙ СОВЕТ</w:t>
      </w:r>
    </w:p>
    <w:p w14:paraId="51933D6D" w14:textId="77777777" w:rsidR="008113F6" w:rsidRPr="00580EB1" w:rsidRDefault="008113F6" w:rsidP="008113F6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8A86208" w14:textId="77777777" w:rsidR="008113F6" w:rsidRPr="00580EB1" w:rsidRDefault="008113F6" w:rsidP="008113F6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____сессия ____ созыва</w:t>
      </w:r>
    </w:p>
    <w:p w14:paraId="0EC581CF" w14:textId="77777777" w:rsidR="008113F6" w:rsidRPr="00580EB1" w:rsidRDefault="008113F6" w:rsidP="008113F6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A119ED1" w14:textId="77777777" w:rsidR="008113F6" w:rsidRPr="00580EB1" w:rsidRDefault="008113F6" w:rsidP="008113F6">
      <w:pPr>
        <w:spacing w:after="0" w:line="235" w:lineRule="auto"/>
        <w:ind w:firstLine="794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p w14:paraId="21068FBE" w14:textId="77777777" w:rsidR="008113F6" w:rsidRPr="00580EB1" w:rsidRDefault="008113F6" w:rsidP="008113F6">
      <w:pPr>
        <w:spacing w:after="0" w:line="235" w:lineRule="auto"/>
        <w:ind w:firstLine="794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C5415F" w14:textId="77777777" w:rsidR="008113F6" w:rsidRPr="00580EB1" w:rsidRDefault="008113F6" w:rsidP="008113F6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kern w:val="0"/>
          <w:position w:val="-20"/>
          <w:sz w:val="32"/>
          <w:szCs w:val="32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b/>
          <w:kern w:val="0"/>
          <w:position w:val="-20"/>
          <w:sz w:val="32"/>
          <w:szCs w:val="32"/>
          <w:lang w:eastAsia="ru-RU"/>
          <w14:ligatures w14:val="none"/>
        </w:rPr>
        <w:t>РЕШЕНИЕ</w:t>
      </w:r>
    </w:p>
    <w:p w14:paraId="116988B8" w14:textId="77777777" w:rsidR="008113F6" w:rsidRPr="00580EB1" w:rsidRDefault="008113F6" w:rsidP="008113F6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kern w:val="0"/>
          <w:position w:val="-20"/>
          <w:sz w:val="28"/>
          <w:szCs w:val="28"/>
          <w:lang w:eastAsia="ru-RU"/>
          <w14:ligatures w14:val="none"/>
        </w:rPr>
      </w:pPr>
    </w:p>
    <w:p w14:paraId="18AEBEF5" w14:textId="77777777" w:rsidR="008113F6" w:rsidRPr="00580EB1" w:rsidRDefault="008113F6" w:rsidP="008113F6">
      <w:pPr>
        <w:spacing w:after="0" w:line="235" w:lineRule="auto"/>
        <w:jc w:val="center"/>
        <w:rPr>
          <w:rFonts w:ascii="Times New Roman" w:eastAsia="Times New Roman" w:hAnsi="Times New Roman" w:cs="Times New Roman"/>
          <w:b/>
          <w:kern w:val="0"/>
          <w:position w:val="-20"/>
          <w:sz w:val="28"/>
          <w:szCs w:val="28"/>
          <w:lang w:eastAsia="ru-RU"/>
          <w14:ligatures w14:val="none"/>
        </w:rPr>
      </w:pPr>
    </w:p>
    <w:p w14:paraId="02E074C1" w14:textId="77777777" w:rsidR="008113F6" w:rsidRPr="00580EB1" w:rsidRDefault="008113F6" w:rsidP="008113F6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  <w:t>от ____________ № __________</w:t>
      </w:r>
    </w:p>
    <w:p w14:paraId="77EBC8FB" w14:textId="77777777" w:rsidR="008113F6" w:rsidRPr="00580EB1" w:rsidRDefault="008113F6" w:rsidP="008113F6">
      <w:pPr>
        <w:spacing w:after="0" w:line="235" w:lineRule="auto"/>
        <w:jc w:val="center"/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</w:pPr>
    </w:p>
    <w:p w14:paraId="2B8A4038" w14:textId="77777777" w:rsidR="008113F6" w:rsidRPr="00580EB1" w:rsidRDefault="008113F6" w:rsidP="008113F6">
      <w:pPr>
        <w:spacing w:after="0" w:line="235" w:lineRule="auto"/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  <w14:ligatures w14:val="none"/>
        </w:rPr>
      </w:pPr>
    </w:p>
    <w:p w14:paraId="71CE78A3" w14:textId="37E9807F" w:rsidR="008113F6" w:rsidRPr="00580EB1" w:rsidRDefault="008113F6" w:rsidP="008113F6">
      <w:pPr>
        <w:suppressAutoHyphens/>
        <w:spacing w:after="0" w:line="235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 </w:t>
      </w:r>
      <w:bookmarkStart w:id="0" w:name="_Hlk232516109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признании утратившим силу </w:t>
      </w:r>
      <w:r w:rsidRPr="008113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Решени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я</w:t>
      </w:r>
      <w:r w:rsidRPr="008113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Петрозаводского городского Совета от 05.08.2015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№</w:t>
      </w:r>
      <w:r w:rsidRPr="008113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27/36-598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«</w:t>
      </w:r>
      <w:r w:rsidRPr="008113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Об утверждении Порядка проведения конкурса по отбору кандидатур на должность Главы Петрозаводского городского округа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»</w:t>
      </w:r>
    </w:p>
    <w:bookmarkEnd w:id="0"/>
    <w:p w14:paraId="18F6EC52" w14:textId="77777777" w:rsidR="008113F6" w:rsidRPr="00580EB1" w:rsidRDefault="008113F6" w:rsidP="008113F6">
      <w:pPr>
        <w:suppressAutoHyphens/>
        <w:spacing w:after="0" w:line="235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3D4B6DE" w14:textId="73E52B38" w:rsidR="008113F6" w:rsidRPr="00580EB1" w:rsidRDefault="008113F6" w:rsidP="00BE41AA">
      <w:pPr>
        <w:suppressAutoHyphens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основании </w:t>
      </w:r>
      <w:r w:rsidR="0091527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статьи 88 </w:t>
      </w: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Федерального закона от 20.03.2025 № 33-ФЗ                          «Об общих принципах организации местного самоуправления в единой системе публичной власти»</w:t>
      </w:r>
      <w:r w:rsidR="00D535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bookmarkStart w:id="1" w:name="_Hlk238647730"/>
      <w:r w:rsidR="00BE41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статьи 2.1 </w:t>
      </w:r>
      <w:r w:rsidR="00BE41AA" w:rsidRPr="00BE41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Закон</w:t>
      </w:r>
      <w:r w:rsidR="00BE41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="00BE41AA" w:rsidRPr="00BE41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Республики Карелия </w:t>
      </w:r>
      <w:r w:rsidR="00BE41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</w:t>
      </w:r>
      <w:r w:rsidR="00BE41AA" w:rsidRPr="00BE41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30.09.2014 </w:t>
      </w:r>
      <w:r w:rsidR="00BE41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</w:t>
      </w:r>
      <w:r w:rsidR="00BE41AA" w:rsidRPr="00BE41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1835-ЗРК</w:t>
      </w:r>
      <w:r w:rsidR="00BE41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r w:rsidR="00BE41AA" w:rsidRPr="00BE41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некоторых вопросах деятельности органов местного самоуправления в Республике Карелия</w:t>
      </w:r>
      <w:r w:rsidR="00BE41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bookmarkEnd w:id="1"/>
      <w:r w:rsidR="00BE41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Петрозаводский городской Совет</w:t>
      </w:r>
    </w:p>
    <w:p w14:paraId="22783B84" w14:textId="77777777" w:rsidR="008113F6" w:rsidRPr="00580EB1" w:rsidRDefault="008113F6" w:rsidP="008113F6">
      <w:pPr>
        <w:suppressAutoHyphens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98FFAC3" w14:textId="77777777" w:rsidR="008113F6" w:rsidRPr="00580EB1" w:rsidRDefault="008113F6" w:rsidP="008113F6">
      <w:pPr>
        <w:suppressAutoHyphens/>
        <w:spacing w:after="0" w:line="238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14:paraId="10002269" w14:textId="3D2B9F97" w:rsidR="00211EBA" w:rsidRPr="00211EBA" w:rsidRDefault="008113F6" w:rsidP="00211EBA">
      <w:pPr>
        <w:pStyle w:val="a7"/>
        <w:numPr>
          <w:ilvl w:val="0"/>
          <w:numId w:val="1"/>
        </w:numPr>
        <w:tabs>
          <w:tab w:val="left" w:pos="567"/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1E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Признать утратившим</w:t>
      </w:r>
      <w:r w:rsidR="00F550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211E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силу</w:t>
      </w:r>
      <w:r w:rsidR="00211EBA" w:rsidRPr="00211E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79C7C1D7" w14:textId="5FD7881E" w:rsidR="008113F6" w:rsidRDefault="00F55042" w:rsidP="00D53589">
      <w:pPr>
        <w:pStyle w:val="a7"/>
        <w:tabs>
          <w:tab w:val="left" w:pos="567"/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="008113F6" w:rsidRPr="00211E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</w:t>
      </w:r>
      <w:r w:rsidR="00D535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="008113F6" w:rsidRPr="00211E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Петрозаводского городского Совета от 05.08.2015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</w:t>
      </w:r>
      <w:r w:rsidR="008113F6" w:rsidRPr="00211EB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27/36-598 «Об утверждении Порядка проведения конкурса по отбору кандидатур на должность Главы Петрозаводского городского округа»</w:t>
      </w:r>
      <w:r w:rsidR="00D7231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p w14:paraId="7246754C" w14:textId="7B0FCAC9" w:rsidR="00211EBA" w:rsidRPr="00211EBA" w:rsidRDefault="00F55042" w:rsidP="00D53589">
      <w:pPr>
        <w:pStyle w:val="a7"/>
        <w:tabs>
          <w:tab w:val="left" w:pos="567"/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Решение Петрозаводского городского Совета от 16.09.2015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№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27/37-614 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 внесении изменения в Решение Петрозаводского городского Совета от 05.08.2015 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№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27/36-598 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 утверждении Порядка проведения конкурса по отбору кандидатур на должность Главы Петрозаводского городского округа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</w:t>
      </w:r>
      <w:r w:rsidR="00211EBA" w:rsidRPr="00211EB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p w14:paraId="5EE7A4A3" w14:textId="0108C6D4" w:rsidR="00211EBA" w:rsidRDefault="00F55042" w:rsidP="00D53589">
      <w:pPr>
        <w:pStyle w:val="a7"/>
        <w:tabs>
          <w:tab w:val="left" w:pos="567"/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Решение Петрозаводского городского Совета от 23.03.2016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№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27/47-735 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 внесении изменения в Решение Петрозаводского городского Совета от 05.08.2015 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№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27/36-598 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Об утверждении Порядка проведения 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конкурса по отбору кандидатур на должность Главы Петрозаводского городского округа</w:t>
      </w:r>
      <w:r w:rsidR="00211EBA" w:rsidRPr="00211EB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p w14:paraId="638AA408" w14:textId="1635EDAA" w:rsidR="00D53589" w:rsidRDefault="00F55042" w:rsidP="00D53589">
      <w:pPr>
        <w:pStyle w:val="a7"/>
        <w:tabs>
          <w:tab w:val="left" w:pos="567"/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Решение Петрозаводского городского Совета от 17.02.2021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№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28/38-684 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 внесении изменений в Решение Петрозаводского городского Совета от 05.08.2015 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№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27/36-598 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 утверждении Порядка проведения конкурса по отбору кандидатур на должность Главы Петрозаводского городского округа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»;</w:t>
      </w:r>
    </w:p>
    <w:p w14:paraId="4E51FF41" w14:textId="46281108" w:rsidR="00D53589" w:rsidRDefault="00F55042" w:rsidP="00D53589">
      <w:pPr>
        <w:pStyle w:val="a7"/>
        <w:tabs>
          <w:tab w:val="left" w:pos="567"/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Решение Петрозаводского городского Совета от 24.03.2021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№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28/39-694 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 внесении изменений в Решение Петрозаводского городского Совета от 05.08.2015 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№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27/36-598 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 утверждении Порядка проведения конкурса по отбору кандидатур на должность Главы Петрозаводского городского округа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»;</w:t>
      </w:r>
    </w:p>
    <w:p w14:paraId="676A297C" w14:textId="6D595858" w:rsidR="00D53589" w:rsidRDefault="00F55042" w:rsidP="00674E1A">
      <w:pPr>
        <w:pStyle w:val="a7"/>
        <w:tabs>
          <w:tab w:val="left" w:pos="567"/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п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ункт 11 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Решени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Петрозаводского городского Совета </w:t>
      </w:r>
      <w:r w:rsidR="00674E1A" w:rsidRPr="00674E1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</w:t>
      </w:r>
      <w:r w:rsidR="00674E1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74E1A" w:rsidRPr="00674E1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17.02.2023 </w:t>
      </w:r>
      <w:r w:rsidR="00D20A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</w:t>
      </w:r>
      <w:r w:rsidR="00674E1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№</w:t>
      </w:r>
      <w:r w:rsidR="00674E1A" w:rsidRPr="00674E1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29/15-226</w:t>
      </w:r>
      <w:r w:rsidR="00674E1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«</w:t>
      </w:r>
      <w:r w:rsidR="00674E1A" w:rsidRPr="00674E1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 внесении изменений в отдельные решения Петрозаводского городского Совета</w:t>
      </w:r>
      <w:r w:rsidR="00674E1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p w14:paraId="0AD649B1" w14:textId="6C0693F9" w:rsidR="00D53589" w:rsidRPr="00211EBA" w:rsidRDefault="0081640B" w:rsidP="00D53589">
      <w:pPr>
        <w:pStyle w:val="a7"/>
        <w:tabs>
          <w:tab w:val="left" w:pos="567"/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Решение Петрозаводского городского Совета от 15.09.2023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№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29/20-293 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 внесении изменений в Решение Петрозаводского городского Совета от 05.08.2015 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№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27/36-598 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Об утверждении Порядка проведения конкурса по отбору кандидатур на должность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</w:t>
      </w:r>
      <w:r w:rsidR="00D53589" w:rsidRP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лавы Петрозаводского городского округа</w:t>
      </w:r>
      <w:r w:rsidR="00D5358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».</w:t>
      </w:r>
    </w:p>
    <w:p w14:paraId="7F643EAD" w14:textId="77777777" w:rsidR="008113F6" w:rsidRPr="00580EB1" w:rsidRDefault="008113F6" w:rsidP="008113F6">
      <w:pPr>
        <w:tabs>
          <w:tab w:val="left" w:pos="567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Настоящее Решение вступает в силу после официального опубликования в официальном сетевом издании органов местного самоуправления Петрозаводского городского округа «Нормативные правовые акты Петрозаводского городского округа».</w:t>
      </w:r>
    </w:p>
    <w:p w14:paraId="43C57081" w14:textId="77777777" w:rsidR="008113F6" w:rsidRPr="00580EB1" w:rsidRDefault="008113F6" w:rsidP="008113F6">
      <w:pPr>
        <w:tabs>
          <w:tab w:val="left" w:pos="851"/>
          <w:tab w:val="left" w:pos="1134"/>
        </w:tabs>
        <w:suppressAutoHyphens/>
        <w:spacing w:after="0" w:line="238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879CFDF" w14:textId="77777777" w:rsidR="008113F6" w:rsidRPr="00580EB1" w:rsidRDefault="008113F6" w:rsidP="008113F6">
      <w:pPr>
        <w:tabs>
          <w:tab w:val="left" w:pos="851"/>
          <w:tab w:val="left" w:pos="1134"/>
        </w:tabs>
        <w:suppressAutoHyphens/>
        <w:spacing w:after="0" w:line="238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9"/>
      </w:tblGrid>
      <w:tr w:rsidR="008113F6" w:rsidRPr="00580EB1" w14:paraId="1E9C8C2E" w14:textId="77777777" w:rsidTr="00EA3A88">
        <w:tc>
          <w:tcPr>
            <w:tcW w:w="4871" w:type="dxa"/>
          </w:tcPr>
          <w:p w14:paraId="44284AAB" w14:textId="77777777" w:rsidR="008113F6" w:rsidRPr="00580EB1" w:rsidRDefault="008113F6" w:rsidP="00EA3A8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0E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Председатель Петрозаводского </w:t>
            </w:r>
          </w:p>
          <w:p w14:paraId="58C565D9" w14:textId="77777777" w:rsidR="008113F6" w:rsidRPr="00580EB1" w:rsidRDefault="008113F6" w:rsidP="00EA3A8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0E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городского Совета</w:t>
            </w:r>
          </w:p>
          <w:p w14:paraId="27E12CF8" w14:textId="77777777" w:rsidR="008113F6" w:rsidRPr="00580EB1" w:rsidRDefault="008113F6" w:rsidP="00EA3A88">
            <w:pPr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486F898" w14:textId="77777777" w:rsidR="008113F6" w:rsidRPr="00580EB1" w:rsidRDefault="008113F6" w:rsidP="00EA3A88">
            <w:pPr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0E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                 Н.И. Дрейзис</w:t>
            </w:r>
          </w:p>
        </w:tc>
        <w:tc>
          <w:tcPr>
            <w:tcW w:w="4870" w:type="dxa"/>
          </w:tcPr>
          <w:p w14:paraId="48FB922B" w14:textId="77777777" w:rsidR="008113F6" w:rsidRPr="00580EB1" w:rsidRDefault="008113F6" w:rsidP="00EA3A88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0E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Глава Петрозаводского</w:t>
            </w:r>
          </w:p>
          <w:p w14:paraId="7623693D" w14:textId="77777777" w:rsidR="008113F6" w:rsidRPr="00580EB1" w:rsidRDefault="008113F6" w:rsidP="00EA3A88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0E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городского округа</w:t>
            </w:r>
          </w:p>
          <w:p w14:paraId="47893F66" w14:textId="77777777" w:rsidR="008113F6" w:rsidRPr="00580EB1" w:rsidRDefault="008113F6" w:rsidP="00EA3A88">
            <w:pPr>
              <w:spacing w:after="0" w:line="240" w:lineRule="auto"/>
              <w:ind w:left="-163" w:firstLine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751F7CE" w14:textId="77777777" w:rsidR="008113F6" w:rsidRPr="00580EB1" w:rsidRDefault="008113F6" w:rsidP="00EA3A88">
            <w:pPr>
              <w:tabs>
                <w:tab w:val="left" w:pos="142"/>
              </w:tabs>
              <w:suppressAutoHyphens/>
              <w:spacing w:after="0" w:line="240" w:lineRule="auto"/>
              <w:ind w:firstLine="546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0E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     И.С. Колыхматова                               </w:t>
            </w:r>
          </w:p>
        </w:tc>
      </w:tr>
    </w:tbl>
    <w:p w14:paraId="76BA7B60" w14:textId="77777777" w:rsidR="008113F6" w:rsidRPr="00580EB1" w:rsidRDefault="008113F6" w:rsidP="008113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B1C1AB1" w14:textId="77777777" w:rsidR="008113F6" w:rsidRPr="00580EB1" w:rsidRDefault="008113F6" w:rsidP="008113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038EC37" w14:textId="77777777" w:rsidR="008113F6" w:rsidRPr="00580EB1" w:rsidRDefault="008113F6" w:rsidP="008113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2CAD3D3" w14:textId="77777777" w:rsidR="008113F6" w:rsidRPr="00580EB1" w:rsidRDefault="008113F6" w:rsidP="008113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A2CF0F7" w14:textId="77777777" w:rsidR="008113F6" w:rsidRPr="00580EB1" w:rsidRDefault="008113F6" w:rsidP="008113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924E6C1" w14:textId="77777777" w:rsidR="008113F6" w:rsidRPr="00580EB1" w:rsidRDefault="008113F6" w:rsidP="008113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7B56EB4" w14:textId="77777777" w:rsidR="008113F6" w:rsidRPr="00580EB1" w:rsidRDefault="008113F6" w:rsidP="008113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664BB25" w14:textId="77777777" w:rsidR="008113F6" w:rsidRPr="00580EB1" w:rsidRDefault="008113F6" w:rsidP="008113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16C466C" w14:textId="77777777" w:rsidR="008113F6" w:rsidRPr="00580EB1" w:rsidRDefault="008113F6" w:rsidP="008113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1D657C1" w14:textId="77777777" w:rsidR="008113F6" w:rsidRPr="00580EB1" w:rsidRDefault="008113F6" w:rsidP="008113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6F15BA3" w14:textId="77777777" w:rsidR="008113F6" w:rsidRPr="00580EB1" w:rsidRDefault="008113F6" w:rsidP="008113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45536FE" w14:textId="77777777" w:rsidR="008113F6" w:rsidRPr="00580EB1" w:rsidRDefault="008113F6" w:rsidP="008113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42BAE5E" w14:textId="77777777" w:rsidR="008113F6" w:rsidRPr="00580EB1" w:rsidRDefault="008113F6" w:rsidP="008113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ACD003A" w14:textId="77777777" w:rsidR="008113F6" w:rsidRPr="00580EB1" w:rsidRDefault="008113F6" w:rsidP="008113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9E392CA" w14:textId="77777777" w:rsidR="008113F6" w:rsidRPr="00580EB1" w:rsidRDefault="008113F6" w:rsidP="008113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A834553" w14:textId="77777777" w:rsidR="008113F6" w:rsidRPr="00580EB1" w:rsidRDefault="008113F6" w:rsidP="008113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6289879" w14:textId="77777777" w:rsidR="008113F6" w:rsidRPr="00580EB1" w:rsidRDefault="008113F6" w:rsidP="008113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B824399" w14:textId="77777777" w:rsidR="00D20AA6" w:rsidRPr="00580EB1" w:rsidRDefault="00D20AA6" w:rsidP="008113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7D3C79B" w14:textId="77777777" w:rsidR="008113F6" w:rsidRPr="00580EB1" w:rsidRDefault="008113F6" w:rsidP="008113F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29D564F" w14:textId="77777777" w:rsidR="008113F6" w:rsidRPr="00580EB1" w:rsidRDefault="008113F6" w:rsidP="00811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</w:t>
      </w:r>
    </w:p>
    <w:p w14:paraId="6904D5BC" w14:textId="77777777" w:rsidR="008113F6" w:rsidRPr="00580EB1" w:rsidRDefault="008113F6" w:rsidP="00811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Проект подготовлен депутатами Петрозаводского городского Совета</w:t>
      </w:r>
    </w:p>
    <w:p w14:paraId="7988809C" w14:textId="77777777" w:rsidR="008113F6" w:rsidRPr="00580EB1" w:rsidRDefault="008113F6" w:rsidP="00811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 w:type="page"/>
      </w:r>
      <w:r w:rsidRPr="00580EB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Пояснительная записка</w:t>
      </w:r>
    </w:p>
    <w:p w14:paraId="04BAE66C" w14:textId="1420784F" w:rsidR="008113F6" w:rsidRPr="00580EB1" w:rsidRDefault="008113F6" w:rsidP="00811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x-none"/>
          <w14:ligatures w14:val="none"/>
        </w:rPr>
      </w:pPr>
      <w:r w:rsidRPr="00580EB1">
        <w:rPr>
          <w:rFonts w:ascii="Times New Roman" w:eastAsia="Times New Roman" w:hAnsi="Times New Roman" w:cs="Times New Roman"/>
          <w:b/>
          <w:kern w:val="0"/>
          <w:sz w:val="28"/>
          <w:szCs w:val="28"/>
          <w:lang w:val="x-none" w:eastAsia="x-none"/>
          <w14:ligatures w14:val="none"/>
        </w:rPr>
        <w:t xml:space="preserve">к проекту решения </w:t>
      </w:r>
      <w:r w:rsidRPr="00580EB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x-none"/>
          <w14:ligatures w14:val="none"/>
        </w:rPr>
        <w:t>«</w:t>
      </w:r>
      <w:r w:rsidR="00D53589" w:rsidRPr="00580EB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x-none"/>
          <w14:ligatures w14:val="none"/>
        </w:rPr>
        <w:t xml:space="preserve">О </w:t>
      </w:r>
      <w:r w:rsidR="00D53589" w:rsidRPr="00D5358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x-none"/>
          <w14:ligatures w14:val="none"/>
        </w:rPr>
        <w:t xml:space="preserve">признании утратившим силу Решения Петрозаводского городского Совета от 05.08.2015 № 27/36-598 </w:t>
      </w:r>
      <w:r w:rsidR="001F7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x-none"/>
          <w14:ligatures w14:val="none"/>
        </w:rPr>
        <w:t xml:space="preserve">               </w:t>
      </w:r>
      <w:r w:rsidR="00D53589" w:rsidRPr="00D5358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x-none"/>
          <w14:ligatures w14:val="none"/>
        </w:rPr>
        <w:t>«Об утверждении Порядка проведения конкурса по отбору кандидатур на должность Главы Петрозаводского городского округа</w:t>
      </w:r>
      <w:r w:rsidRPr="00580EB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x-none"/>
          <w14:ligatures w14:val="none"/>
        </w:rPr>
        <w:t>»</w:t>
      </w:r>
    </w:p>
    <w:p w14:paraId="1126798E" w14:textId="77777777" w:rsidR="008113F6" w:rsidRPr="00580EB1" w:rsidRDefault="008113F6" w:rsidP="00811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x-none"/>
          <w14:ligatures w14:val="none"/>
        </w:rPr>
      </w:pPr>
    </w:p>
    <w:p w14:paraId="0C11F888" w14:textId="6A76E0B3" w:rsidR="008113F6" w:rsidRPr="00580EB1" w:rsidRDefault="008113F6" w:rsidP="00811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</w:pPr>
      <w:r w:rsidRPr="00580EB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  <w:tab/>
        <w:t>Настоящий проект решения внесен на рассмотрение Петрозаводского городского Совета</w:t>
      </w:r>
      <w:r w:rsidRPr="00580EB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в соответствии </w:t>
      </w:r>
      <w:r w:rsidR="00D5358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с</w:t>
      </w:r>
      <w:r w:rsidRPr="00580EB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Федеральн</w:t>
      </w:r>
      <w:r w:rsidR="00D5358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ым</w:t>
      </w:r>
      <w:r w:rsidRPr="00580EB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закон</w:t>
      </w:r>
      <w:r w:rsidR="00D5358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ом</w:t>
      </w:r>
      <w:r w:rsidRPr="00580EB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от 20.03.2025 </w:t>
      </w:r>
      <w:r w:rsidR="00983C3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                             </w:t>
      </w:r>
      <w:r w:rsidRPr="00580EB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№ 33-ФЗ «Об общих принципах организации местного самоуправления в единой системе публичной власти» (далее – Федеральный закон №33-ФЗ).</w:t>
      </w:r>
    </w:p>
    <w:p w14:paraId="287838DF" w14:textId="4E74AFCD" w:rsidR="008113F6" w:rsidRDefault="008113F6" w:rsidP="009152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</w:pPr>
      <w:r w:rsidRPr="00580EB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С 19 июня 2025 года вступил</w:t>
      </w:r>
      <w:r w:rsidR="0040572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а</w:t>
      </w:r>
      <w:r w:rsidRPr="00580EB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в силу </w:t>
      </w:r>
      <w:r w:rsidR="0040572C" w:rsidRPr="00580EB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статья </w:t>
      </w:r>
      <w:r w:rsidR="0040572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88 </w:t>
      </w:r>
      <w:r w:rsidRPr="00580EB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Федерального закона </w:t>
      </w:r>
      <w:r w:rsidR="00983C3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                 </w:t>
      </w:r>
      <w:r w:rsidRPr="00580EB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№33-ФЗ, </w:t>
      </w:r>
      <w:r w:rsidR="0091527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устанавливающая</w:t>
      </w:r>
      <w:r w:rsidRPr="00580EB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</w:t>
      </w:r>
      <w:r w:rsidR="0091527E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о</w:t>
      </w:r>
      <w:r w:rsidR="0091527E" w:rsidRPr="0091527E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собенности организации местного самоуправления на территориях административных центров (столиц) субъектов Российской Федерации</w:t>
      </w:r>
      <w:r w:rsidRPr="00580EB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.</w:t>
      </w:r>
    </w:p>
    <w:p w14:paraId="69B71104" w14:textId="5FEB94AB" w:rsidR="00857B62" w:rsidRDefault="00857B62" w:rsidP="006A0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</w:pPr>
      <w:r w:rsidRPr="00857B6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В соответствии с изменениями федерального законодательства для административных центров субъектов Российской Федерации действует единый </w:t>
      </w:r>
      <w:r w:rsidR="004D7EA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порядок </w:t>
      </w:r>
      <w:r w:rsidRPr="00857B6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избрания глав муниципальн</w:t>
      </w:r>
      <w:r w:rsidR="0055579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ых</w:t>
      </w:r>
      <w:r w:rsidRPr="00857B6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образовани</w:t>
      </w:r>
      <w:r w:rsidR="0055579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й</w:t>
      </w:r>
      <w:r w:rsidRPr="00857B6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.</w:t>
      </w:r>
    </w:p>
    <w:p w14:paraId="3FA5EB75" w14:textId="2865F00E" w:rsidR="006A00CA" w:rsidRDefault="0091527E" w:rsidP="006A0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Согласно </w:t>
      </w:r>
      <w:r w:rsidR="00983C3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части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2 статьи 88</w:t>
      </w:r>
      <w:r w:rsidRPr="0091527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Федеральн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ого</w:t>
      </w:r>
      <w:r w:rsidRPr="0091527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закон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а</w:t>
      </w:r>
      <w:r w:rsidRPr="0091527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№33-ФЗ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г</w:t>
      </w:r>
      <w:r w:rsidRPr="0091527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лава муниципального образования, в состав территории которого входит населенный пункт, являющийся административным центром (столицей) субъекта Российской Федерации, избирается представительным органом муниципального образования из числа кандидатов, представленных высшим должностным лицом субъекта Российской Федерации.</w:t>
      </w:r>
    </w:p>
    <w:p w14:paraId="054683BD" w14:textId="23F4C843" w:rsidR="00857B62" w:rsidRDefault="00857B62" w:rsidP="0085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</w:pPr>
      <w:r w:rsidRPr="00857B6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Закон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ом</w:t>
      </w:r>
      <w:r w:rsidRPr="00857B6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Республики Карелия от 23.07.2026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№</w:t>
      </w:r>
      <w:r w:rsidRPr="00857B6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3201-ЗРК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в целях приведения в соответствие с положениями статьи 88 </w:t>
      </w:r>
      <w:r w:rsidRPr="00857B6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Федерального закона №33-ФЗ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</w:t>
      </w:r>
      <w:r w:rsidRPr="00857B6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внесен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ы</w:t>
      </w:r>
      <w:r w:rsidRPr="00857B6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изменени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я</w:t>
      </w:r>
      <w:r w:rsidRPr="00857B6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в Закон Республики Карелия </w:t>
      </w:r>
      <w:r w:rsidR="00CD56A6" w:rsidRPr="00CD56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от 30.09.2014 </w:t>
      </w:r>
      <w:r w:rsidR="00CD56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                        №</w:t>
      </w:r>
      <w:r w:rsidR="00CD56A6" w:rsidRPr="00CD56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1835-ЗРК</w:t>
      </w:r>
      <w:r w:rsidR="00CD56A6" w:rsidRPr="00CD56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«</w:t>
      </w:r>
      <w:r w:rsidRPr="00857B6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О некоторых вопросах деятельности органов местного самоуправления в Республике Карелия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»</w:t>
      </w:r>
      <w:r w:rsidR="00CD56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(далее – Закон № 1835-ЗРК)</w:t>
      </w:r>
      <w:r w:rsidR="009C4DE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. Согласно статье 2.1 Закона </w:t>
      </w:r>
      <w:r w:rsidR="00CD56A6" w:rsidRPr="00CD56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№ 1835-ЗРК</w:t>
      </w:r>
      <w:r w:rsidR="009C4DE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 </w:t>
      </w:r>
      <w:r w:rsidR="009C4DE6" w:rsidRPr="009C4DE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Глава Петрозаводского городского округа в Республике Карелия избирается представительным органом муниципального образования из числа кандидатов, представленных Главой Республики Карелия.</w:t>
      </w:r>
    </w:p>
    <w:p w14:paraId="298ECC75" w14:textId="36F3D4D8" w:rsidR="008113F6" w:rsidRPr="00580EB1" w:rsidRDefault="0091527E" w:rsidP="00811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В силу</w:t>
      </w:r>
      <w:r w:rsidR="008113F6"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части 1 статьи 91 Федерального закона № 33-ФЗ муниципальные правовые акты подлежат приведению в соответствие с настоящим Федеральным законом не позднее 1 января 2027 года.</w:t>
      </w:r>
    </w:p>
    <w:p w14:paraId="66467C3E" w14:textId="17FE4F0C" w:rsidR="008113F6" w:rsidRPr="00580EB1" w:rsidRDefault="00D36DC9" w:rsidP="00811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основании изложенного</w:t>
      </w:r>
      <w:r w:rsidR="008113F6"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данны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="008113F6"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проект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ом</w:t>
      </w:r>
      <w:r w:rsidR="008113F6"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решения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предлагается признать утратившим силу</w:t>
      </w:r>
      <w:r w:rsidR="008113F6"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D36D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Решение Петрозаводского городского Совета </w:t>
      </w:r>
      <w:r w:rsidR="00857B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</w:t>
      </w:r>
      <w:r w:rsidRPr="00D36D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05.08.2015 № 27/36-598 «Об утверждении Порядка проведения конкурса по отбору кандидатур на должность Главы Петрозаводского городского округа»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а также решения, вносившие изменения в данный порядок</w:t>
      </w:r>
      <w:r w:rsidR="008113F6"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9194B43" w14:textId="1FB9FCDD" w:rsidR="008113F6" w:rsidRPr="00580EB1" w:rsidRDefault="008113F6" w:rsidP="00811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</w:p>
    <w:p w14:paraId="1A692308" w14:textId="77777777" w:rsidR="008113F6" w:rsidRPr="00580EB1" w:rsidRDefault="008113F6" w:rsidP="00811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E71ADA4" w14:textId="77777777" w:rsidR="008113F6" w:rsidRPr="00580EB1" w:rsidRDefault="008113F6" w:rsidP="008113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80EB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Председатель</w:t>
      </w:r>
    </w:p>
    <w:p w14:paraId="7A1F4E35" w14:textId="77777777" w:rsidR="008113F6" w:rsidRPr="00580EB1" w:rsidRDefault="008113F6" w:rsidP="008113F6">
      <w:pPr>
        <w:tabs>
          <w:tab w:val="left" w:pos="836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80EB1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>Петрозаводского городского Совета                                                   Н.И. Дрейзис</w:t>
      </w:r>
    </w:p>
    <w:p w14:paraId="6B7E3826" w14:textId="77777777" w:rsidR="00480DD7" w:rsidRDefault="00480DD7"/>
    <w:sectPr w:rsidR="00480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C5A7F"/>
    <w:multiLevelType w:val="hybridMultilevel"/>
    <w:tmpl w:val="0C4E82A8"/>
    <w:lvl w:ilvl="0" w:tplc="E6BAE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39000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3F6"/>
    <w:rsid w:val="000322B2"/>
    <w:rsid w:val="00141769"/>
    <w:rsid w:val="001F7122"/>
    <w:rsid w:val="00211EBA"/>
    <w:rsid w:val="00291062"/>
    <w:rsid w:val="003276FC"/>
    <w:rsid w:val="003C0DBB"/>
    <w:rsid w:val="0040572C"/>
    <w:rsid w:val="00480DD7"/>
    <w:rsid w:val="004D7EAB"/>
    <w:rsid w:val="004E18E0"/>
    <w:rsid w:val="00555799"/>
    <w:rsid w:val="005C1702"/>
    <w:rsid w:val="00674E1A"/>
    <w:rsid w:val="006A00CA"/>
    <w:rsid w:val="007A4160"/>
    <w:rsid w:val="008049E3"/>
    <w:rsid w:val="008113F6"/>
    <w:rsid w:val="0081640B"/>
    <w:rsid w:val="00857B62"/>
    <w:rsid w:val="008A2EA1"/>
    <w:rsid w:val="0091527E"/>
    <w:rsid w:val="009177B8"/>
    <w:rsid w:val="0094768B"/>
    <w:rsid w:val="00983C3E"/>
    <w:rsid w:val="009C4DE6"/>
    <w:rsid w:val="00AA5051"/>
    <w:rsid w:val="00B37E53"/>
    <w:rsid w:val="00BE41AA"/>
    <w:rsid w:val="00C25793"/>
    <w:rsid w:val="00CD56A6"/>
    <w:rsid w:val="00D20AA6"/>
    <w:rsid w:val="00D36DC9"/>
    <w:rsid w:val="00D53589"/>
    <w:rsid w:val="00D72310"/>
    <w:rsid w:val="00DC7EFD"/>
    <w:rsid w:val="00DF7454"/>
    <w:rsid w:val="00E24699"/>
    <w:rsid w:val="00F5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7068A"/>
  <w15:chartTrackingRefBased/>
  <w15:docId w15:val="{94CF7112-D63C-4992-9DD0-6F8A4278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68B"/>
  </w:style>
  <w:style w:type="paragraph" w:styleId="1">
    <w:name w:val="heading 1"/>
    <w:basedOn w:val="a"/>
    <w:next w:val="a"/>
    <w:link w:val="10"/>
    <w:uiPriority w:val="9"/>
    <w:qFormat/>
    <w:rsid w:val="00811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1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13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1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13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13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13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13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13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13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13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13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13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13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13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13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13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13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1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1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1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1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1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13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13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13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13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13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113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056D1-8DF7-4BA4-A808-213FE20C2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Городской Совет</cp:lastModifiedBy>
  <cp:revision>33</cp:revision>
  <cp:lastPrinted>2026-08-26T11:59:00Z</cp:lastPrinted>
  <dcterms:created xsi:type="dcterms:W3CDTF">2026-07-03T10:08:00Z</dcterms:created>
  <dcterms:modified xsi:type="dcterms:W3CDTF">2026-08-26T12:04:00Z</dcterms:modified>
</cp:coreProperties>
</file>