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Start w:id="1" w:name="Par26"/>
      <w:bookmarkEnd w:id="0"/>
      <w:bookmarkEnd w:id="1"/>
      <w:r>
        <w:rPr>
          <w:rFonts w:ascii="Calibri" w:hAnsi="Calibri" w:cs="Calibri"/>
        </w:rPr>
        <w:t>Приложение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Петрозаводского городского Совета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2013 года N 27/24-357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ПОЛОЖЕНИЕ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Уполномоченном по содействию реализации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полномочий Петрозаводского городского Совета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обеспечения прав ребенка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Положение устанавливает задачи, права, обязанности, условия деятельности, порядок определения и прекращения полномочий Уполномоченного по содействию реализации полномочий Петрозаводского городского Совета в сфере обеспечения прав ребенка (далее также - Уполномоченный по содействию реализации прав ребенка, Уполномоченный).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1. Статус Уполномоченного по содействию реализации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 ребенка. Общие положения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Уполномоченный определяется Петрозаводским городским Советом (далее также - Совет) в целях содействия в реализации полномочий Петрозаводского городского Совета в сфере обеспечения (в том числе признания, соблюдения и уважения) прав ребенка в рамках решения вопросов, отнесенных к полномочиям органов местного самоуправления.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Уполномоченный осуществляет деятельность при Совете на общественных началах </w:t>
      </w:r>
      <w:proofErr w:type="gramStart"/>
      <w:r>
        <w:rPr>
          <w:rFonts w:ascii="Calibri" w:hAnsi="Calibri" w:cs="Calibri"/>
        </w:rPr>
        <w:t>в соответствии с настоящим Положением об Уполномоченном по содействию реализации полномочий Петрозаводского городского Совета в сфере</w:t>
      </w:r>
      <w:proofErr w:type="gramEnd"/>
      <w:r>
        <w:rPr>
          <w:rFonts w:ascii="Calibri" w:hAnsi="Calibri" w:cs="Calibri"/>
        </w:rPr>
        <w:t xml:space="preserve"> обеспечения прав ребенка (далее - Положение) и подотчетен Совету.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Уполномоченный осуществляет совещательные и консультативные функции при Совете в сфере обеспечения прав ребенка в пределах компетенции Совета.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Деятельность Уполномоченного не отменяет и не влечет пересмотра компетенции органов местного самоуправления, государственных органов и их должностных лиц.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В своей деятельности Уполномоченный руководствуется общепризнанными принципами и нормами международного права, международными договорами Российской Федерации, </w:t>
      </w:r>
      <w:hyperlink r:id="rId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Карелия, иными нормативными правовыми актами Республики Карелия, Петрозаводского городского Совета, настоящим Положением.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Местонахождение Уполномоченного - Республика Карелия, город Петрозаводск, пр. Ленина, 2.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2. Задачи Уполномоченного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анализ информации о состоянии соблюдения прав и интересов ребенка на территории Петрозаводского городского округа, выработка предложений по решению наиболее важных проблем и доведение их до сведения Совета.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3. Порядок определения Уполномоченного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Уполномоченный утверждается решением Совета.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Предложения о кандидатурах на утверждение Уполномоченным вносятся в Совет депутатами Совета не позднее 30 дней со дня формирования нового созыва городского Совета и рассматриваются постоянной комиссией Совета по образованию, культуре, молодежной политике и спорту.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Предложения о кандидатурах на утверждение Уполномоченным, которые вносятся впервые, должны быть внесены не позднее 30 дней со дня вступления в силу настоящего </w:t>
      </w:r>
      <w:r>
        <w:rPr>
          <w:rFonts w:ascii="Calibri" w:hAnsi="Calibri" w:cs="Calibri"/>
        </w:rPr>
        <w:lastRenderedPageBreak/>
        <w:t>Положения, а в случае досрочного прекращения полномочий Уполномоченного, не позднее 30 дней со дня досрочного прекращения.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Проект решения об утверждении Уполномоченного вносится на рассмотрение Совета Председателем Петрозаводского городского Совета по предложению постоянной комиссии Совета по образованию, культуре, молодежной политике и спорту. Одновременно с предложениями о кандидатурах на утверждение Уполномоченным в Совет представляются следующие документы: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кандидата на имя Председателя Совета, выражающее его согласие на утверждение Уполномоченным;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документа, удостоверяющего личность кандидата как гражданина Российской Федерации;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биография с приложением документов, подтверждающие опыт деятельности кандидата в сфере обеспечения прав детей.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Уполномоченный назначается на срок полномочий Совета.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4. Досрочное прекращение полномочий Уполномоченного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Полномочия Уполномоченного прекращаются досрочно на основании решения Совета в следующих случаях: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подачи личного заявления о сложении полномочий;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неспособности по состоянию здоровья или по иным причинам в течение длительного времени (более четырех месяцев подряд) исполнять свои обязанности;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признания Советом неэффективной деятельности Уполномоченного;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4.1.4. в случае внесения изменений в </w:t>
      </w:r>
      <w:hyperlink r:id="rId6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Регламента Совета в части деятельности Уполномоченного;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досрочного прекращения полномочий Совета.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5. Права Уполномоченного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Уполномоченный вправе: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присутствовать на заседаниях органов местного самоуправления;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вносить Совету предложения по принятию (изменению) муниципальных правовых актов, затрагивающих права, свободы и законные интересы ребенка;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направлять Совету предложения, относящиеся к обеспечению прав и свобод ребенка, в том числе по фактам нарушения прав, свобод и законных интересов ребенка.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9"/>
      <w:bookmarkEnd w:id="8"/>
      <w:r>
        <w:rPr>
          <w:rFonts w:ascii="Calibri" w:hAnsi="Calibri" w:cs="Calibri"/>
        </w:rPr>
        <w:t>6. Обязанности Уполномоченного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Для достижения поставленных целей и задач Уполномоченный обязан: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6.1.1. осуществлять мониторинг в сферах, касающихся обеспечения прав ребенка, в том числе: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программам; организации предоставления дополнительного образования детям и дошкольного образования, а также организации отдыха детей в каникулярное время;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организации досуга, физической культуры и массового спорта детей;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осуществлении деятельности по опеке и попечительству, деятельности комиссии по делам несовершеннолетних и защите их прав;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6.1.2. доводить результаты мониторинга до постоянной комиссии Петрозаводского городского Совета по образованию, культуре, молодежной политике и спорту и вносить предложения по совершенствованию исполнения вышеуказанных вопросов в Совет;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6.1.3. рассматривать устные и письменные обращения граждан, общественных объединений, организаций, органов власти и должностных лиц, поступивших в адрес Уполномоченного;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6.1.4. осуществлять прием граждан по вопросам, входящим в компетенцию Уполномоченного;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6.1.5. осуществлять сбор информации о состоянии соблюдения прав и интересов ребенка на территории Петрозаводского городского округа, анализировать ее и вырабатывать предложения по решению наиболее важных проблем в пределах своей компетенции.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>7. Доклады Уполномоченного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Ежегодно не позднее 30 января каждого года Уполномоченный направляет доклад о своей деятельности в Совет.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По отдельным вопросам соблюдения прав, свобод, законных интересов ребенка Уполномоченный может направлять специальные доклады в Совет.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8. Заключительные положения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Деятельность Уполномоченного освещается на официальном сайте Совета, на котором размещается информация о проводимых Уполномоченным приемах граждан и ежегодные доклады о деятельности Уполномоченного.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Вопросы порядка организации деятельности Уполномоченного, неурегулированные настоящим Положением, определяются распоряжениями Председателя Совета.</w:t>
      </w: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A2E" w:rsidRDefault="006D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A2E" w:rsidRDefault="006D7A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59D5" w:rsidRDefault="00EE59D5"/>
    <w:sectPr w:rsidR="00EE59D5" w:rsidSect="00A7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A2E"/>
    <w:rsid w:val="00000ACB"/>
    <w:rsid w:val="00010DD6"/>
    <w:rsid w:val="000117A6"/>
    <w:rsid w:val="00013788"/>
    <w:rsid w:val="00014B5A"/>
    <w:rsid w:val="0002169F"/>
    <w:rsid w:val="0002195B"/>
    <w:rsid w:val="00021E3D"/>
    <w:rsid w:val="00027EDA"/>
    <w:rsid w:val="00040DB6"/>
    <w:rsid w:val="00042E0A"/>
    <w:rsid w:val="0004584A"/>
    <w:rsid w:val="00046B88"/>
    <w:rsid w:val="000608FE"/>
    <w:rsid w:val="000666D1"/>
    <w:rsid w:val="000728C9"/>
    <w:rsid w:val="00073735"/>
    <w:rsid w:val="000862DB"/>
    <w:rsid w:val="000964DB"/>
    <w:rsid w:val="000A0557"/>
    <w:rsid w:val="000A2FF6"/>
    <w:rsid w:val="000B7E91"/>
    <w:rsid w:val="000C1FE0"/>
    <w:rsid w:val="000C559E"/>
    <w:rsid w:val="000C6253"/>
    <w:rsid w:val="000C6621"/>
    <w:rsid w:val="000C7B96"/>
    <w:rsid w:val="000D0576"/>
    <w:rsid w:val="000D23F0"/>
    <w:rsid w:val="000D3DB4"/>
    <w:rsid w:val="000E36C7"/>
    <w:rsid w:val="000E50D6"/>
    <w:rsid w:val="000E51B3"/>
    <w:rsid w:val="000E7A19"/>
    <w:rsid w:val="000F2330"/>
    <w:rsid w:val="000F33DA"/>
    <w:rsid w:val="000F46B4"/>
    <w:rsid w:val="00102914"/>
    <w:rsid w:val="00103B7C"/>
    <w:rsid w:val="00104581"/>
    <w:rsid w:val="00106AC0"/>
    <w:rsid w:val="00107D36"/>
    <w:rsid w:val="00107F72"/>
    <w:rsid w:val="00110F9A"/>
    <w:rsid w:val="00111F06"/>
    <w:rsid w:val="00112502"/>
    <w:rsid w:val="00112665"/>
    <w:rsid w:val="001128AC"/>
    <w:rsid w:val="00112BEA"/>
    <w:rsid w:val="0011647D"/>
    <w:rsid w:val="00122536"/>
    <w:rsid w:val="00123816"/>
    <w:rsid w:val="00131640"/>
    <w:rsid w:val="00133270"/>
    <w:rsid w:val="001372FC"/>
    <w:rsid w:val="001417B5"/>
    <w:rsid w:val="001538B5"/>
    <w:rsid w:val="00154C2A"/>
    <w:rsid w:val="00163BDE"/>
    <w:rsid w:val="00171819"/>
    <w:rsid w:val="00171FBB"/>
    <w:rsid w:val="001812D8"/>
    <w:rsid w:val="00184219"/>
    <w:rsid w:val="001861A1"/>
    <w:rsid w:val="00194456"/>
    <w:rsid w:val="001958EB"/>
    <w:rsid w:val="001A7C06"/>
    <w:rsid w:val="001A7CC2"/>
    <w:rsid w:val="001B0B69"/>
    <w:rsid w:val="001B0D1E"/>
    <w:rsid w:val="001B4114"/>
    <w:rsid w:val="001C1AA3"/>
    <w:rsid w:val="001C5C1A"/>
    <w:rsid w:val="001D0665"/>
    <w:rsid w:val="001D1E72"/>
    <w:rsid w:val="001D48A9"/>
    <w:rsid w:val="001D569C"/>
    <w:rsid w:val="001E3A42"/>
    <w:rsid w:val="001E656D"/>
    <w:rsid w:val="001E774F"/>
    <w:rsid w:val="002016CF"/>
    <w:rsid w:val="00201760"/>
    <w:rsid w:val="0021000E"/>
    <w:rsid w:val="00211164"/>
    <w:rsid w:val="0021307B"/>
    <w:rsid w:val="00216BA4"/>
    <w:rsid w:val="0022308A"/>
    <w:rsid w:val="002267DA"/>
    <w:rsid w:val="002358ED"/>
    <w:rsid w:val="00244334"/>
    <w:rsid w:val="00253B09"/>
    <w:rsid w:val="00254F56"/>
    <w:rsid w:val="00263FEC"/>
    <w:rsid w:val="00265F29"/>
    <w:rsid w:val="0027045B"/>
    <w:rsid w:val="00272FF0"/>
    <w:rsid w:val="00274E0C"/>
    <w:rsid w:val="00276B92"/>
    <w:rsid w:val="00281F3C"/>
    <w:rsid w:val="002846B3"/>
    <w:rsid w:val="002A0717"/>
    <w:rsid w:val="002A2559"/>
    <w:rsid w:val="002A43D1"/>
    <w:rsid w:val="002B4A27"/>
    <w:rsid w:val="002C4D04"/>
    <w:rsid w:val="002C7A2F"/>
    <w:rsid w:val="002C7B2B"/>
    <w:rsid w:val="002D03E9"/>
    <w:rsid w:val="002D0D1E"/>
    <w:rsid w:val="002D3713"/>
    <w:rsid w:val="002D4633"/>
    <w:rsid w:val="002D53C1"/>
    <w:rsid w:val="002D6897"/>
    <w:rsid w:val="002D6A28"/>
    <w:rsid w:val="002E207D"/>
    <w:rsid w:val="002E23EC"/>
    <w:rsid w:val="002E5DC4"/>
    <w:rsid w:val="002E64DA"/>
    <w:rsid w:val="002F0A8A"/>
    <w:rsid w:val="002F0DEF"/>
    <w:rsid w:val="002F411E"/>
    <w:rsid w:val="00307C0F"/>
    <w:rsid w:val="00316BE5"/>
    <w:rsid w:val="00317AFE"/>
    <w:rsid w:val="003200F1"/>
    <w:rsid w:val="0032092D"/>
    <w:rsid w:val="003271E2"/>
    <w:rsid w:val="00330E67"/>
    <w:rsid w:val="0033235E"/>
    <w:rsid w:val="003368C2"/>
    <w:rsid w:val="003379C4"/>
    <w:rsid w:val="00337B72"/>
    <w:rsid w:val="00341924"/>
    <w:rsid w:val="00347DA6"/>
    <w:rsid w:val="00347EA8"/>
    <w:rsid w:val="00357D72"/>
    <w:rsid w:val="003702CD"/>
    <w:rsid w:val="0037131C"/>
    <w:rsid w:val="00380694"/>
    <w:rsid w:val="00381F40"/>
    <w:rsid w:val="00385E01"/>
    <w:rsid w:val="00387513"/>
    <w:rsid w:val="003914A9"/>
    <w:rsid w:val="00391EF5"/>
    <w:rsid w:val="003A002D"/>
    <w:rsid w:val="003A08E0"/>
    <w:rsid w:val="003A7B66"/>
    <w:rsid w:val="003C4707"/>
    <w:rsid w:val="003C5A63"/>
    <w:rsid w:val="003D1C5F"/>
    <w:rsid w:val="003D4A86"/>
    <w:rsid w:val="003D6DDC"/>
    <w:rsid w:val="003D7837"/>
    <w:rsid w:val="003E3143"/>
    <w:rsid w:val="003E53A4"/>
    <w:rsid w:val="003E72BD"/>
    <w:rsid w:val="003F2802"/>
    <w:rsid w:val="003F6CE6"/>
    <w:rsid w:val="003F7135"/>
    <w:rsid w:val="003F71FA"/>
    <w:rsid w:val="00402F06"/>
    <w:rsid w:val="00407CB4"/>
    <w:rsid w:val="004164FC"/>
    <w:rsid w:val="00421F17"/>
    <w:rsid w:val="004251EE"/>
    <w:rsid w:val="004314F3"/>
    <w:rsid w:val="004415B1"/>
    <w:rsid w:val="00445285"/>
    <w:rsid w:val="004468C2"/>
    <w:rsid w:val="004477EA"/>
    <w:rsid w:val="0045047C"/>
    <w:rsid w:val="00451B0F"/>
    <w:rsid w:val="004537B9"/>
    <w:rsid w:val="00455D10"/>
    <w:rsid w:val="00456819"/>
    <w:rsid w:val="00456942"/>
    <w:rsid w:val="00456FCC"/>
    <w:rsid w:val="00472BFD"/>
    <w:rsid w:val="00475A31"/>
    <w:rsid w:val="004828BA"/>
    <w:rsid w:val="0048367F"/>
    <w:rsid w:val="00483996"/>
    <w:rsid w:val="00490D6B"/>
    <w:rsid w:val="00491461"/>
    <w:rsid w:val="00492ECC"/>
    <w:rsid w:val="00494625"/>
    <w:rsid w:val="00494FF4"/>
    <w:rsid w:val="004950DE"/>
    <w:rsid w:val="00495EA5"/>
    <w:rsid w:val="004974AB"/>
    <w:rsid w:val="004A57C6"/>
    <w:rsid w:val="004B22E6"/>
    <w:rsid w:val="004B29BC"/>
    <w:rsid w:val="004B3CF0"/>
    <w:rsid w:val="004B3DA8"/>
    <w:rsid w:val="004B4BE7"/>
    <w:rsid w:val="004B73D5"/>
    <w:rsid w:val="004D5389"/>
    <w:rsid w:val="004E027F"/>
    <w:rsid w:val="004E5998"/>
    <w:rsid w:val="004E5DC6"/>
    <w:rsid w:val="004E7DBD"/>
    <w:rsid w:val="004F0654"/>
    <w:rsid w:val="004F63BC"/>
    <w:rsid w:val="00505C2D"/>
    <w:rsid w:val="005127A1"/>
    <w:rsid w:val="00517A71"/>
    <w:rsid w:val="005205A1"/>
    <w:rsid w:val="00531B0F"/>
    <w:rsid w:val="00536E3F"/>
    <w:rsid w:val="005431DF"/>
    <w:rsid w:val="0054394B"/>
    <w:rsid w:val="00543E0F"/>
    <w:rsid w:val="00547198"/>
    <w:rsid w:val="00551DB1"/>
    <w:rsid w:val="005564A0"/>
    <w:rsid w:val="00560806"/>
    <w:rsid w:val="00571A9F"/>
    <w:rsid w:val="00577685"/>
    <w:rsid w:val="005825B6"/>
    <w:rsid w:val="00590053"/>
    <w:rsid w:val="005B445D"/>
    <w:rsid w:val="005B79AB"/>
    <w:rsid w:val="005B7B77"/>
    <w:rsid w:val="005C32AD"/>
    <w:rsid w:val="005C3331"/>
    <w:rsid w:val="005C3432"/>
    <w:rsid w:val="005D00EC"/>
    <w:rsid w:val="005D107F"/>
    <w:rsid w:val="005F17EA"/>
    <w:rsid w:val="005F62ED"/>
    <w:rsid w:val="00600648"/>
    <w:rsid w:val="0060463D"/>
    <w:rsid w:val="00605F7F"/>
    <w:rsid w:val="00612B67"/>
    <w:rsid w:val="00613004"/>
    <w:rsid w:val="00613296"/>
    <w:rsid w:val="00617868"/>
    <w:rsid w:val="0062054C"/>
    <w:rsid w:val="00620A8F"/>
    <w:rsid w:val="0062186A"/>
    <w:rsid w:val="00622654"/>
    <w:rsid w:val="006268B7"/>
    <w:rsid w:val="006303A7"/>
    <w:rsid w:val="0063385D"/>
    <w:rsid w:val="00637764"/>
    <w:rsid w:val="00641527"/>
    <w:rsid w:val="006523DA"/>
    <w:rsid w:val="00654612"/>
    <w:rsid w:val="006548C0"/>
    <w:rsid w:val="006602E0"/>
    <w:rsid w:val="00662477"/>
    <w:rsid w:val="00665DC3"/>
    <w:rsid w:val="0066642C"/>
    <w:rsid w:val="00666C49"/>
    <w:rsid w:val="00671F58"/>
    <w:rsid w:val="006801D0"/>
    <w:rsid w:val="0068039C"/>
    <w:rsid w:val="00691C17"/>
    <w:rsid w:val="006925E6"/>
    <w:rsid w:val="006A3241"/>
    <w:rsid w:val="006A5697"/>
    <w:rsid w:val="006B1DC6"/>
    <w:rsid w:val="006C52F2"/>
    <w:rsid w:val="006D0CE8"/>
    <w:rsid w:val="006D20D9"/>
    <w:rsid w:val="006D7A2E"/>
    <w:rsid w:val="006E1974"/>
    <w:rsid w:val="006E5275"/>
    <w:rsid w:val="006E6667"/>
    <w:rsid w:val="006F2E93"/>
    <w:rsid w:val="006F6095"/>
    <w:rsid w:val="006F6F06"/>
    <w:rsid w:val="007011D6"/>
    <w:rsid w:val="007020E1"/>
    <w:rsid w:val="00703B56"/>
    <w:rsid w:val="00710AF8"/>
    <w:rsid w:val="0071174B"/>
    <w:rsid w:val="00711B5E"/>
    <w:rsid w:val="00713395"/>
    <w:rsid w:val="00727D82"/>
    <w:rsid w:val="0073674A"/>
    <w:rsid w:val="00742650"/>
    <w:rsid w:val="00742B5A"/>
    <w:rsid w:val="00744D7B"/>
    <w:rsid w:val="00747A18"/>
    <w:rsid w:val="00757459"/>
    <w:rsid w:val="007577C8"/>
    <w:rsid w:val="00764472"/>
    <w:rsid w:val="007645DE"/>
    <w:rsid w:val="00766AB8"/>
    <w:rsid w:val="00771CE4"/>
    <w:rsid w:val="00776294"/>
    <w:rsid w:val="007833F6"/>
    <w:rsid w:val="007843C0"/>
    <w:rsid w:val="0079252B"/>
    <w:rsid w:val="007A2A63"/>
    <w:rsid w:val="007B3272"/>
    <w:rsid w:val="007B592A"/>
    <w:rsid w:val="007C7501"/>
    <w:rsid w:val="007D20B0"/>
    <w:rsid w:val="007D267E"/>
    <w:rsid w:val="007D3541"/>
    <w:rsid w:val="007E2001"/>
    <w:rsid w:val="007F5A9C"/>
    <w:rsid w:val="00803768"/>
    <w:rsid w:val="00804FA8"/>
    <w:rsid w:val="008052FC"/>
    <w:rsid w:val="00811031"/>
    <w:rsid w:val="00813B08"/>
    <w:rsid w:val="00821CD8"/>
    <w:rsid w:val="00824AB2"/>
    <w:rsid w:val="00825AF6"/>
    <w:rsid w:val="0082657B"/>
    <w:rsid w:val="00831EEF"/>
    <w:rsid w:val="00843B92"/>
    <w:rsid w:val="008460F5"/>
    <w:rsid w:val="008501C1"/>
    <w:rsid w:val="00851598"/>
    <w:rsid w:val="00853251"/>
    <w:rsid w:val="008537E1"/>
    <w:rsid w:val="00854E5E"/>
    <w:rsid w:val="008624C6"/>
    <w:rsid w:val="008667AB"/>
    <w:rsid w:val="00867CE0"/>
    <w:rsid w:val="00872571"/>
    <w:rsid w:val="008812C8"/>
    <w:rsid w:val="00882E3B"/>
    <w:rsid w:val="00892716"/>
    <w:rsid w:val="008975D2"/>
    <w:rsid w:val="008A1F9C"/>
    <w:rsid w:val="008A4D86"/>
    <w:rsid w:val="008B0705"/>
    <w:rsid w:val="008B1D89"/>
    <w:rsid w:val="008B4A9D"/>
    <w:rsid w:val="008B51FD"/>
    <w:rsid w:val="008C2688"/>
    <w:rsid w:val="008C5721"/>
    <w:rsid w:val="008D08B4"/>
    <w:rsid w:val="008D1C39"/>
    <w:rsid w:val="008D6F8F"/>
    <w:rsid w:val="008D776F"/>
    <w:rsid w:val="008E2611"/>
    <w:rsid w:val="008E2CE5"/>
    <w:rsid w:val="008E5BCF"/>
    <w:rsid w:val="008F2531"/>
    <w:rsid w:val="008F40BA"/>
    <w:rsid w:val="008F6881"/>
    <w:rsid w:val="008F6D07"/>
    <w:rsid w:val="008F6E57"/>
    <w:rsid w:val="008F72FF"/>
    <w:rsid w:val="008F7F2A"/>
    <w:rsid w:val="00900A6A"/>
    <w:rsid w:val="00906891"/>
    <w:rsid w:val="0090721C"/>
    <w:rsid w:val="00907FE8"/>
    <w:rsid w:val="00910D28"/>
    <w:rsid w:val="009126A3"/>
    <w:rsid w:val="00917749"/>
    <w:rsid w:val="00931372"/>
    <w:rsid w:val="00931B5A"/>
    <w:rsid w:val="0094213C"/>
    <w:rsid w:val="00943F54"/>
    <w:rsid w:val="00967B7F"/>
    <w:rsid w:val="009707C7"/>
    <w:rsid w:val="00974C45"/>
    <w:rsid w:val="0098551E"/>
    <w:rsid w:val="00991A0A"/>
    <w:rsid w:val="00992799"/>
    <w:rsid w:val="00992AFD"/>
    <w:rsid w:val="009A2566"/>
    <w:rsid w:val="009A2C89"/>
    <w:rsid w:val="009A6235"/>
    <w:rsid w:val="009A7CF2"/>
    <w:rsid w:val="009B2836"/>
    <w:rsid w:val="009B6145"/>
    <w:rsid w:val="009B65B0"/>
    <w:rsid w:val="009B688B"/>
    <w:rsid w:val="009C21C2"/>
    <w:rsid w:val="009C3748"/>
    <w:rsid w:val="009D013D"/>
    <w:rsid w:val="009D05A2"/>
    <w:rsid w:val="009D7DAF"/>
    <w:rsid w:val="009E177D"/>
    <w:rsid w:val="009E2B93"/>
    <w:rsid w:val="009E439C"/>
    <w:rsid w:val="009E658E"/>
    <w:rsid w:val="009F17D0"/>
    <w:rsid w:val="009F4DB5"/>
    <w:rsid w:val="009F688B"/>
    <w:rsid w:val="00A041E9"/>
    <w:rsid w:val="00A132BB"/>
    <w:rsid w:val="00A34DBA"/>
    <w:rsid w:val="00A351E7"/>
    <w:rsid w:val="00A35E46"/>
    <w:rsid w:val="00A40AF0"/>
    <w:rsid w:val="00A43655"/>
    <w:rsid w:val="00A44CEC"/>
    <w:rsid w:val="00A478FF"/>
    <w:rsid w:val="00A51F90"/>
    <w:rsid w:val="00A71BE0"/>
    <w:rsid w:val="00A741DD"/>
    <w:rsid w:val="00A866FE"/>
    <w:rsid w:val="00AA4B84"/>
    <w:rsid w:val="00AA62D5"/>
    <w:rsid w:val="00AB2A55"/>
    <w:rsid w:val="00AB361E"/>
    <w:rsid w:val="00AB4185"/>
    <w:rsid w:val="00AB6B87"/>
    <w:rsid w:val="00AB76C7"/>
    <w:rsid w:val="00AC26BE"/>
    <w:rsid w:val="00AC6DB1"/>
    <w:rsid w:val="00AD7E86"/>
    <w:rsid w:val="00AE729B"/>
    <w:rsid w:val="00AF0786"/>
    <w:rsid w:val="00B0541C"/>
    <w:rsid w:val="00B057CD"/>
    <w:rsid w:val="00B0696A"/>
    <w:rsid w:val="00B11754"/>
    <w:rsid w:val="00B14F43"/>
    <w:rsid w:val="00B1766A"/>
    <w:rsid w:val="00B205C2"/>
    <w:rsid w:val="00B24BA5"/>
    <w:rsid w:val="00B31942"/>
    <w:rsid w:val="00B33E85"/>
    <w:rsid w:val="00B447CD"/>
    <w:rsid w:val="00B45D58"/>
    <w:rsid w:val="00B51310"/>
    <w:rsid w:val="00B52EB8"/>
    <w:rsid w:val="00B62CAE"/>
    <w:rsid w:val="00B63447"/>
    <w:rsid w:val="00B65769"/>
    <w:rsid w:val="00B719F0"/>
    <w:rsid w:val="00B7389E"/>
    <w:rsid w:val="00B75D0A"/>
    <w:rsid w:val="00B800AC"/>
    <w:rsid w:val="00B91029"/>
    <w:rsid w:val="00B97784"/>
    <w:rsid w:val="00BA1663"/>
    <w:rsid w:val="00BA355A"/>
    <w:rsid w:val="00BA5FD9"/>
    <w:rsid w:val="00BC0451"/>
    <w:rsid w:val="00BC15CA"/>
    <w:rsid w:val="00BC37CF"/>
    <w:rsid w:val="00BC7789"/>
    <w:rsid w:val="00BD1463"/>
    <w:rsid w:val="00BD4725"/>
    <w:rsid w:val="00BE3685"/>
    <w:rsid w:val="00BF03B8"/>
    <w:rsid w:val="00BF4908"/>
    <w:rsid w:val="00C01AAC"/>
    <w:rsid w:val="00C0223B"/>
    <w:rsid w:val="00C057FC"/>
    <w:rsid w:val="00C12972"/>
    <w:rsid w:val="00C14AD5"/>
    <w:rsid w:val="00C15217"/>
    <w:rsid w:val="00C16259"/>
    <w:rsid w:val="00C21778"/>
    <w:rsid w:val="00C23309"/>
    <w:rsid w:val="00C34BFD"/>
    <w:rsid w:val="00C45049"/>
    <w:rsid w:val="00C56D20"/>
    <w:rsid w:val="00C60C40"/>
    <w:rsid w:val="00C60E6F"/>
    <w:rsid w:val="00C60F60"/>
    <w:rsid w:val="00C70B28"/>
    <w:rsid w:val="00C8094B"/>
    <w:rsid w:val="00C84BC7"/>
    <w:rsid w:val="00C904A7"/>
    <w:rsid w:val="00C90B59"/>
    <w:rsid w:val="00C937FD"/>
    <w:rsid w:val="00CA2FA5"/>
    <w:rsid w:val="00CA3732"/>
    <w:rsid w:val="00CA4472"/>
    <w:rsid w:val="00CB2A2E"/>
    <w:rsid w:val="00CC185A"/>
    <w:rsid w:val="00CC6E52"/>
    <w:rsid w:val="00CD0D67"/>
    <w:rsid w:val="00CD2CF5"/>
    <w:rsid w:val="00CE4F62"/>
    <w:rsid w:val="00CF0747"/>
    <w:rsid w:val="00CF20B5"/>
    <w:rsid w:val="00CF37A0"/>
    <w:rsid w:val="00CF51B3"/>
    <w:rsid w:val="00CF6A1F"/>
    <w:rsid w:val="00D0026E"/>
    <w:rsid w:val="00D00DD5"/>
    <w:rsid w:val="00D06DB2"/>
    <w:rsid w:val="00D07638"/>
    <w:rsid w:val="00D10ACC"/>
    <w:rsid w:val="00D11645"/>
    <w:rsid w:val="00D1224D"/>
    <w:rsid w:val="00D1455E"/>
    <w:rsid w:val="00D15E3E"/>
    <w:rsid w:val="00D17568"/>
    <w:rsid w:val="00D210B7"/>
    <w:rsid w:val="00D22815"/>
    <w:rsid w:val="00D22DA5"/>
    <w:rsid w:val="00D257AF"/>
    <w:rsid w:val="00D27B56"/>
    <w:rsid w:val="00D3008F"/>
    <w:rsid w:val="00D34410"/>
    <w:rsid w:val="00D408BC"/>
    <w:rsid w:val="00D4528A"/>
    <w:rsid w:val="00D4531E"/>
    <w:rsid w:val="00D50140"/>
    <w:rsid w:val="00D50412"/>
    <w:rsid w:val="00D5056A"/>
    <w:rsid w:val="00D50F81"/>
    <w:rsid w:val="00D51E40"/>
    <w:rsid w:val="00D51E45"/>
    <w:rsid w:val="00D61F54"/>
    <w:rsid w:val="00D67D18"/>
    <w:rsid w:val="00D71214"/>
    <w:rsid w:val="00D73024"/>
    <w:rsid w:val="00D756FD"/>
    <w:rsid w:val="00D7768D"/>
    <w:rsid w:val="00D81D15"/>
    <w:rsid w:val="00D855D0"/>
    <w:rsid w:val="00D90A3D"/>
    <w:rsid w:val="00D96704"/>
    <w:rsid w:val="00DA33D0"/>
    <w:rsid w:val="00DB0CAC"/>
    <w:rsid w:val="00DB0CE9"/>
    <w:rsid w:val="00DB0DA7"/>
    <w:rsid w:val="00DB2AD5"/>
    <w:rsid w:val="00DB7B40"/>
    <w:rsid w:val="00DC4865"/>
    <w:rsid w:val="00DC4A32"/>
    <w:rsid w:val="00DC663B"/>
    <w:rsid w:val="00DD1301"/>
    <w:rsid w:val="00DD1F0A"/>
    <w:rsid w:val="00DD1FF3"/>
    <w:rsid w:val="00DD2D1C"/>
    <w:rsid w:val="00DD4AD0"/>
    <w:rsid w:val="00DD59E6"/>
    <w:rsid w:val="00DE3836"/>
    <w:rsid w:val="00DE59CF"/>
    <w:rsid w:val="00DE7442"/>
    <w:rsid w:val="00DE798E"/>
    <w:rsid w:val="00DF2136"/>
    <w:rsid w:val="00DF2572"/>
    <w:rsid w:val="00E15089"/>
    <w:rsid w:val="00E21C5F"/>
    <w:rsid w:val="00E32409"/>
    <w:rsid w:val="00E334B1"/>
    <w:rsid w:val="00E36E59"/>
    <w:rsid w:val="00E41C66"/>
    <w:rsid w:val="00E42DE0"/>
    <w:rsid w:val="00E5421A"/>
    <w:rsid w:val="00E57698"/>
    <w:rsid w:val="00E64563"/>
    <w:rsid w:val="00E64842"/>
    <w:rsid w:val="00E67725"/>
    <w:rsid w:val="00E6778E"/>
    <w:rsid w:val="00E67A93"/>
    <w:rsid w:val="00E80195"/>
    <w:rsid w:val="00E81FA1"/>
    <w:rsid w:val="00E8491E"/>
    <w:rsid w:val="00E84F14"/>
    <w:rsid w:val="00E86461"/>
    <w:rsid w:val="00E920BC"/>
    <w:rsid w:val="00E971C3"/>
    <w:rsid w:val="00EA4428"/>
    <w:rsid w:val="00EB31E1"/>
    <w:rsid w:val="00EB33EC"/>
    <w:rsid w:val="00EB5423"/>
    <w:rsid w:val="00EC09F2"/>
    <w:rsid w:val="00EC2805"/>
    <w:rsid w:val="00ED321D"/>
    <w:rsid w:val="00EE2B81"/>
    <w:rsid w:val="00EE59D5"/>
    <w:rsid w:val="00EE5E46"/>
    <w:rsid w:val="00EF0540"/>
    <w:rsid w:val="00EF3749"/>
    <w:rsid w:val="00EF4960"/>
    <w:rsid w:val="00EF6328"/>
    <w:rsid w:val="00EF6D73"/>
    <w:rsid w:val="00F022C5"/>
    <w:rsid w:val="00F0237F"/>
    <w:rsid w:val="00F037A6"/>
    <w:rsid w:val="00F040C9"/>
    <w:rsid w:val="00F11DB1"/>
    <w:rsid w:val="00F12B80"/>
    <w:rsid w:val="00F13C9E"/>
    <w:rsid w:val="00F1582F"/>
    <w:rsid w:val="00F35FCE"/>
    <w:rsid w:val="00F3626C"/>
    <w:rsid w:val="00F456FB"/>
    <w:rsid w:val="00F54864"/>
    <w:rsid w:val="00F550B2"/>
    <w:rsid w:val="00F65283"/>
    <w:rsid w:val="00F67B0A"/>
    <w:rsid w:val="00F722A7"/>
    <w:rsid w:val="00F85BF6"/>
    <w:rsid w:val="00F902ED"/>
    <w:rsid w:val="00F922AB"/>
    <w:rsid w:val="00F9318D"/>
    <w:rsid w:val="00FA167F"/>
    <w:rsid w:val="00FA2E73"/>
    <w:rsid w:val="00FA62E0"/>
    <w:rsid w:val="00FB1EE7"/>
    <w:rsid w:val="00FB3039"/>
    <w:rsid w:val="00FD204F"/>
    <w:rsid w:val="00FD3E80"/>
    <w:rsid w:val="00FD4208"/>
    <w:rsid w:val="00FD5AB0"/>
    <w:rsid w:val="00FD7BF7"/>
    <w:rsid w:val="00FE5E00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4324B91CB99053CCAB9A665C4AB4DA2401D10BEB6A9865FD0678CC8E1CF17BE331DE3B122C034937D49y5yDF" TargetMode="External"/><Relationship Id="rId5" Type="http://schemas.openxmlformats.org/officeDocument/2006/relationships/hyperlink" Target="consultantplus://offline/ref=6154324B91CB99053CCAB9A665C4AB4DA2401D10BEB4AA875FD0678CC8E1CF17yByEF" TargetMode="External"/><Relationship Id="rId4" Type="http://schemas.openxmlformats.org/officeDocument/2006/relationships/hyperlink" Target="consultantplus://offline/ref=6154324B91CB99053CCAA7AB73A8FC40A4434418B6E6F6D357DA32yD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2014-03-26T05:50:00Z</dcterms:created>
  <dcterms:modified xsi:type="dcterms:W3CDTF">2014-03-26T11:42:00Z</dcterms:modified>
</cp:coreProperties>
</file>